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540" w:rsidRDefault="00825540" w:rsidP="00825540">
      <w:pPr>
        <w:jc w:val="center"/>
        <w:rPr>
          <w:color w:val="000000"/>
        </w:rPr>
      </w:pPr>
      <w:r>
        <w:t>U C H W A Ł A    Nr X/58/2015</w:t>
      </w:r>
    </w:p>
    <w:p w:rsidR="00825540" w:rsidRDefault="00825540" w:rsidP="00825540">
      <w:pPr>
        <w:jc w:val="center"/>
        <w:rPr>
          <w:color w:val="000000"/>
        </w:rPr>
      </w:pPr>
      <w:r>
        <w:rPr>
          <w:color w:val="000000"/>
        </w:rPr>
        <w:t>Rady Gminy Młynarze</w:t>
      </w:r>
    </w:p>
    <w:p w:rsidR="00825540" w:rsidRDefault="00825540" w:rsidP="00825540">
      <w:pPr>
        <w:jc w:val="center"/>
      </w:pPr>
      <w:r>
        <w:rPr>
          <w:color w:val="000000"/>
        </w:rPr>
        <w:t>z dnia 27  listopada 2015 roku</w:t>
      </w:r>
    </w:p>
    <w:p w:rsidR="00825540" w:rsidRDefault="00825540" w:rsidP="00825540">
      <w:pPr>
        <w:jc w:val="both"/>
      </w:pPr>
    </w:p>
    <w:p w:rsidR="00825540" w:rsidRDefault="00825540" w:rsidP="00825540">
      <w:pPr>
        <w:jc w:val="both"/>
      </w:pPr>
    </w:p>
    <w:p w:rsidR="00825540" w:rsidRDefault="00825540" w:rsidP="00825540">
      <w:pPr>
        <w:jc w:val="both"/>
      </w:pPr>
      <w:r>
        <w:t>w sprawie Programu współpracy Gminy Młynarze z organizacjami pozarządowymi oraz podmiotami, o których mowa w art. 3 ust. 3 ustawy o działalności pożytku publicznego                 i o wolontariacie, na 2016 rok.</w:t>
      </w:r>
    </w:p>
    <w:p w:rsidR="00825540" w:rsidRDefault="00825540" w:rsidP="00825540">
      <w:pPr>
        <w:jc w:val="both"/>
      </w:pPr>
    </w:p>
    <w:p w:rsidR="00825540" w:rsidRDefault="00825540" w:rsidP="00825540">
      <w:pPr>
        <w:jc w:val="both"/>
      </w:pPr>
    </w:p>
    <w:p w:rsidR="00825540" w:rsidRDefault="00825540" w:rsidP="00825540">
      <w:pPr>
        <w:jc w:val="both"/>
      </w:pPr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15 ustawy z dnia 8 marca 1990 r. o samorządzie gminnym (Dz. U. z 2013 </w:t>
      </w:r>
      <w:proofErr w:type="spellStart"/>
      <w:r>
        <w:t>r</w:t>
      </w:r>
      <w:proofErr w:type="spellEnd"/>
      <w:r>
        <w:t xml:space="preserve"> poz. 594 z </w:t>
      </w:r>
      <w:proofErr w:type="spellStart"/>
      <w:r>
        <w:t>późn</w:t>
      </w:r>
      <w:proofErr w:type="spellEnd"/>
      <w:r>
        <w:t xml:space="preserve">. zm.) oraz art. 5a ust. 1 i 3 ustawy z dnia                     24 kwietnia 2003 r. o działalności pożytku publicznego i o wolontariacie (Dz. U. z 2014 </w:t>
      </w:r>
      <w:proofErr w:type="spellStart"/>
      <w:r>
        <w:t>r</w:t>
      </w:r>
      <w:proofErr w:type="spellEnd"/>
      <w:r>
        <w:t xml:space="preserve"> poz. 1118 z </w:t>
      </w:r>
      <w:proofErr w:type="spellStart"/>
      <w:r>
        <w:t>późn</w:t>
      </w:r>
      <w:proofErr w:type="spellEnd"/>
      <w:r>
        <w:t>. zm.) uchwala się, co następuje:</w:t>
      </w:r>
    </w:p>
    <w:p w:rsidR="00825540" w:rsidRDefault="00825540" w:rsidP="00825540">
      <w:pPr>
        <w:jc w:val="both"/>
      </w:pPr>
    </w:p>
    <w:p w:rsidR="00825540" w:rsidRDefault="00825540" w:rsidP="00825540">
      <w:pPr>
        <w:jc w:val="both"/>
        <w:rPr>
          <w:b/>
        </w:rPr>
      </w:pPr>
    </w:p>
    <w:p w:rsidR="00825540" w:rsidRDefault="00825540" w:rsidP="00825540">
      <w:pPr>
        <w:jc w:val="center"/>
      </w:pPr>
      <w:r>
        <w:t>§ 1.</w:t>
      </w:r>
    </w:p>
    <w:p w:rsidR="00825540" w:rsidRDefault="00825540" w:rsidP="00825540">
      <w:pPr>
        <w:jc w:val="center"/>
      </w:pPr>
    </w:p>
    <w:p w:rsidR="00825540" w:rsidRDefault="00825540" w:rsidP="00825540">
      <w:pPr>
        <w:jc w:val="center"/>
      </w:pPr>
    </w:p>
    <w:p w:rsidR="00825540" w:rsidRDefault="00825540" w:rsidP="00825540">
      <w:pPr>
        <w:jc w:val="both"/>
      </w:pPr>
      <w:r>
        <w:t>Uchwala się Program współpracy Gminy Młynarze z organizacjami pozarządowymi oraz podmiotami, o których mowa w art. 3 ust. 3 ustawy o działalności pożytku publicznego                       i o wolontariacie, na 2016 rok stanowiący załącznik do uchwały.</w:t>
      </w:r>
    </w:p>
    <w:p w:rsidR="00825540" w:rsidRDefault="00825540" w:rsidP="00825540"/>
    <w:p w:rsidR="00825540" w:rsidRDefault="00825540" w:rsidP="00825540"/>
    <w:p w:rsidR="00825540" w:rsidRDefault="00825540" w:rsidP="00825540">
      <w:pPr>
        <w:jc w:val="center"/>
      </w:pPr>
      <w:r>
        <w:t xml:space="preserve">§ 2. </w:t>
      </w:r>
    </w:p>
    <w:p w:rsidR="00825540" w:rsidRDefault="00825540" w:rsidP="00825540"/>
    <w:p w:rsidR="00825540" w:rsidRDefault="00825540" w:rsidP="00825540">
      <w:pPr>
        <w:jc w:val="both"/>
      </w:pPr>
      <w:r>
        <w:t xml:space="preserve">Wójt Gminy Młynarze przedłoży Radzie Gminy sprawozdanie z realizacji Programu,                     o którym mowa w § 1, najpóźniej do </w:t>
      </w:r>
      <w:r>
        <w:rPr>
          <w:color w:val="000000"/>
        </w:rPr>
        <w:t>dnia</w:t>
      </w:r>
      <w:r>
        <w:rPr>
          <w:color w:val="FF0000"/>
        </w:rPr>
        <w:t xml:space="preserve"> </w:t>
      </w:r>
      <w:r>
        <w:rPr>
          <w:color w:val="000000"/>
        </w:rPr>
        <w:t>31 maja 2017 roku.</w:t>
      </w:r>
    </w:p>
    <w:p w:rsidR="00825540" w:rsidRDefault="00825540" w:rsidP="00825540">
      <w:pPr>
        <w:jc w:val="center"/>
      </w:pPr>
    </w:p>
    <w:p w:rsidR="00825540" w:rsidRDefault="00825540" w:rsidP="00825540">
      <w:pPr>
        <w:jc w:val="center"/>
      </w:pPr>
      <w:r>
        <w:t>§  3.</w:t>
      </w:r>
    </w:p>
    <w:p w:rsidR="00825540" w:rsidRDefault="00825540" w:rsidP="00825540">
      <w:pPr>
        <w:jc w:val="both"/>
      </w:pPr>
      <w:r>
        <w:t>Uchwała podlega ogłoszeniu na tablicy ogłoszeń w Urzędzie Gminy w Młynarzach oraz na stronie internetowej.</w:t>
      </w:r>
    </w:p>
    <w:p w:rsidR="00825540" w:rsidRDefault="00825540" w:rsidP="00825540"/>
    <w:p w:rsidR="00825540" w:rsidRDefault="00825540" w:rsidP="00825540">
      <w:pPr>
        <w:jc w:val="center"/>
      </w:pPr>
      <w:r>
        <w:t>§ 4.</w:t>
      </w:r>
    </w:p>
    <w:p w:rsidR="00825540" w:rsidRDefault="00825540" w:rsidP="00825540">
      <w:pPr>
        <w:jc w:val="center"/>
      </w:pPr>
    </w:p>
    <w:p w:rsidR="00825540" w:rsidRDefault="00825540" w:rsidP="00825540">
      <w:pPr>
        <w:jc w:val="center"/>
      </w:pPr>
    </w:p>
    <w:p w:rsidR="00825540" w:rsidRDefault="00825540" w:rsidP="00825540">
      <w:pPr>
        <w:jc w:val="both"/>
      </w:pPr>
      <w:r>
        <w:t>Wykonanie uchwały powierza się Wójtowi Gminy Młynarze.</w:t>
      </w:r>
    </w:p>
    <w:p w:rsidR="00825540" w:rsidRDefault="00825540" w:rsidP="00825540"/>
    <w:p w:rsidR="00825540" w:rsidRDefault="00825540" w:rsidP="00825540">
      <w:pPr>
        <w:jc w:val="center"/>
      </w:pPr>
      <w:r>
        <w:t>§ 5.</w:t>
      </w:r>
    </w:p>
    <w:p w:rsidR="00825540" w:rsidRDefault="00825540" w:rsidP="00825540">
      <w:pPr>
        <w:jc w:val="center"/>
      </w:pPr>
    </w:p>
    <w:p w:rsidR="00825540" w:rsidRDefault="00825540" w:rsidP="00825540">
      <w:pPr>
        <w:spacing w:line="100" w:lineRule="atLeast"/>
        <w:jc w:val="both"/>
      </w:pPr>
      <w:r>
        <w:t>Uchwała wchodzi w życie z dniem podjęcia.</w:t>
      </w:r>
    </w:p>
    <w:p w:rsidR="00825540" w:rsidRDefault="00825540" w:rsidP="00825540"/>
    <w:p w:rsidR="00825540" w:rsidRDefault="00825540" w:rsidP="00825540">
      <w:pPr>
        <w:ind w:left="5664" w:firstLine="708"/>
      </w:pPr>
      <w:r>
        <w:t>PRZEWODNICZĄCY</w:t>
      </w:r>
    </w:p>
    <w:p w:rsidR="00825540" w:rsidRDefault="00825540" w:rsidP="00825540">
      <w:pPr>
        <w:ind w:left="5664" w:firstLine="708"/>
      </w:pPr>
      <w:r>
        <w:t>RADY GMINY</w:t>
      </w:r>
    </w:p>
    <w:p w:rsidR="00825540" w:rsidRDefault="00825540" w:rsidP="00825540">
      <w:pPr>
        <w:ind w:left="5664" w:firstLine="708"/>
      </w:pPr>
      <w:r>
        <w:t xml:space="preserve">Ryszard </w:t>
      </w:r>
      <w:proofErr w:type="spellStart"/>
      <w:r>
        <w:t>Ciszkowski</w:t>
      </w:r>
      <w:proofErr w:type="spellEnd"/>
      <w:r>
        <w:t xml:space="preserve"> </w:t>
      </w:r>
    </w:p>
    <w:p w:rsidR="00825540" w:rsidRDefault="00825540" w:rsidP="00825540">
      <w:pPr>
        <w:ind w:left="5664" w:firstLine="708"/>
      </w:pPr>
    </w:p>
    <w:p w:rsidR="00825540" w:rsidRDefault="00825540" w:rsidP="00825540">
      <w:pPr>
        <w:ind w:left="5664" w:firstLine="708"/>
      </w:pPr>
    </w:p>
    <w:p w:rsidR="00825540" w:rsidRDefault="00825540" w:rsidP="00825540">
      <w:pPr>
        <w:ind w:left="5664" w:firstLine="708"/>
      </w:pPr>
    </w:p>
    <w:p w:rsidR="00825540" w:rsidRDefault="00825540" w:rsidP="00825540">
      <w:pPr>
        <w:ind w:left="5664" w:firstLine="708"/>
      </w:pPr>
    </w:p>
    <w:p w:rsidR="00825540" w:rsidRDefault="00825540" w:rsidP="00825540">
      <w:pPr>
        <w:ind w:left="5664" w:firstLine="708"/>
      </w:pPr>
    </w:p>
    <w:p w:rsidR="00825540" w:rsidRDefault="00825540" w:rsidP="00825540">
      <w:pPr>
        <w:autoSpaceDE w:val="0"/>
        <w:jc w:val="center"/>
        <w:rPr>
          <w:color w:val="000000"/>
        </w:rPr>
      </w:pPr>
      <w:r>
        <w:rPr>
          <w:color w:val="FF0000"/>
        </w:rPr>
        <w:lastRenderedPageBreak/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 xml:space="preserve">     </w:t>
      </w:r>
      <w:r>
        <w:rPr>
          <w:color w:val="000000"/>
        </w:rPr>
        <w:t>Zał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 xml:space="preserve">cznik </w:t>
      </w:r>
    </w:p>
    <w:p w:rsidR="00825540" w:rsidRDefault="00825540" w:rsidP="00825540">
      <w:pPr>
        <w:autoSpaceDE w:val="0"/>
        <w:ind w:left="4248" w:firstLine="708"/>
        <w:rPr>
          <w:color w:val="000000"/>
        </w:rPr>
      </w:pPr>
      <w:r>
        <w:rPr>
          <w:color w:val="000000"/>
        </w:rPr>
        <w:t xml:space="preserve">            do Uchwały Nr X/58/2015</w:t>
      </w:r>
    </w:p>
    <w:p w:rsidR="00825540" w:rsidRDefault="00825540" w:rsidP="00825540">
      <w:pPr>
        <w:autoSpaceDE w:val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Rady Gminy Młynarze </w:t>
      </w:r>
    </w:p>
    <w:p w:rsidR="00825540" w:rsidRDefault="00825540" w:rsidP="00825540">
      <w:pPr>
        <w:autoSpaceDE w:val="0"/>
        <w:rPr>
          <w:color w:val="000000"/>
        </w:rPr>
      </w:pPr>
      <w:r>
        <w:rPr>
          <w:color w:val="000000"/>
        </w:rPr>
        <w:t xml:space="preserve">                     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z dnia 27 listopada 2015 roku</w:t>
      </w:r>
    </w:p>
    <w:p w:rsidR="00825540" w:rsidRDefault="00825540" w:rsidP="00825540">
      <w:pPr>
        <w:autoSpaceDE w:val="0"/>
        <w:rPr>
          <w:color w:val="000000"/>
        </w:rPr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Program współpracy Gminy Młynarze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b/>
          <w:bCs/>
          <w:color w:val="000000"/>
        </w:rPr>
        <w:t>dowymi oraz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podmiotami, o których mowa w art. 3 ust. 3 ustawy z dnia 24 kwietnia 2003 r.</w:t>
      </w:r>
    </w:p>
    <w:p w:rsidR="00825540" w:rsidRDefault="00825540" w:rsidP="00825540">
      <w:pPr>
        <w:autoSpaceDE w:val="0"/>
        <w:jc w:val="center"/>
      </w:pPr>
      <w:r>
        <w:rPr>
          <w:b/>
          <w:bCs/>
          <w:color w:val="000000"/>
        </w:rPr>
        <w:t>o działalno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b/>
          <w:bCs/>
          <w:color w:val="000000"/>
        </w:rPr>
        <w:t>ci po</w:t>
      </w:r>
      <w:r>
        <w:rPr>
          <w:rFonts w:ascii="TimesNewRoman" w:eastAsia="TimesNewRoman" w:hAnsi="TimesNewRoman" w:cs="TimesNewRoman"/>
          <w:b/>
          <w:bCs/>
          <w:color w:val="000000"/>
        </w:rPr>
        <w:t>ż</w:t>
      </w:r>
      <w:r>
        <w:rPr>
          <w:b/>
          <w:bCs/>
          <w:color w:val="000000"/>
        </w:rPr>
        <w:t>ytku publicznego i o wolontariacie, na 2016 rok.</w:t>
      </w:r>
    </w:p>
    <w:p w:rsidR="00825540" w:rsidRDefault="00825540" w:rsidP="00825540">
      <w:pPr>
        <w:autoSpaceDE w:val="0"/>
      </w:pPr>
    </w:p>
    <w:p w:rsidR="00825540" w:rsidRDefault="00825540" w:rsidP="00825540">
      <w:pPr>
        <w:autoSpaceDE w:val="0"/>
        <w:jc w:val="center"/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1.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rPr>
          <w:color w:val="000000"/>
        </w:rPr>
      </w:pPr>
      <w:r>
        <w:rPr>
          <w:b/>
          <w:bCs/>
          <w:color w:val="000000"/>
        </w:rPr>
        <w:t>Postanowienia ogólne</w:t>
      </w:r>
    </w:p>
    <w:p w:rsidR="00825540" w:rsidRDefault="00825540" w:rsidP="00825540">
      <w:pPr>
        <w:autoSpaceDE w:val="0"/>
        <w:spacing w:line="100" w:lineRule="atLeast"/>
        <w:jc w:val="both"/>
      </w:pPr>
      <w:r>
        <w:rPr>
          <w:color w:val="000000"/>
        </w:rPr>
        <w:t>Ilekro</w:t>
      </w:r>
      <w:r>
        <w:rPr>
          <w:rFonts w:ascii="TimesNewRoman" w:eastAsia="TimesNewRoman" w:hAnsi="TimesNewRoman" w:cs="TimesNewRoman"/>
          <w:color w:val="000000"/>
        </w:rPr>
        <w:t xml:space="preserve">ć </w:t>
      </w:r>
      <w:r>
        <w:rPr>
          <w:color w:val="000000"/>
        </w:rPr>
        <w:t>w Programie jest mowa o:</w:t>
      </w:r>
    </w:p>
    <w:p w:rsidR="00825540" w:rsidRDefault="00825540" w:rsidP="00825540">
      <w:pPr>
        <w:numPr>
          <w:ilvl w:val="0"/>
          <w:numId w:val="1"/>
        </w:numPr>
        <w:suppressAutoHyphens/>
        <w:autoSpaceDE w:val="0"/>
        <w:spacing w:line="100" w:lineRule="atLeast"/>
        <w:jc w:val="both"/>
      </w:pPr>
      <w:r>
        <w:t>ustawie – rozumie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przez to ustaw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z dnia 24 kwietnia 2003 r. o działalno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 xml:space="preserve">ci </w:t>
      </w:r>
    </w:p>
    <w:p w:rsidR="00825540" w:rsidRDefault="00825540" w:rsidP="00825540">
      <w:pPr>
        <w:autoSpaceDE w:val="0"/>
        <w:spacing w:line="100" w:lineRule="atLeast"/>
        <w:ind w:left="360"/>
        <w:jc w:val="both"/>
        <w:rPr>
          <w:color w:val="000000"/>
        </w:rPr>
      </w:pPr>
      <w:r>
        <w:t xml:space="preserve">      </w:t>
      </w:r>
      <w:r>
        <w:rPr>
          <w:color w:val="000000"/>
        </w:rPr>
        <w:t>po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ytku publicznego i o wolontariacie (</w:t>
      </w:r>
      <w:r>
        <w:t xml:space="preserve">Dz. U. z 2014 </w:t>
      </w:r>
      <w:proofErr w:type="spellStart"/>
      <w:r>
        <w:t>r</w:t>
      </w:r>
      <w:proofErr w:type="spellEnd"/>
      <w:r>
        <w:t xml:space="preserve"> poz. 1118)</w:t>
      </w:r>
    </w:p>
    <w:p w:rsidR="00825540" w:rsidRDefault="00825540" w:rsidP="00825540">
      <w:pPr>
        <w:widowControl w:val="0"/>
        <w:numPr>
          <w:ilvl w:val="0"/>
          <w:numId w:val="2"/>
        </w:numPr>
        <w:suppressAutoHyphens/>
        <w:autoSpaceDE w:val="0"/>
        <w:spacing w:line="100" w:lineRule="atLeast"/>
        <w:jc w:val="both"/>
        <w:rPr>
          <w:color w:val="000000"/>
        </w:rPr>
      </w:pPr>
      <w:r>
        <w:rPr>
          <w:color w:val="000000"/>
        </w:rPr>
        <w:t>uchwale – rozumie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przez to uchwał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, do której zał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cznikiem jest Program,</w:t>
      </w:r>
    </w:p>
    <w:p w:rsidR="00825540" w:rsidRDefault="00825540" w:rsidP="00825540">
      <w:pPr>
        <w:widowControl w:val="0"/>
        <w:numPr>
          <w:ilvl w:val="0"/>
          <w:numId w:val="2"/>
        </w:numPr>
        <w:suppressAutoHyphens/>
        <w:autoSpaceDE w:val="0"/>
        <w:spacing w:line="100" w:lineRule="atLeast"/>
        <w:jc w:val="both"/>
        <w:rPr>
          <w:color w:val="000000"/>
        </w:rPr>
      </w:pPr>
      <w:r>
        <w:rPr>
          <w:color w:val="000000"/>
        </w:rPr>
        <w:t>gminie – rozumie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przez to Gmin</w:t>
      </w:r>
      <w:r>
        <w:rPr>
          <w:rFonts w:ascii="TimesNewRoman" w:eastAsia="TimesNewRoman" w:hAnsi="TimesNewRoman" w:cs="TimesNewRoman"/>
          <w:color w:val="000000"/>
        </w:rPr>
        <w:t>ę Młynarze,</w:t>
      </w:r>
    </w:p>
    <w:p w:rsidR="00825540" w:rsidRDefault="00825540" w:rsidP="00825540">
      <w:pPr>
        <w:widowControl w:val="0"/>
        <w:numPr>
          <w:ilvl w:val="0"/>
          <w:numId w:val="2"/>
        </w:numPr>
        <w:suppressAutoHyphens/>
        <w:autoSpaceDE w:val="0"/>
        <w:spacing w:line="100" w:lineRule="atLeast"/>
        <w:jc w:val="both"/>
        <w:rPr>
          <w:color w:val="000000"/>
        </w:rPr>
      </w:pPr>
      <w:r>
        <w:rPr>
          <w:color w:val="000000"/>
        </w:rPr>
        <w:t>programie – rozumie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przez to Program współpracy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 oraz innymi podmiotami, o których mowa w art.5 ust.1 ustawy,</w:t>
      </w:r>
    </w:p>
    <w:p w:rsidR="00825540" w:rsidRDefault="00825540" w:rsidP="00825540">
      <w:pPr>
        <w:widowControl w:val="0"/>
        <w:numPr>
          <w:ilvl w:val="0"/>
          <w:numId w:val="2"/>
        </w:numPr>
        <w:suppressAutoHyphens/>
        <w:autoSpaceDE w:val="0"/>
        <w:spacing w:line="100" w:lineRule="atLeast"/>
        <w:jc w:val="both"/>
        <w:rPr>
          <w:color w:val="000000"/>
        </w:rPr>
      </w:pPr>
      <w:r>
        <w:rPr>
          <w:color w:val="000000"/>
        </w:rPr>
        <w:t>organizacjach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dowych – rozumie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przez to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 oraz inne podmioty prowadz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 działalno</w:t>
      </w:r>
      <w:r>
        <w:rPr>
          <w:rFonts w:ascii="TimesNewRoman" w:eastAsia="TimesNewRoman" w:hAnsi="TimesNewRoman" w:cs="TimesNewRoman"/>
          <w:color w:val="000000"/>
        </w:rPr>
        <w:t xml:space="preserve">ść </w:t>
      </w:r>
      <w:r>
        <w:rPr>
          <w:color w:val="000000"/>
        </w:rPr>
        <w:t>po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 xml:space="preserve">ytku publicznego, o których mowa w art.3 ust. 3 </w:t>
      </w:r>
      <w:r>
        <w:rPr>
          <w:color w:val="000000"/>
        </w:rPr>
        <w:tab/>
        <w:t>ustawy,</w:t>
      </w:r>
    </w:p>
    <w:p w:rsidR="00825540" w:rsidRDefault="00825540" w:rsidP="00825540">
      <w:pPr>
        <w:widowControl w:val="0"/>
        <w:numPr>
          <w:ilvl w:val="0"/>
          <w:numId w:val="2"/>
        </w:numPr>
        <w:suppressAutoHyphens/>
        <w:autoSpaceDE w:val="0"/>
        <w:spacing w:line="100" w:lineRule="atLeast"/>
        <w:jc w:val="both"/>
        <w:rPr>
          <w:color w:val="000000"/>
        </w:rPr>
      </w:pPr>
      <w:r>
        <w:rPr>
          <w:color w:val="000000"/>
        </w:rPr>
        <w:t>dotacji – rozumie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 xml:space="preserve">przez to dotacje w rozumieniu ustawy z dnia 27 sierpnia 2009 r. o finansach publicznych (Dz. U. z 2013 </w:t>
      </w:r>
      <w:proofErr w:type="spellStart"/>
      <w:r>
        <w:rPr>
          <w:color w:val="000000"/>
        </w:rPr>
        <w:t>r</w:t>
      </w:r>
      <w:proofErr w:type="spellEnd"/>
      <w:r>
        <w:rPr>
          <w:color w:val="000000"/>
        </w:rPr>
        <w:t xml:space="preserve">, poz. 885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zm..),</w:t>
      </w:r>
    </w:p>
    <w:p w:rsidR="00825540" w:rsidRDefault="00825540" w:rsidP="00825540">
      <w:pPr>
        <w:widowControl w:val="0"/>
        <w:numPr>
          <w:ilvl w:val="0"/>
          <w:numId w:val="2"/>
        </w:numPr>
        <w:suppressAutoHyphens/>
        <w:autoSpaceDE w:val="0"/>
        <w:jc w:val="both"/>
      </w:pPr>
      <w:r>
        <w:rPr>
          <w:color w:val="000000"/>
        </w:rPr>
        <w:t>konkursie – rozumie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 xml:space="preserve">przez to otwarty konkurs ofert, o którym mowa w art. 11 ust. 2 i </w:t>
      </w:r>
      <w:r>
        <w:t xml:space="preserve">w </w:t>
      </w:r>
      <w:r>
        <w:rPr>
          <w:color w:val="000000"/>
        </w:rPr>
        <w:t>art.13 ustawy.</w:t>
      </w:r>
    </w:p>
    <w:p w:rsidR="00825540" w:rsidRDefault="00825540" w:rsidP="00825540">
      <w:pPr>
        <w:autoSpaceDE w:val="0"/>
        <w:jc w:val="both"/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2.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jc w:val="center"/>
        <w:rPr>
          <w:color w:val="000000"/>
        </w:rPr>
      </w:pPr>
      <w:r>
        <w:rPr>
          <w:b/>
          <w:bCs/>
          <w:color w:val="000000"/>
        </w:rPr>
        <w:t>Cel główny i cele szczegółowe programu</w:t>
      </w:r>
    </w:p>
    <w:p w:rsidR="00825540" w:rsidRDefault="00825540" w:rsidP="00825540">
      <w:pPr>
        <w:autoSpaceDE w:val="0"/>
        <w:jc w:val="both"/>
        <w:rPr>
          <w:color w:val="000000"/>
        </w:rPr>
      </w:pPr>
    </w:p>
    <w:p w:rsidR="00825540" w:rsidRDefault="00825540" w:rsidP="00825540">
      <w:pPr>
        <w:widowControl w:val="0"/>
        <w:numPr>
          <w:ilvl w:val="0"/>
          <w:numId w:val="3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Celem głównym Programu jest rozwijanie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zwi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 xml:space="preserve">zanych z tworzeniem demokratycznego ładu społecznego w 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rodowisku lokalnym, poprzez budowanie partnerstwa pomi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dzy administracj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samorz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i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dowymi, a tak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e wspieranie organizacji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dowych w realizacji własnych celów społecznych</w:t>
      </w:r>
    </w:p>
    <w:p w:rsidR="00825540" w:rsidRDefault="00825540" w:rsidP="00825540">
      <w:pPr>
        <w:widowControl w:val="0"/>
        <w:numPr>
          <w:ilvl w:val="0"/>
          <w:numId w:val="3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Cele szczegółowe Programu obejmuj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działania zmierzaj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 do tworzenia warunków dla powstania inicjatyw i struktur funkcjonuj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na rzecz społeczno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 xml:space="preserve">ci lokalnej w tym: </w:t>
      </w:r>
    </w:p>
    <w:p w:rsidR="00825540" w:rsidRDefault="00825540" w:rsidP="00825540">
      <w:pPr>
        <w:widowControl w:val="0"/>
        <w:numPr>
          <w:ilvl w:val="1"/>
          <w:numId w:val="3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organizowanie i wspieranie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społecznych na rzecz Gminy i rozwoju wi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zi lokalnych,</w:t>
      </w:r>
    </w:p>
    <w:p w:rsidR="00825540" w:rsidRDefault="00825540" w:rsidP="00825540">
      <w:pPr>
        <w:widowControl w:val="0"/>
        <w:numPr>
          <w:ilvl w:val="1"/>
          <w:numId w:val="3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tworzenie warunków do zwi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kszenia aktywno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społecznej mieszka</w:t>
      </w:r>
      <w:r>
        <w:rPr>
          <w:rFonts w:ascii="TimesNewRoman" w:eastAsia="TimesNewRoman" w:hAnsi="TimesNewRoman" w:cs="TimesNewRoman"/>
          <w:color w:val="000000"/>
        </w:rPr>
        <w:t>ń</w:t>
      </w:r>
      <w:r>
        <w:rPr>
          <w:color w:val="000000"/>
        </w:rPr>
        <w:t>ców,</w:t>
      </w:r>
    </w:p>
    <w:p w:rsidR="00825540" w:rsidRDefault="00825540" w:rsidP="00825540">
      <w:pPr>
        <w:widowControl w:val="0"/>
        <w:numPr>
          <w:ilvl w:val="1"/>
          <w:numId w:val="3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poprawa jako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 xml:space="preserve">ci 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ycia poprzez pełniejsze zaspokajanie potrzeb społecznych,</w:t>
      </w:r>
    </w:p>
    <w:p w:rsidR="00825540" w:rsidRDefault="00825540" w:rsidP="00825540">
      <w:pPr>
        <w:widowControl w:val="0"/>
        <w:numPr>
          <w:ilvl w:val="1"/>
          <w:numId w:val="3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zwi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kszenie udziału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realizowanych przez Gmin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we współdziałaniu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dowymi,</w:t>
      </w:r>
    </w:p>
    <w:p w:rsidR="00825540" w:rsidRDefault="00825540" w:rsidP="00825540">
      <w:pPr>
        <w:widowControl w:val="0"/>
        <w:numPr>
          <w:ilvl w:val="1"/>
          <w:numId w:val="3"/>
        </w:numPr>
        <w:suppressAutoHyphens/>
        <w:autoSpaceDE w:val="0"/>
        <w:jc w:val="both"/>
      </w:pPr>
      <w:r>
        <w:rPr>
          <w:color w:val="000000"/>
        </w:rPr>
        <w:t xml:space="preserve">umacnianie w 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wiadomo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społecznej poczucia odpowiedzialno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za siebie, swoje otoczenie, wspólnot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lokaln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oraz jej tradycj</w:t>
      </w:r>
      <w:r>
        <w:rPr>
          <w:rFonts w:ascii="TimesNewRoman" w:eastAsia="TimesNewRoman" w:hAnsi="TimesNewRoman" w:cs="TimesNewRoman"/>
          <w:color w:val="000000"/>
        </w:rPr>
        <w:t>ę.</w:t>
      </w:r>
    </w:p>
    <w:p w:rsidR="00825540" w:rsidRDefault="00825540" w:rsidP="00825540">
      <w:pPr>
        <w:autoSpaceDE w:val="0"/>
        <w:jc w:val="right"/>
        <w:rPr>
          <w:b/>
          <w:bCs/>
          <w:color w:val="000000"/>
        </w:rPr>
      </w:pPr>
      <w:r>
        <w:lastRenderedPageBreak/>
        <w:t xml:space="preserve"> 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3.</w:t>
      </w:r>
    </w:p>
    <w:p w:rsidR="00825540" w:rsidRDefault="00825540" w:rsidP="00825540">
      <w:pPr>
        <w:autoSpaceDE w:val="0"/>
        <w:jc w:val="center"/>
        <w:rPr>
          <w:color w:val="000000"/>
        </w:rPr>
      </w:pPr>
      <w:r>
        <w:rPr>
          <w:b/>
          <w:bCs/>
          <w:color w:val="000000"/>
        </w:rPr>
        <w:t>Zasady współpracy</w:t>
      </w:r>
    </w:p>
    <w:p w:rsidR="00825540" w:rsidRDefault="00825540" w:rsidP="00825540">
      <w:pPr>
        <w:autoSpaceDE w:val="0"/>
        <w:rPr>
          <w:color w:val="000000"/>
        </w:rPr>
      </w:pPr>
    </w:p>
    <w:p w:rsidR="00825540" w:rsidRDefault="00825540" w:rsidP="00825540">
      <w:pPr>
        <w:autoSpaceDE w:val="0"/>
        <w:jc w:val="both"/>
        <w:rPr>
          <w:color w:val="000000"/>
        </w:rPr>
      </w:pPr>
      <w:r>
        <w:rPr>
          <w:color w:val="000000"/>
        </w:rPr>
        <w:t>Współpraca realizowana jest w oparciu o zasady:</w:t>
      </w:r>
    </w:p>
    <w:p w:rsidR="00825540" w:rsidRDefault="00825540" w:rsidP="00825540">
      <w:pPr>
        <w:widowControl w:val="0"/>
        <w:numPr>
          <w:ilvl w:val="0"/>
          <w:numId w:val="4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jawno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 xml:space="preserve">ci – oznacza to, 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e wszystkie mo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liwo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współpracy Gminy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 s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powszechnie dost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 xml:space="preserve">pne oraz jasne i zrozumiałe w zakresie stosowanych </w:t>
      </w:r>
      <w:r>
        <w:rPr>
          <w:rFonts w:ascii="TimesNewRoman" w:eastAsia="TimesNewRoman" w:hAnsi="TimesNewRoman" w:cs="TimesNewRoman"/>
          <w:color w:val="000000"/>
        </w:rPr>
        <w:t>procedur</w:t>
      </w:r>
      <w:r>
        <w:rPr>
          <w:color w:val="000000"/>
        </w:rPr>
        <w:t xml:space="preserve"> i kryteriów podejmowanych decyzji,</w:t>
      </w:r>
    </w:p>
    <w:p w:rsidR="00825540" w:rsidRDefault="00825540" w:rsidP="00825540">
      <w:pPr>
        <w:widowControl w:val="0"/>
        <w:numPr>
          <w:ilvl w:val="0"/>
          <w:numId w:val="4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pomocniczo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 xml:space="preserve">ci – oznacza to, 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e Gmina powierza organizacjom 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własnych, a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 zapewniaj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ich wykonanie w sposób ekonomiczny, profesjonalny i terminowy,</w:t>
      </w:r>
    </w:p>
    <w:p w:rsidR="00825540" w:rsidRDefault="00825540" w:rsidP="00825540">
      <w:pPr>
        <w:widowControl w:val="0"/>
        <w:numPr>
          <w:ilvl w:val="0"/>
          <w:numId w:val="4"/>
        </w:numPr>
        <w:suppressAutoHyphens/>
        <w:autoSpaceDE w:val="0"/>
        <w:jc w:val="both"/>
      </w:pPr>
      <w:r>
        <w:rPr>
          <w:color w:val="000000"/>
        </w:rPr>
        <w:t>efektywno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 xml:space="preserve">ci – oznacza to, </w:t>
      </w:r>
      <w:r>
        <w:rPr>
          <w:rFonts w:ascii="TimesNewRoman" w:eastAsia="TimesNewRoman" w:hAnsi="TimesNewRoman" w:cs="TimesNewRoman"/>
          <w:color w:val="000000"/>
        </w:rPr>
        <w:t>że</w:t>
      </w:r>
      <w:r>
        <w:rPr>
          <w:color w:val="000000"/>
        </w:rPr>
        <w:t xml:space="preserve"> Gmina i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 wspólnie d</w:t>
      </w:r>
      <w:r>
        <w:rPr>
          <w:rFonts w:ascii="TimesNewRoman" w:eastAsia="TimesNewRoman" w:hAnsi="TimesNewRoman" w:cs="TimesNewRoman"/>
          <w:color w:val="000000"/>
        </w:rPr>
        <w:t xml:space="preserve">ążą </w:t>
      </w:r>
      <w:r>
        <w:rPr>
          <w:color w:val="000000"/>
        </w:rPr>
        <w:t>do osi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gni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cia mo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liwie najwi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kszych efektów realizacji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publicznych.</w:t>
      </w:r>
    </w:p>
    <w:p w:rsidR="00825540" w:rsidRDefault="00825540" w:rsidP="00825540">
      <w:pPr>
        <w:autoSpaceDE w:val="0"/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4.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Obszary współpracy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jc w:val="both"/>
        <w:rPr>
          <w:color w:val="000000"/>
        </w:rPr>
      </w:pPr>
      <w:r>
        <w:rPr>
          <w:color w:val="000000"/>
        </w:rPr>
        <w:t>Współpraca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 dotyczy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okre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lonych w art.7 ust. 1 ustawy</w:t>
      </w:r>
    </w:p>
    <w:p w:rsidR="00825540" w:rsidRDefault="00825540" w:rsidP="00825540">
      <w:pPr>
        <w:autoSpaceDE w:val="0"/>
        <w:jc w:val="both"/>
        <w:rPr>
          <w:color w:val="000000"/>
        </w:rPr>
      </w:pPr>
      <w:r>
        <w:rPr>
          <w:color w:val="000000"/>
        </w:rPr>
        <w:t>z dnia 8 marca 1990 r. o samorz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dzie gminnym</w:t>
      </w:r>
      <w:r>
        <w:t xml:space="preserve">(Dz. U. z 2013 </w:t>
      </w:r>
      <w:proofErr w:type="spellStart"/>
      <w:r>
        <w:t>r</w:t>
      </w:r>
      <w:proofErr w:type="spellEnd"/>
      <w:r>
        <w:t xml:space="preserve"> poz. 594 z </w:t>
      </w:r>
      <w:proofErr w:type="spellStart"/>
      <w:r>
        <w:t>późn</w:t>
      </w:r>
      <w:proofErr w:type="spellEnd"/>
      <w:r>
        <w:t xml:space="preserve">. zm.) </w:t>
      </w:r>
      <w:r>
        <w:rPr>
          <w:color w:val="000000"/>
        </w:rPr>
        <w:t>a w szczególno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własnych gminy obejmuj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nast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puj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 obszary:</w:t>
      </w:r>
    </w:p>
    <w:p w:rsidR="00825540" w:rsidRDefault="00825540" w:rsidP="00825540">
      <w:pPr>
        <w:widowControl w:val="0"/>
        <w:numPr>
          <w:ilvl w:val="0"/>
          <w:numId w:val="5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kultury i ochrony dziedzictwa kulturowego,</w:t>
      </w:r>
    </w:p>
    <w:p w:rsidR="00825540" w:rsidRDefault="00825540" w:rsidP="00825540">
      <w:pPr>
        <w:widowControl w:val="0"/>
        <w:numPr>
          <w:ilvl w:val="0"/>
          <w:numId w:val="5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kultury fizycznej i sportu,</w:t>
      </w:r>
    </w:p>
    <w:p w:rsidR="00825540" w:rsidRDefault="00825540" w:rsidP="00825540">
      <w:pPr>
        <w:widowControl w:val="0"/>
        <w:numPr>
          <w:ilvl w:val="0"/>
          <w:numId w:val="5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profilaktyki i rozwi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zywania problemów alkoholowych i innych uzale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nie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oraz integracji społecznej,</w:t>
      </w:r>
    </w:p>
    <w:p w:rsidR="00825540" w:rsidRDefault="00825540" w:rsidP="00825540">
      <w:pPr>
        <w:widowControl w:val="0"/>
        <w:numPr>
          <w:ilvl w:val="0"/>
          <w:numId w:val="5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wypoczynku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y,</w:t>
      </w:r>
    </w:p>
    <w:p w:rsidR="00825540" w:rsidRDefault="00825540" w:rsidP="00825540">
      <w:pPr>
        <w:widowControl w:val="0"/>
        <w:numPr>
          <w:ilvl w:val="0"/>
          <w:numId w:val="5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ochrony i promocji zdrowia,</w:t>
      </w:r>
    </w:p>
    <w:p w:rsidR="00825540" w:rsidRDefault="00825540" w:rsidP="00825540">
      <w:pPr>
        <w:widowControl w:val="0"/>
        <w:numPr>
          <w:ilvl w:val="0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>pomocy społecznej.</w:t>
      </w:r>
    </w:p>
    <w:p w:rsidR="00825540" w:rsidRDefault="00825540" w:rsidP="00825540">
      <w:pPr>
        <w:autoSpaceDE w:val="0"/>
        <w:rPr>
          <w:color w:val="000000"/>
        </w:rPr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5.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jc w:val="center"/>
        <w:rPr>
          <w:color w:val="000000"/>
        </w:rPr>
      </w:pPr>
      <w:r>
        <w:rPr>
          <w:b/>
          <w:bCs/>
          <w:color w:val="000000"/>
        </w:rPr>
        <w:t>Formy współpracy</w:t>
      </w:r>
    </w:p>
    <w:p w:rsidR="00825540" w:rsidRDefault="00825540" w:rsidP="00825540">
      <w:pPr>
        <w:autoSpaceDE w:val="0"/>
        <w:rPr>
          <w:color w:val="000000"/>
        </w:rPr>
      </w:pPr>
    </w:p>
    <w:p w:rsidR="00825540" w:rsidRDefault="00825540" w:rsidP="00825540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Współpraca Gminy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 mo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e by</w:t>
      </w:r>
      <w:r>
        <w:rPr>
          <w:rFonts w:ascii="TimesNewRoman" w:eastAsia="TimesNewRoman" w:hAnsi="TimesNewRoman" w:cs="TimesNewRoman"/>
          <w:color w:val="000000"/>
        </w:rPr>
        <w:t xml:space="preserve">ć </w:t>
      </w:r>
      <w:r>
        <w:rPr>
          <w:color w:val="000000"/>
        </w:rPr>
        <w:t>prowadzona w formie</w:t>
      </w:r>
    </w:p>
    <w:p w:rsidR="00825540" w:rsidRDefault="00825540" w:rsidP="00825540">
      <w:pPr>
        <w:autoSpaceDE w:val="0"/>
        <w:jc w:val="both"/>
        <w:rPr>
          <w:color w:val="000000"/>
        </w:rPr>
      </w:pPr>
      <w:r>
        <w:rPr>
          <w:color w:val="000000"/>
        </w:rPr>
        <w:tab/>
        <w:t>finansowej i pozafinansowej.</w:t>
      </w:r>
    </w:p>
    <w:p w:rsidR="00825540" w:rsidRDefault="00825540" w:rsidP="00825540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Formy współpracy finansowej:</w:t>
      </w:r>
    </w:p>
    <w:p w:rsidR="00825540" w:rsidRDefault="00825540" w:rsidP="00825540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powierzanie wykonania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publicznych wraz z udzieleniem dotacji na sfinansowanie jego realizacji,</w:t>
      </w:r>
    </w:p>
    <w:p w:rsidR="00825540" w:rsidRDefault="00825540" w:rsidP="00825540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wspieranie wykonania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publicznych wraz z udzieleniem dotacji na dofinansowanie jego realizacji,</w:t>
      </w:r>
    </w:p>
    <w:p w:rsidR="00825540" w:rsidRDefault="00825540" w:rsidP="00825540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wynajmowanie na najkorzystniejszych warunkach budynków i lokali komunalnych.</w:t>
      </w:r>
    </w:p>
    <w:p w:rsidR="00825540" w:rsidRDefault="00825540" w:rsidP="00825540">
      <w:pPr>
        <w:widowControl w:val="0"/>
        <w:suppressAutoHyphens/>
        <w:autoSpaceDE w:val="0"/>
        <w:jc w:val="both"/>
        <w:rPr>
          <w:color w:val="000000"/>
        </w:rPr>
      </w:pPr>
    </w:p>
    <w:p w:rsidR="00825540" w:rsidRDefault="00825540" w:rsidP="00825540">
      <w:pPr>
        <w:widowControl w:val="0"/>
        <w:suppressAutoHyphens/>
        <w:autoSpaceDE w:val="0"/>
        <w:jc w:val="both"/>
        <w:rPr>
          <w:color w:val="000000"/>
        </w:rPr>
      </w:pPr>
    </w:p>
    <w:p w:rsidR="00825540" w:rsidRDefault="00825540" w:rsidP="00825540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Formy współpracy pozafinansowej:</w:t>
      </w:r>
    </w:p>
    <w:p w:rsidR="00825540" w:rsidRDefault="00825540" w:rsidP="00825540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informowanie o zadaniach publicznych, które b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realizowane w danym roku wraz z podaniem wysoko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 xml:space="preserve">ci 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rodków przeznaczonych w bud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ecie Gminy na 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tych zada</w:t>
      </w:r>
      <w:r>
        <w:rPr>
          <w:rFonts w:ascii="TimesNewRoman" w:eastAsia="TimesNewRoman" w:hAnsi="TimesNewRoman" w:cs="TimesNewRoman"/>
          <w:color w:val="000000"/>
        </w:rPr>
        <w:t>ń</w:t>
      </w:r>
      <w:r>
        <w:rPr>
          <w:color w:val="000000"/>
        </w:rPr>
        <w:t>,</w:t>
      </w:r>
    </w:p>
    <w:p w:rsidR="00825540" w:rsidRDefault="00825540" w:rsidP="00825540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lastRenderedPageBreak/>
        <w:t>wzajemne informowanie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o planowanych kierunkach działalno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i współdziałania w celu zharmonizowania tych kierunków,</w:t>
      </w:r>
    </w:p>
    <w:p w:rsidR="00825540" w:rsidRDefault="00825540" w:rsidP="00825540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konsultowanie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dowymi, odpowiednio do zakresu ich działania, projektów aktów normatywnych w dziedzinach dotycz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działalno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statutowej tych organizacji,</w:t>
      </w:r>
    </w:p>
    <w:p w:rsidR="00825540" w:rsidRDefault="00825540" w:rsidP="00825540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nieodpłatne udost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pnianie lokali, sprz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tu technicznego itp. na spotkania organizacji lub spotkania otwarte zwi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zane z działalno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statutow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 xml:space="preserve">, </w:t>
      </w:r>
    </w:p>
    <w:p w:rsidR="00825540" w:rsidRDefault="00825540" w:rsidP="00825540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tworzenie wspólnych zespołów o charakterze doradczym i inicjatywny.</w:t>
      </w:r>
    </w:p>
    <w:p w:rsidR="00825540" w:rsidRDefault="00825540" w:rsidP="00825540">
      <w:pPr>
        <w:autoSpaceDE w:val="0"/>
        <w:jc w:val="both"/>
        <w:rPr>
          <w:color w:val="000000"/>
        </w:rPr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6 .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Zadania priorytetowe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jc w:val="both"/>
        <w:rPr>
          <w:color w:val="000000"/>
        </w:rPr>
      </w:pPr>
      <w:r>
        <w:rPr>
          <w:color w:val="000000"/>
        </w:rPr>
        <w:t>Zadaniami priorytetowymi w zakresie współpracy Gminy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 s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:</w:t>
      </w:r>
    </w:p>
    <w:p w:rsidR="00825540" w:rsidRDefault="00825540" w:rsidP="00825540">
      <w:pPr>
        <w:widowControl w:val="0"/>
        <w:numPr>
          <w:ilvl w:val="0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 zakresie kultury i ochrony dziedzictwa kulturowego: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wspieranie społecznych lokalnych inicjatyw kulturalnych,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wspieranie amatorskiego ruchu artystycznego,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wspieranie przedsi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wzi</w:t>
      </w:r>
      <w:r>
        <w:rPr>
          <w:rFonts w:ascii="TimesNewRoman" w:eastAsia="TimesNewRoman" w:hAnsi="TimesNewRoman" w:cs="TimesNewRoman"/>
          <w:color w:val="000000"/>
        </w:rPr>
        <w:t xml:space="preserve">ęć </w:t>
      </w:r>
      <w:r>
        <w:rPr>
          <w:color w:val="000000"/>
        </w:rPr>
        <w:t>artystycznych realizowanych na terenie Gminy Młynarze,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wspieranie przedsi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wzi</w:t>
      </w:r>
      <w:r>
        <w:rPr>
          <w:rFonts w:ascii="TimesNewRoman" w:eastAsia="TimesNewRoman" w:hAnsi="TimesNewRoman" w:cs="TimesNewRoman"/>
          <w:color w:val="000000"/>
        </w:rPr>
        <w:t xml:space="preserve">ęć </w:t>
      </w:r>
      <w:r>
        <w:rPr>
          <w:color w:val="000000"/>
        </w:rPr>
        <w:t>promuj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i utrwalaj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dziedzictwo kulturowe.</w:t>
      </w:r>
    </w:p>
    <w:p w:rsidR="00825540" w:rsidRDefault="00825540" w:rsidP="00825540">
      <w:pPr>
        <w:widowControl w:val="0"/>
        <w:numPr>
          <w:ilvl w:val="0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 zakresie kultury fizycznej i sportu: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wspieranie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polegaj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na upowszechnianiu kultury fizycznej i sportu,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wspieranie organizacji imprez sportowo-rekreacyjnych,</w:t>
      </w:r>
    </w:p>
    <w:p w:rsidR="00825540" w:rsidRDefault="00825540" w:rsidP="00825540">
      <w:pPr>
        <w:widowControl w:val="0"/>
        <w:numPr>
          <w:ilvl w:val="0"/>
          <w:numId w:val="7"/>
        </w:numPr>
        <w:suppressAutoHyphens/>
        <w:autoSpaceDE w:val="0"/>
        <w:jc w:val="both"/>
      </w:pPr>
      <w:r>
        <w:rPr>
          <w:color w:val="000000"/>
        </w:rPr>
        <w:t>w zakresie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na rzecz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y: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t>wspieranie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 zakresie przeciwdziałania i zapobiegania zjawiskom</w:t>
      </w:r>
    </w:p>
    <w:p w:rsidR="00825540" w:rsidRDefault="00825540" w:rsidP="00825540">
      <w:pPr>
        <w:autoSpaceDE w:val="0"/>
        <w:jc w:val="both"/>
        <w:rPr>
          <w:color w:val="000000"/>
        </w:rPr>
      </w:pPr>
      <w:r>
        <w:rPr>
          <w:color w:val="000000"/>
        </w:rPr>
        <w:t xml:space="preserve">                  patologicznym poprzez organizacj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czasu wolnego dla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y,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wspieranie realizacji programów profilaktycznych realizowanych na rzecz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 xml:space="preserve">y w 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wietlicy socjoterapeutycznej,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wspieranie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edukacyjnych dla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 propaguj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 xml:space="preserve">cych 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ycie bez nałogów,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wspieranie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 zakresie integracji osób niepełnosprawnych,</w:t>
      </w:r>
    </w:p>
    <w:p w:rsidR="00825540" w:rsidRDefault="00825540" w:rsidP="00825540">
      <w:pPr>
        <w:widowControl w:val="0"/>
        <w:numPr>
          <w:ilvl w:val="0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 zakresie wypoczynku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y: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 xml:space="preserve"> powierzenie organizacji wypoczynku letniego dla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y,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 xml:space="preserve"> powierzenie organizacji wypoczynku zimowego dla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y,</w:t>
      </w:r>
    </w:p>
    <w:p w:rsidR="00825540" w:rsidRDefault="00825540" w:rsidP="00825540">
      <w:pPr>
        <w:widowControl w:val="0"/>
        <w:numPr>
          <w:ilvl w:val="0"/>
          <w:numId w:val="7"/>
        </w:numPr>
        <w:suppressAutoHyphens/>
        <w:autoSpaceDE w:val="0"/>
        <w:jc w:val="both"/>
      </w:pPr>
      <w:r>
        <w:rPr>
          <w:color w:val="000000"/>
        </w:rPr>
        <w:t>w zakresie ochrony i promocji zdrowia: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t>wspieranie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 zakresie bada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profilaktycznych mieszka</w:t>
      </w:r>
      <w:r>
        <w:rPr>
          <w:rFonts w:ascii="TimesNewRoman" w:eastAsia="TimesNewRoman" w:hAnsi="TimesNewRoman" w:cs="TimesNewRoman"/>
          <w:color w:val="000000"/>
        </w:rPr>
        <w:t>ń</w:t>
      </w:r>
      <w:r>
        <w:rPr>
          <w:color w:val="000000"/>
        </w:rPr>
        <w:t>ców,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 xml:space="preserve"> wspieranie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maj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na celu promocj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 xml:space="preserve">zdrowego stylu </w:t>
      </w:r>
      <w:r>
        <w:rPr>
          <w:rFonts w:ascii="TimesNewRoman" w:eastAsia="TimesNewRoman" w:hAnsi="TimesNewRoman" w:cs="TimesNewRoman"/>
          <w:color w:val="000000"/>
        </w:rPr>
        <w:t>ży</w:t>
      </w:r>
      <w:r>
        <w:rPr>
          <w:color w:val="000000"/>
        </w:rPr>
        <w:t>cia i promocj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honorowego krwiodawstwa,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wspieranie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 zakresie pomocy osobom niepełnosprawnym,</w:t>
      </w:r>
    </w:p>
    <w:p w:rsidR="00825540" w:rsidRDefault="00825540" w:rsidP="00825540">
      <w:pPr>
        <w:widowControl w:val="0"/>
        <w:numPr>
          <w:ilvl w:val="0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 xml:space="preserve"> w zakresie pomocy społecznej: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 xml:space="preserve"> zapewnienie opieki nad dzie</w:t>
      </w:r>
      <w:r>
        <w:rPr>
          <w:rFonts w:ascii="TimesNewRoman" w:eastAsia="TimesNewRoman" w:hAnsi="TimesNewRoman" w:cs="TimesNewRoman"/>
          <w:color w:val="000000"/>
        </w:rPr>
        <w:t>ć</w:t>
      </w:r>
      <w:r>
        <w:rPr>
          <w:color w:val="000000"/>
        </w:rPr>
        <w:t>mi z rodzin ubogich, niewydolnych wychowawczo i ekonomicznie oraz zagro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onych patologi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społeczn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,</w:t>
      </w:r>
    </w:p>
    <w:p w:rsidR="00825540" w:rsidRDefault="00825540" w:rsidP="00825540">
      <w:pPr>
        <w:widowControl w:val="0"/>
        <w:numPr>
          <w:ilvl w:val="1"/>
          <w:numId w:val="7"/>
        </w:numPr>
        <w:suppressAutoHyphens/>
        <w:autoSpaceDE w:val="0"/>
        <w:jc w:val="both"/>
      </w:pPr>
      <w:r>
        <w:rPr>
          <w:color w:val="000000"/>
        </w:rPr>
        <w:t xml:space="preserve"> 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wiadczenie usług opieku</w:t>
      </w:r>
      <w:r>
        <w:rPr>
          <w:rFonts w:ascii="TimesNewRoman" w:eastAsia="TimesNewRoman" w:hAnsi="TimesNewRoman" w:cs="TimesNewRoman"/>
          <w:color w:val="000000"/>
        </w:rPr>
        <w:t>ń</w:t>
      </w:r>
      <w:r>
        <w:rPr>
          <w:color w:val="000000"/>
        </w:rPr>
        <w:t>czych w miejscu zamieszkania – osobom starszym, samotnym, chorym, niepełnosprawnym.</w:t>
      </w:r>
    </w:p>
    <w:p w:rsidR="00825540" w:rsidRDefault="00825540" w:rsidP="00825540">
      <w:pPr>
        <w:autoSpaceDE w:val="0"/>
        <w:jc w:val="both"/>
      </w:pPr>
    </w:p>
    <w:p w:rsidR="00825540" w:rsidRDefault="00825540" w:rsidP="00825540">
      <w:pPr>
        <w:autoSpaceDE w:val="0"/>
      </w:pPr>
    </w:p>
    <w:p w:rsidR="00825540" w:rsidRDefault="00825540" w:rsidP="00825540">
      <w:pPr>
        <w:autoSpaceDE w:val="0"/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7.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Okres realizacji programu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rPr>
          <w:color w:val="000000"/>
        </w:rPr>
      </w:pPr>
      <w:r>
        <w:rPr>
          <w:color w:val="000000"/>
        </w:rPr>
        <w:t>Program realizowany b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dzie w okresie od stycznia do grudnia 2016 roku.</w:t>
      </w:r>
    </w:p>
    <w:p w:rsidR="00825540" w:rsidRDefault="00825540" w:rsidP="00825540">
      <w:pPr>
        <w:autoSpaceDE w:val="0"/>
        <w:rPr>
          <w:color w:val="000000"/>
        </w:rPr>
      </w:pPr>
    </w:p>
    <w:p w:rsidR="00825540" w:rsidRDefault="00825540" w:rsidP="00825540">
      <w:pPr>
        <w:autoSpaceDE w:val="0"/>
        <w:rPr>
          <w:color w:val="000000"/>
        </w:rPr>
      </w:pPr>
    </w:p>
    <w:p w:rsidR="00825540" w:rsidRDefault="00825540" w:rsidP="00825540">
      <w:pPr>
        <w:autoSpaceDE w:val="0"/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8.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jc w:val="center"/>
      </w:pPr>
      <w:r>
        <w:rPr>
          <w:b/>
          <w:bCs/>
          <w:color w:val="000000"/>
        </w:rPr>
        <w:t>Sposób realizacji programu</w:t>
      </w:r>
    </w:p>
    <w:p w:rsidR="00825540" w:rsidRDefault="00825540" w:rsidP="00825540">
      <w:pPr>
        <w:autoSpaceDE w:val="0"/>
        <w:jc w:val="both"/>
      </w:pPr>
    </w:p>
    <w:p w:rsidR="00825540" w:rsidRDefault="00825540" w:rsidP="00825540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Zlecanie realizacji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Gminy organizacjom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 obejmuje w pierwszej kolejno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zadania priorytetowe i odbywa</w:t>
      </w:r>
      <w:r>
        <w:rPr>
          <w:rFonts w:ascii="TimesNewRoman" w:eastAsia="TimesNewRoman" w:hAnsi="TimesNewRoman" w:cs="TimesNewRoman"/>
          <w:color w:val="000000"/>
        </w:rPr>
        <w:t xml:space="preserve">ć </w:t>
      </w:r>
      <w:r>
        <w:rPr>
          <w:color w:val="000000"/>
        </w:rPr>
        <w:t>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b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 xml:space="preserve">dzie po przeprowadzeniu otwartego konkursu ofert, chyba 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e przepisy odr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bne przewiduj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inny tryb zlecania.</w:t>
      </w:r>
    </w:p>
    <w:p w:rsidR="00825540" w:rsidRDefault="00825540" w:rsidP="00825540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Konkurs dotycz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 realizacji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ogłasza Wójt.</w:t>
      </w:r>
    </w:p>
    <w:p w:rsidR="00825540" w:rsidRDefault="00825540" w:rsidP="00825540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Konkurs ogłasza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na co najmniej 30 dni przed jego rozstrzygni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ciem.</w:t>
      </w:r>
    </w:p>
    <w:p w:rsidR="00825540" w:rsidRDefault="00825540" w:rsidP="00825540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Otwarty konkurs ofert ogłasza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 xml:space="preserve">w Biuletynie Informacji Publicznej </w:t>
      </w:r>
      <w:hyperlink r:id="rId5" w:history="1">
        <w:r>
          <w:rPr>
            <w:rStyle w:val="Hipercze"/>
          </w:rPr>
          <w:t>www.mlynarze.bipgminy.pl</w:t>
        </w:r>
      </w:hyperlink>
      <w:r>
        <w:rPr>
          <w:color w:val="0000FF"/>
        </w:rPr>
        <w:t xml:space="preserve"> </w:t>
      </w:r>
      <w:r>
        <w:rPr>
          <w:color w:val="000000"/>
        </w:rPr>
        <w:t>oraz na tablicy ogłosze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 Urz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dzie Gminy.</w:t>
      </w:r>
    </w:p>
    <w:p w:rsidR="00825540" w:rsidRDefault="00825540" w:rsidP="00825540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Ostateczn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decyzje, co do wyboru ofert i przyznania dotacji podejmuje Wójt.</w:t>
      </w:r>
    </w:p>
    <w:p w:rsidR="00825540" w:rsidRDefault="00825540" w:rsidP="00825540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Wyniki konkursu s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publikowane w Biuletynie Informacji Publicznej mlynarze.bipgminy.pl, na stronie internetowej Gminy</w:t>
      </w:r>
      <w:r>
        <w:rPr>
          <w:color w:val="0000FF"/>
        </w:rPr>
        <w:t xml:space="preserve"> </w:t>
      </w:r>
      <w:r>
        <w:rPr>
          <w:color w:val="000000"/>
        </w:rPr>
        <w:t>oraz na tablicy ogłosze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 Urz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dzie Gminy.</w:t>
      </w:r>
    </w:p>
    <w:p w:rsidR="00825540" w:rsidRDefault="00825540" w:rsidP="00825540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Wójt mo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e zleci</w:t>
      </w:r>
      <w:r>
        <w:rPr>
          <w:rFonts w:ascii="TimesNewRoman" w:eastAsia="TimesNewRoman" w:hAnsi="TimesNewRoman" w:cs="TimesNewRoman"/>
          <w:color w:val="000000"/>
        </w:rPr>
        <w:t xml:space="preserve">ć </w:t>
      </w:r>
      <w:r>
        <w:rPr>
          <w:color w:val="000000"/>
        </w:rPr>
        <w:t>organizacji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dowej realizacje zadania publicznego – na wniosek tej organizacji z pomini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ciem otwartego konkursu ofert. Szczegółowe warunki oraz tryb przyznawania dofinansowania okre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la art. 19a Ustawy.</w:t>
      </w:r>
    </w:p>
    <w:p w:rsidR="00825540" w:rsidRDefault="00825540" w:rsidP="00825540">
      <w:pPr>
        <w:widowControl w:val="0"/>
        <w:numPr>
          <w:ilvl w:val="0"/>
          <w:numId w:val="8"/>
        </w:numPr>
        <w:suppressAutoHyphens/>
        <w:autoSpaceDE w:val="0"/>
        <w:jc w:val="both"/>
      </w:pPr>
      <w:r>
        <w:rPr>
          <w:color w:val="000000"/>
        </w:rPr>
        <w:t>Powierzenie realizacji zadania ka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dorazowo powinno by</w:t>
      </w:r>
      <w:r>
        <w:rPr>
          <w:rFonts w:ascii="TimesNewRoman" w:eastAsia="TimesNewRoman" w:hAnsi="TimesNewRoman" w:cs="TimesNewRoman"/>
          <w:color w:val="000000"/>
        </w:rPr>
        <w:t xml:space="preserve">ć </w:t>
      </w:r>
      <w:r>
        <w:rPr>
          <w:color w:val="000000"/>
        </w:rPr>
        <w:t>poprzedzone analiz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, czy realizacja zadania w innym trybie pozwoli na efektywniejsz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zadania zgodnie z art.11 ust.4 ustawy.</w:t>
      </w:r>
    </w:p>
    <w:p w:rsidR="00825540" w:rsidRDefault="00825540" w:rsidP="00825540">
      <w:pPr>
        <w:autoSpaceDE w:val="0"/>
        <w:jc w:val="both"/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9.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jc w:val="center"/>
      </w:pPr>
      <w:r>
        <w:rPr>
          <w:b/>
          <w:bCs/>
          <w:color w:val="000000"/>
        </w:rPr>
        <w:t>Wysoko</w:t>
      </w:r>
      <w:r>
        <w:rPr>
          <w:rFonts w:ascii="TimesNewRoman" w:eastAsia="TimesNewRoman" w:hAnsi="TimesNewRoman" w:cs="TimesNewRoman"/>
          <w:color w:val="000000"/>
        </w:rPr>
        <w:t>ść ś</w:t>
      </w:r>
      <w:r>
        <w:rPr>
          <w:b/>
          <w:bCs/>
          <w:color w:val="000000"/>
        </w:rPr>
        <w:t>rodków przeznaczonych na 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b/>
          <w:bCs/>
          <w:color w:val="000000"/>
        </w:rPr>
        <w:t>programu</w:t>
      </w:r>
    </w:p>
    <w:p w:rsidR="00825540" w:rsidRDefault="00825540" w:rsidP="00825540">
      <w:pPr>
        <w:autoSpaceDE w:val="0"/>
        <w:jc w:val="center"/>
      </w:pPr>
    </w:p>
    <w:p w:rsidR="00825540" w:rsidRDefault="00825540" w:rsidP="00825540">
      <w:pPr>
        <w:autoSpaceDE w:val="0"/>
        <w:jc w:val="both"/>
        <w:rPr>
          <w:color w:val="000000"/>
        </w:rPr>
      </w:pPr>
      <w:r>
        <w:rPr>
          <w:color w:val="000000"/>
        </w:rPr>
        <w:t>Prognozowana wysoko</w:t>
      </w:r>
      <w:r>
        <w:rPr>
          <w:rFonts w:ascii="TimesNewRoman" w:eastAsia="TimesNewRoman" w:hAnsi="TimesNewRoman" w:cs="TimesNewRoman"/>
          <w:color w:val="000000"/>
        </w:rPr>
        <w:t>ść ś</w:t>
      </w:r>
      <w:r>
        <w:rPr>
          <w:color w:val="000000"/>
        </w:rPr>
        <w:t>rodków finansowych na 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własnych Gminy przez</w:t>
      </w:r>
    </w:p>
    <w:p w:rsidR="00825540" w:rsidRDefault="00825540" w:rsidP="00825540">
      <w:pPr>
        <w:autoSpaceDE w:val="0"/>
        <w:jc w:val="both"/>
        <w:rPr>
          <w:color w:val="000000"/>
        </w:rPr>
      </w:pPr>
      <w:r>
        <w:rPr>
          <w:color w:val="000000"/>
        </w:rPr>
        <w:t>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 i inne podmioty na 2016 rok wynosi 1.000,00 zł (słownie tysiąc zł )</w:t>
      </w:r>
    </w:p>
    <w:p w:rsidR="00825540" w:rsidRDefault="00825540" w:rsidP="00825540">
      <w:pPr>
        <w:autoSpaceDE w:val="0"/>
        <w:jc w:val="both"/>
        <w:rPr>
          <w:color w:val="000000"/>
        </w:rPr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10.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Sposób oceny realizacji programu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widowControl w:val="0"/>
        <w:numPr>
          <w:ilvl w:val="0"/>
          <w:numId w:val="9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Miernikami efektywno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realizacji Programu s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w szczególno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informacje dotycz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ce:</w:t>
      </w:r>
    </w:p>
    <w:p w:rsidR="00825540" w:rsidRDefault="00825540" w:rsidP="00825540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liczby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przekazanych organizacjom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 do realizacji w ramach otwartego konkursu ofert,</w:t>
      </w:r>
    </w:p>
    <w:p w:rsidR="00825540" w:rsidRDefault="00825540" w:rsidP="00825540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lastRenderedPageBreak/>
        <w:t>liczby ofert, które wpłyn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ły od organizacji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dowych,</w:t>
      </w:r>
    </w:p>
    <w:p w:rsidR="00825540" w:rsidRDefault="00825540" w:rsidP="00825540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liczby umów zawartych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 na 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publicznych,</w:t>
      </w:r>
    </w:p>
    <w:p w:rsidR="00825540" w:rsidRDefault="00825540" w:rsidP="00825540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liczby wspólnych przedsi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wzi</w:t>
      </w:r>
      <w:r>
        <w:rPr>
          <w:rFonts w:ascii="TimesNewRoman" w:eastAsia="TimesNewRoman" w:hAnsi="TimesNewRoman" w:cs="TimesNewRoman"/>
          <w:color w:val="000000"/>
        </w:rPr>
        <w:t xml:space="preserve">ęć </w:t>
      </w:r>
      <w:r>
        <w:rPr>
          <w:color w:val="000000"/>
        </w:rPr>
        <w:t>podejmowanych przez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 i Gmin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,</w:t>
      </w:r>
    </w:p>
    <w:p w:rsidR="00825540" w:rsidRDefault="00825540" w:rsidP="00825540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liczby osób, które były adresatami (beneficjentami)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publicznych realizowanych przez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dowe.</w:t>
      </w:r>
    </w:p>
    <w:p w:rsidR="00825540" w:rsidRDefault="00825540" w:rsidP="00825540">
      <w:pPr>
        <w:widowControl w:val="0"/>
        <w:numPr>
          <w:ilvl w:val="0"/>
          <w:numId w:val="9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Bież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cym monitoringiem realizacji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Programu zajmuje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wła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ciwe merytorycznie stanowisko pracy Urz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du Gminy.</w:t>
      </w:r>
    </w:p>
    <w:p w:rsidR="00825540" w:rsidRDefault="00825540" w:rsidP="00825540">
      <w:pPr>
        <w:widowControl w:val="0"/>
        <w:numPr>
          <w:ilvl w:val="0"/>
          <w:numId w:val="9"/>
        </w:numPr>
        <w:suppressAutoHyphens/>
        <w:autoSpaceDE w:val="0"/>
        <w:jc w:val="both"/>
      </w:pPr>
      <w:r>
        <w:rPr>
          <w:color w:val="000000"/>
        </w:rPr>
        <w:t>Sprawozdanie z realizacji Programu za rok 2016 zostanie przedstawione Radzie Gminy Młynarze nie później niż do 30 kwietnia 2017 roku.</w:t>
      </w:r>
    </w:p>
    <w:p w:rsidR="00825540" w:rsidRDefault="00825540" w:rsidP="00825540">
      <w:pPr>
        <w:autoSpaceDE w:val="0"/>
      </w:pPr>
    </w:p>
    <w:p w:rsidR="00825540" w:rsidRDefault="00825540" w:rsidP="00825540">
      <w:pPr>
        <w:autoSpaceDE w:val="0"/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 11.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Sposób tworzenia programu i przebieg konsultacji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Prace nad przygotowaniem Programu zostały zainicjowane przez Wójta Gminy.</w:t>
      </w:r>
    </w:p>
    <w:p w:rsidR="00825540" w:rsidRDefault="00825540" w:rsidP="00825540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Skierowanie projektu Programu do konsultacji zgodnie z Uchwał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Nr X/47/2011 Rady Gminy Młynarze z dnia 25 listopada 2011 r. w sprawie szczegółowego sposobu konsultowania z rad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działalno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po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ytku publicznego lub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 i podmiotami, o których mowa w art.3 ust.3 ustawy o działalno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po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ytku publicznego i o wolontariacie projektów aktów prawa miejscowego w dziedzinach dotycz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ich działalno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statutowej((Dz. Urz. Woj. Mazowieckiego Nr 211, poz.6947).</w:t>
      </w:r>
    </w:p>
    <w:p w:rsidR="00825540" w:rsidRDefault="00825540" w:rsidP="00825540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Rozpatrzenie opinii i uwag zło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onych przez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 podczas konsultacji.</w:t>
      </w:r>
    </w:p>
    <w:p w:rsidR="00825540" w:rsidRDefault="00825540" w:rsidP="00825540">
      <w:pPr>
        <w:widowControl w:val="0"/>
        <w:numPr>
          <w:ilvl w:val="0"/>
          <w:numId w:val="10"/>
        </w:numPr>
        <w:suppressAutoHyphens/>
        <w:autoSpaceDE w:val="0"/>
        <w:jc w:val="both"/>
      </w:pPr>
      <w:r>
        <w:rPr>
          <w:color w:val="000000"/>
        </w:rPr>
        <w:t>Po uchwaleniu Programu przez Rad</w:t>
      </w:r>
      <w:r>
        <w:rPr>
          <w:rFonts w:ascii="TimesNewRoman" w:eastAsia="TimesNewRoman" w:hAnsi="TimesNewRoman" w:cs="TimesNewRoman"/>
          <w:color w:val="000000"/>
        </w:rPr>
        <w:t xml:space="preserve">ę Gminy </w:t>
      </w:r>
      <w:r>
        <w:rPr>
          <w:color w:val="000000"/>
        </w:rPr>
        <w:t>zostanie on zamieszczony na stronie internetowej Gminy</w:t>
      </w:r>
      <w:r>
        <w:rPr>
          <w:color w:val="0000FF"/>
        </w:rPr>
        <w:t xml:space="preserve"> </w:t>
      </w:r>
      <w:r>
        <w:rPr>
          <w:color w:val="000000"/>
        </w:rPr>
        <w:t xml:space="preserve">oraz w Biuletynie Informacji Publicznej </w:t>
      </w:r>
    </w:p>
    <w:p w:rsidR="00825540" w:rsidRDefault="00825540" w:rsidP="00825540">
      <w:pPr>
        <w:autoSpaceDE w:val="0"/>
        <w:jc w:val="both"/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 12.</w:t>
      </w: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</w:p>
    <w:p w:rsidR="00825540" w:rsidRDefault="00825540" w:rsidP="00825540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Tryb powoływania i zasady działania komisji konkursowych do opiniowania ofert w</w:t>
      </w:r>
    </w:p>
    <w:p w:rsidR="00825540" w:rsidRDefault="00825540" w:rsidP="00825540">
      <w:pPr>
        <w:autoSpaceDE w:val="0"/>
        <w:jc w:val="center"/>
      </w:pPr>
      <w:r>
        <w:rPr>
          <w:b/>
          <w:bCs/>
          <w:color w:val="000000"/>
        </w:rPr>
        <w:t>otwartych konkursach ofert</w:t>
      </w:r>
    </w:p>
    <w:p w:rsidR="00825540" w:rsidRDefault="00825540" w:rsidP="00825540">
      <w:pPr>
        <w:autoSpaceDE w:val="0"/>
        <w:jc w:val="center"/>
      </w:pPr>
    </w:p>
    <w:p w:rsidR="00825540" w:rsidRDefault="00825540" w:rsidP="00825540">
      <w:pPr>
        <w:widowControl w:val="0"/>
        <w:numPr>
          <w:ilvl w:val="0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Wójt Gminy powołuje w drodze 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dzenia komisj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konkursow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, zwana dalej Komisj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, w celu opiniowania zło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onych ofert.</w:t>
      </w:r>
    </w:p>
    <w:p w:rsidR="00825540" w:rsidRDefault="00825540" w:rsidP="00825540">
      <w:pPr>
        <w:widowControl w:val="0"/>
        <w:numPr>
          <w:ilvl w:val="0"/>
          <w:numId w:val="11"/>
        </w:numPr>
        <w:suppressAutoHyphens/>
        <w:autoSpaceDE w:val="0"/>
        <w:jc w:val="both"/>
      </w:pPr>
      <w:r>
        <w:rPr>
          <w:color w:val="000000"/>
        </w:rPr>
        <w:t>W skład Komisji wchodz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:</w:t>
      </w:r>
    </w:p>
    <w:p w:rsidR="00825540" w:rsidRDefault="00825540" w:rsidP="00825540">
      <w:pPr>
        <w:widowControl w:val="0"/>
        <w:numPr>
          <w:ilvl w:val="1"/>
          <w:numId w:val="11"/>
        </w:numPr>
        <w:suppressAutoHyphens/>
        <w:autoSpaceDE w:val="0"/>
        <w:jc w:val="both"/>
        <w:rPr>
          <w:color w:val="000000"/>
        </w:rPr>
      </w:pPr>
      <w:r>
        <w:t>przedstawiciele Urz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du Gminy,</w:t>
      </w:r>
    </w:p>
    <w:p w:rsidR="00825540" w:rsidRDefault="00825540" w:rsidP="00825540">
      <w:pPr>
        <w:widowControl w:val="0"/>
        <w:numPr>
          <w:ilvl w:val="1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przedstawiciele organizacji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dowych, z wył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czeniem osób reprezentuj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 bior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 udział w konkursie.</w:t>
      </w:r>
    </w:p>
    <w:p w:rsidR="00825540" w:rsidRDefault="00825540" w:rsidP="00825540">
      <w:pPr>
        <w:widowControl w:val="0"/>
        <w:numPr>
          <w:ilvl w:val="0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 pracach Komisji mog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uczestniczy</w:t>
      </w:r>
      <w:r>
        <w:rPr>
          <w:rFonts w:ascii="TimesNewRoman" w:eastAsia="TimesNewRoman" w:hAnsi="TimesNewRoman" w:cs="TimesNewRoman"/>
          <w:color w:val="000000"/>
        </w:rPr>
        <w:t xml:space="preserve">ć </w:t>
      </w:r>
      <w:r>
        <w:rPr>
          <w:color w:val="000000"/>
        </w:rPr>
        <w:t>tak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e z głosem doradczym, osoby posiadaj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 specjalistyczn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wiedz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w dziedzinie obejmuj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cej zakres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publicznych, których konkurs dotyczy.</w:t>
      </w:r>
    </w:p>
    <w:p w:rsidR="00825540" w:rsidRDefault="00825540" w:rsidP="00825540">
      <w:pPr>
        <w:widowControl w:val="0"/>
        <w:numPr>
          <w:ilvl w:val="0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Komisja pracuje na posiedzeniu w składzie co najmniej ½ pełnego składu osobowego. Na ka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dym z posiedze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sporz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dzana jest lista obecno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ci. Posiedzenia Komisji s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protokołowane.</w:t>
      </w:r>
    </w:p>
    <w:p w:rsidR="00825540" w:rsidRDefault="00825540" w:rsidP="00825540">
      <w:pPr>
        <w:widowControl w:val="0"/>
        <w:numPr>
          <w:ilvl w:val="0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lastRenderedPageBreak/>
        <w:t>Pracami Komisji kieruje przewodnicz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 Komisji, a w razie jego nieobecno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osoba pisemnie upowa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niona przez przewodnicz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cego.</w:t>
      </w:r>
    </w:p>
    <w:p w:rsidR="00825540" w:rsidRDefault="00825540" w:rsidP="00825540">
      <w:pPr>
        <w:widowControl w:val="0"/>
        <w:numPr>
          <w:ilvl w:val="0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Komisja obraduje na posiedzeniach zamkni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tych, bez udziału oferentów. Termin i miejsce posiedzenia Komisji okre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la przewodnicz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cy.</w:t>
      </w:r>
    </w:p>
    <w:p w:rsidR="00825540" w:rsidRDefault="00825540" w:rsidP="00825540">
      <w:pPr>
        <w:widowControl w:val="0"/>
        <w:numPr>
          <w:ilvl w:val="0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Komisja podejmuje rozstrzygni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cia w głosowaniu jawnym, zwykł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wi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kszo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głosów, w obecno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co najmniej połowy składu.</w:t>
      </w:r>
    </w:p>
    <w:p w:rsidR="00825540" w:rsidRDefault="00825540" w:rsidP="00825540">
      <w:pPr>
        <w:widowControl w:val="0"/>
        <w:numPr>
          <w:ilvl w:val="0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Komisja przy opiniowaniu ofert uwzgl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dnia:</w:t>
      </w:r>
    </w:p>
    <w:p w:rsidR="00825540" w:rsidRDefault="00825540" w:rsidP="00825540">
      <w:pPr>
        <w:widowControl w:val="0"/>
        <w:numPr>
          <w:ilvl w:val="1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wysoko</w:t>
      </w:r>
      <w:r>
        <w:rPr>
          <w:rFonts w:ascii="TimesNewRoman" w:eastAsia="TimesNewRoman" w:hAnsi="TimesNewRoman" w:cs="TimesNewRoman"/>
          <w:color w:val="000000"/>
        </w:rPr>
        <w:t>ść ś</w:t>
      </w:r>
      <w:r>
        <w:rPr>
          <w:color w:val="000000"/>
        </w:rPr>
        <w:t>rodków publicznych na 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zadania,</w:t>
      </w:r>
    </w:p>
    <w:p w:rsidR="00825540" w:rsidRDefault="00825540" w:rsidP="00825540">
      <w:pPr>
        <w:widowControl w:val="0"/>
        <w:numPr>
          <w:ilvl w:val="1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 xml:space="preserve"> planowany przez organizacj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 xml:space="preserve">udział 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rodków własnych lub pochodz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 xml:space="preserve">cych z innych </w:t>
      </w:r>
      <w:r>
        <w:rPr>
          <w:rFonts w:ascii="TimesNewRoman" w:eastAsia="TimesNewRoman" w:hAnsi="TimesNewRoman" w:cs="TimesNewRoman"/>
          <w:color w:val="000000"/>
        </w:rPr>
        <w:t>ź</w:t>
      </w:r>
      <w:r>
        <w:rPr>
          <w:color w:val="000000"/>
        </w:rPr>
        <w:t>ródeł na 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zadania publicznego,</w:t>
      </w:r>
    </w:p>
    <w:p w:rsidR="00825540" w:rsidRDefault="00825540" w:rsidP="00825540">
      <w:pPr>
        <w:widowControl w:val="0"/>
        <w:numPr>
          <w:ilvl w:val="1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 xml:space="preserve"> planowany przez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wkład rzeczowy, osobowy – w tym prac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społeczn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 xml:space="preserve">członków oraz 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wiadczenia wolontariuszy w realizacji zadania publicznego,</w:t>
      </w:r>
    </w:p>
    <w:p w:rsidR="00825540" w:rsidRDefault="00825540" w:rsidP="00825540">
      <w:pPr>
        <w:widowControl w:val="0"/>
        <w:numPr>
          <w:ilvl w:val="0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Komisja przy opiniowaniu ofert ocenia:</w:t>
      </w:r>
    </w:p>
    <w:p w:rsidR="00825540" w:rsidRDefault="00825540" w:rsidP="00825540">
      <w:pPr>
        <w:widowControl w:val="0"/>
        <w:numPr>
          <w:ilvl w:val="1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 xml:space="preserve"> zgodno</w:t>
      </w:r>
      <w:r>
        <w:rPr>
          <w:rFonts w:ascii="TimesNewRoman" w:eastAsia="TimesNewRoman" w:hAnsi="TimesNewRoman" w:cs="TimesNewRoman"/>
          <w:color w:val="000000"/>
        </w:rPr>
        <w:t xml:space="preserve">ść </w:t>
      </w:r>
      <w:r>
        <w:rPr>
          <w:color w:val="000000"/>
        </w:rPr>
        <w:t>zło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onej oferty z zadaniami okre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lonymi w konkursie,</w:t>
      </w:r>
    </w:p>
    <w:p w:rsidR="00825540" w:rsidRDefault="00825540" w:rsidP="00825540">
      <w:pPr>
        <w:widowControl w:val="0"/>
        <w:numPr>
          <w:ilvl w:val="1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 xml:space="preserve"> mo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liwo</w:t>
      </w:r>
      <w:r>
        <w:rPr>
          <w:rFonts w:ascii="TimesNewRoman" w:eastAsia="TimesNewRoman" w:hAnsi="TimesNewRoman" w:cs="TimesNewRoman"/>
          <w:color w:val="000000"/>
        </w:rPr>
        <w:t xml:space="preserve">ść </w:t>
      </w:r>
      <w:r>
        <w:rPr>
          <w:color w:val="000000"/>
        </w:rPr>
        <w:t>realizacji zadania publicznego przez organizacj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,</w:t>
      </w:r>
    </w:p>
    <w:p w:rsidR="00825540" w:rsidRDefault="00825540" w:rsidP="00825540">
      <w:pPr>
        <w:widowControl w:val="0"/>
        <w:numPr>
          <w:ilvl w:val="1"/>
          <w:numId w:val="1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 xml:space="preserve"> przedstawion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kalkulacj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kosztów realizacji zadania, w tym w odniesieniu do zakresu rzeczowego, proponowan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jako</w:t>
      </w:r>
      <w:r>
        <w:rPr>
          <w:rFonts w:ascii="TimesNewRoman" w:eastAsia="TimesNewRoman" w:hAnsi="TimesNewRoman" w:cs="TimesNewRoman"/>
          <w:color w:val="000000"/>
        </w:rPr>
        <w:t xml:space="preserve">ść </w:t>
      </w:r>
      <w:r>
        <w:rPr>
          <w:color w:val="000000"/>
        </w:rPr>
        <w:t>wykonania zadania i kwalifikacje osób, przy udziale których b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dzie realizowane zadanie.</w:t>
      </w:r>
    </w:p>
    <w:p w:rsidR="00825540" w:rsidRDefault="00825540" w:rsidP="00825540">
      <w:pPr>
        <w:widowControl w:val="0"/>
        <w:suppressAutoHyphens/>
        <w:autoSpaceDE w:val="0"/>
        <w:ind w:left="720"/>
        <w:rPr>
          <w:color w:val="000000"/>
        </w:rPr>
      </w:pPr>
    </w:p>
    <w:p w:rsidR="00825540" w:rsidRDefault="00825540" w:rsidP="00825540">
      <w:pPr>
        <w:widowControl w:val="0"/>
        <w:suppressAutoHyphens/>
        <w:autoSpaceDE w:val="0"/>
        <w:ind w:left="720"/>
      </w:pPr>
    </w:p>
    <w:p w:rsidR="00825540" w:rsidRDefault="00825540" w:rsidP="00825540">
      <w:pPr>
        <w:autoSpaceDE w:val="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PRZEWODNICZĄCY</w:t>
      </w:r>
    </w:p>
    <w:p w:rsidR="00825540" w:rsidRDefault="00825540" w:rsidP="00825540">
      <w:pPr>
        <w:autoSpaceDE w:val="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RADY GMINY</w:t>
      </w:r>
    </w:p>
    <w:p w:rsidR="00825540" w:rsidRDefault="00825540" w:rsidP="00825540">
      <w:pPr>
        <w:autoSpaceDE w:val="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</w:t>
      </w:r>
      <w:r>
        <w:rPr>
          <w:b/>
          <w:color w:val="000000"/>
        </w:rPr>
        <w:tab/>
        <w:t xml:space="preserve">    Ryszard </w:t>
      </w:r>
      <w:proofErr w:type="spellStart"/>
      <w:r>
        <w:rPr>
          <w:b/>
          <w:color w:val="000000"/>
        </w:rPr>
        <w:t>Ciszkowski</w:t>
      </w:r>
      <w:proofErr w:type="spellEnd"/>
    </w:p>
    <w:p w:rsidR="00825540" w:rsidRDefault="00825540" w:rsidP="00825540">
      <w:pPr>
        <w:autoSpaceDE w:val="0"/>
      </w:pPr>
      <w:r>
        <w:rPr>
          <w:b/>
          <w:color w:val="000000"/>
        </w:rPr>
        <w:tab/>
      </w:r>
    </w:p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825540" w:rsidRDefault="00825540" w:rsidP="00825540"/>
    <w:p w:rsidR="00565DC2" w:rsidRDefault="00565DC2"/>
    <w:sectPr w:rsidR="00565DC2" w:rsidSect="00565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5540"/>
    <w:rsid w:val="00565DC2"/>
    <w:rsid w:val="0082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5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25540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lynarze.bipgminy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1891</Words>
  <Characters>11351</Characters>
  <Application>Microsoft Office Word</Application>
  <DocSecurity>0</DocSecurity>
  <Lines>94</Lines>
  <Paragraphs>26</Paragraphs>
  <ScaleCrop>false</ScaleCrop>
  <Company/>
  <LinksUpToDate>false</LinksUpToDate>
  <CharactersWithSpaces>13216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2015-12-03T12:58:00Z</dcterms:created>
  <dcterms:modified xsi:type="dcterms:W3CDTF">2015-12-03T12:59:00Z</dcterms:modified>
</cp:coreProperties>
</file>