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E3C" w:rsidRDefault="00376E3C" w:rsidP="00376E3C">
      <w:pPr>
        <w:jc w:val="center"/>
        <w:rPr>
          <w:sz w:val="28"/>
        </w:rPr>
      </w:pPr>
      <w:r>
        <w:rPr>
          <w:sz w:val="28"/>
        </w:rPr>
        <w:t>U C H W A Ł A   Nr X/56/2015</w:t>
      </w:r>
    </w:p>
    <w:p w:rsidR="00376E3C" w:rsidRDefault="00376E3C" w:rsidP="00376E3C">
      <w:pPr>
        <w:jc w:val="center"/>
        <w:rPr>
          <w:sz w:val="28"/>
        </w:rPr>
      </w:pPr>
      <w:r>
        <w:rPr>
          <w:sz w:val="28"/>
        </w:rPr>
        <w:t>Rady Gminy Młynarze</w:t>
      </w:r>
    </w:p>
    <w:p w:rsidR="00376E3C" w:rsidRDefault="00376E3C" w:rsidP="00376E3C">
      <w:pPr>
        <w:jc w:val="center"/>
        <w:rPr>
          <w:sz w:val="28"/>
        </w:rPr>
      </w:pPr>
      <w:r>
        <w:rPr>
          <w:sz w:val="28"/>
        </w:rPr>
        <w:t>z dnia 27 listopada 2015  roku</w:t>
      </w:r>
    </w:p>
    <w:p w:rsidR="00376E3C" w:rsidRDefault="00376E3C" w:rsidP="00376E3C">
      <w:pPr>
        <w:rPr>
          <w:sz w:val="28"/>
        </w:rPr>
      </w:pPr>
    </w:p>
    <w:p w:rsidR="00376E3C" w:rsidRDefault="00376E3C" w:rsidP="00376E3C">
      <w:pPr>
        <w:rPr>
          <w:sz w:val="28"/>
        </w:rPr>
      </w:pPr>
      <w:r>
        <w:rPr>
          <w:sz w:val="28"/>
        </w:rPr>
        <w:t>w sprawie podatku od środków transportowych  na terenie Gminy Młynarze</w:t>
      </w:r>
    </w:p>
    <w:p w:rsidR="00376E3C" w:rsidRDefault="00376E3C" w:rsidP="00376E3C">
      <w:pPr>
        <w:rPr>
          <w:sz w:val="28"/>
        </w:rPr>
      </w:pPr>
    </w:p>
    <w:p w:rsidR="00376E3C" w:rsidRDefault="00376E3C" w:rsidP="00376E3C">
      <w:pPr>
        <w:rPr>
          <w:sz w:val="28"/>
        </w:rPr>
      </w:pPr>
    </w:p>
    <w:p w:rsidR="00376E3C" w:rsidRDefault="00376E3C" w:rsidP="00376E3C">
      <w:pPr>
        <w:rPr>
          <w:sz w:val="28"/>
        </w:rPr>
      </w:pPr>
      <w:r>
        <w:rPr>
          <w:sz w:val="28"/>
        </w:rPr>
        <w:tab/>
        <w:t xml:space="preserve">Na podstawie art. 18 ust. 2 </w:t>
      </w:r>
      <w:proofErr w:type="spellStart"/>
      <w:r>
        <w:rPr>
          <w:sz w:val="28"/>
        </w:rPr>
        <w:t>pkt</w:t>
      </w:r>
      <w:proofErr w:type="spellEnd"/>
      <w:r>
        <w:rPr>
          <w:sz w:val="28"/>
        </w:rPr>
        <w:t xml:space="preserve">  8 ustawy z dnia 8 marca 1990 roku                o samorządzie gminnym   </w:t>
      </w:r>
      <w:r>
        <w:rPr>
          <w:sz w:val="28"/>
          <w:szCs w:val="28"/>
        </w:rPr>
        <w:t xml:space="preserve">( Dz. U. z 2015, poz. 1515 z </w:t>
      </w:r>
      <w:proofErr w:type="spellStart"/>
      <w:r>
        <w:rPr>
          <w:sz w:val="28"/>
          <w:szCs w:val="28"/>
        </w:rPr>
        <w:t>późn</w:t>
      </w:r>
      <w:proofErr w:type="spellEnd"/>
      <w:r>
        <w:rPr>
          <w:sz w:val="28"/>
          <w:szCs w:val="28"/>
        </w:rPr>
        <w:t>. zm.),</w:t>
      </w:r>
      <w:r>
        <w:rPr>
          <w:sz w:val="28"/>
        </w:rPr>
        <w:t xml:space="preserve">                 oraz art. 10  ust. 1ustawy z dnia 12 stycznia 1991 roku o podatkach i opłatach lokalnych  ( Dz. U. z 2014 </w:t>
      </w:r>
      <w:proofErr w:type="spellStart"/>
      <w:r>
        <w:rPr>
          <w:sz w:val="28"/>
        </w:rPr>
        <w:t>r</w:t>
      </w:r>
      <w:proofErr w:type="spellEnd"/>
      <w:r>
        <w:rPr>
          <w:sz w:val="28"/>
        </w:rPr>
        <w:t xml:space="preserve"> , poz. 849 z </w:t>
      </w:r>
      <w:proofErr w:type="spellStart"/>
      <w:r>
        <w:rPr>
          <w:sz w:val="28"/>
        </w:rPr>
        <w:t>późn</w:t>
      </w:r>
      <w:proofErr w:type="spellEnd"/>
      <w:r>
        <w:rPr>
          <w:sz w:val="28"/>
        </w:rPr>
        <w:t xml:space="preserve">. zm.) </w:t>
      </w:r>
    </w:p>
    <w:p w:rsidR="00376E3C" w:rsidRDefault="00376E3C" w:rsidP="00376E3C">
      <w:pPr>
        <w:rPr>
          <w:sz w:val="28"/>
        </w:rPr>
      </w:pPr>
      <w:r>
        <w:rPr>
          <w:sz w:val="28"/>
        </w:rPr>
        <w:t>uchwala się co następuje:</w:t>
      </w:r>
    </w:p>
    <w:p w:rsidR="00376E3C" w:rsidRDefault="00376E3C" w:rsidP="00376E3C">
      <w:pPr>
        <w:rPr>
          <w:sz w:val="28"/>
        </w:rPr>
      </w:pPr>
    </w:p>
    <w:p w:rsidR="00376E3C" w:rsidRDefault="00376E3C" w:rsidP="00376E3C">
      <w:pPr>
        <w:rPr>
          <w:sz w:val="28"/>
        </w:rPr>
      </w:pPr>
    </w:p>
    <w:p w:rsidR="00376E3C" w:rsidRDefault="00376E3C" w:rsidP="00376E3C">
      <w:pPr>
        <w:jc w:val="center"/>
        <w:rPr>
          <w:sz w:val="28"/>
        </w:rPr>
      </w:pPr>
      <w:r>
        <w:rPr>
          <w:sz w:val="28"/>
        </w:rPr>
        <w:t>§  1.</w:t>
      </w:r>
    </w:p>
    <w:p w:rsidR="00376E3C" w:rsidRDefault="00376E3C" w:rsidP="00376E3C">
      <w:pPr>
        <w:jc w:val="center"/>
        <w:rPr>
          <w:sz w:val="28"/>
        </w:rPr>
      </w:pPr>
    </w:p>
    <w:p w:rsidR="00376E3C" w:rsidRDefault="00376E3C" w:rsidP="00376E3C">
      <w:pPr>
        <w:rPr>
          <w:sz w:val="28"/>
        </w:rPr>
      </w:pPr>
      <w:r>
        <w:rPr>
          <w:sz w:val="28"/>
        </w:rPr>
        <w:t>Określa się następujące stawki podatku od środków transportowych obowiązujące na terenie gminy:</w:t>
      </w:r>
    </w:p>
    <w:p w:rsidR="00376E3C" w:rsidRDefault="00376E3C" w:rsidP="00376E3C">
      <w:pPr>
        <w:numPr>
          <w:ilvl w:val="0"/>
          <w:numId w:val="1"/>
        </w:numPr>
        <w:rPr>
          <w:sz w:val="28"/>
        </w:rPr>
      </w:pPr>
      <w:r>
        <w:rPr>
          <w:sz w:val="28"/>
        </w:rPr>
        <w:t>od samochodu ciężarowego o dopuszczalnej masie całkowitej powyżej  3,5 tony i poniżej 12 ton:</w:t>
      </w:r>
    </w:p>
    <w:p w:rsidR="00376E3C" w:rsidRDefault="00376E3C" w:rsidP="00376E3C">
      <w:pPr>
        <w:ind w:left="360"/>
        <w:rPr>
          <w:sz w:val="28"/>
        </w:rPr>
      </w:pPr>
      <w:r>
        <w:rPr>
          <w:sz w:val="28"/>
        </w:rPr>
        <w:t>a) powyżej 3,5 tony do 5,5 tony włącznie - 382,00 zł</w:t>
      </w:r>
    </w:p>
    <w:p w:rsidR="00376E3C" w:rsidRDefault="00376E3C" w:rsidP="00376E3C">
      <w:pPr>
        <w:ind w:left="360"/>
        <w:rPr>
          <w:sz w:val="28"/>
        </w:rPr>
      </w:pPr>
      <w:r>
        <w:rPr>
          <w:sz w:val="28"/>
        </w:rPr>
        <w:t>b) powyżej 5,5 tony do 9 ton włącznie</w:t>
      </w:r>
      <w:r>
        <w:rPr>
          <w:sz w:val="28"/>
        </w:rPr>
        <w:tab/>
        <w:t xml:space="preserve"> - 636,00 zł</w:t>
      </w:r>
    </w:p>
    <w:p w:rsidR="00376E3C" w:rsidRDefault="00376E3C" w:rsidP="00376E3C">
      <w:pPr>
        <w:ind w:left="360"/>
        <w:rPr>
          <w:sz w:val="28"/>
        </w:rPr>
      </w:pPr>
      <w:r>
        <w:rPr>
          <w:sz w:val="28"/>
        </w:rPr>
        <w:t xml:space="preserve">c) powyżej 9 ton a poniżej 12 ton </w:t>
      </w:r>
      <w:r>
        <w:rPr>
          <w:sz w:val="28"/>
        </w:rPr>
        <w:tab/>
      </w:r>
      <w:r>
        <w:rPr>
          <w:sz w:val="28"/>
        </w:rPr>
        <w:tab/>
        <w:t xml:space="preserve"> - 762,00 zł</w:t>
      </w:r>
    </w:p>
    <w:p w:rsidR="00376E3C" w:rsidRDefault="00376E3C" w:rsidP="00376E3C">
      <w:pPr>
        <w:ind w:left="360"/>
        <w:rPr>
          <w:sz w:val="28"/>
        </w:rPr>
      </w:pPr>
    </w:p>
    <w:p w:rsidR="00376E3C" w:rsidRDefault="00376E3C" w:rsidP="00376E3C">
      <w:pPr>
        <w:numPr>
          <w:ilvl w:val="0"/>
          <w:numId w:val="1"/>
        </w:numPr>
        <w:rPr>
          <w:sz w:val="28"/>
        </w:rPr>
      </w:pPr>
      <w:r>
        <w:rPr>
          <w:sz w:val="28"/>
        </w:rPr>
        <w:t>od samochodu ciężarowego o dopuszczalnej masie całkowitej równej lub wyższej niż 12 ton - w zależności od liczby osi, dopuszczalnej masy całkowitej pojazdu i rodzaju zawieszenia, stawki podatku określa załącznik Nr 1 do niniejszej uchwały.</w:t>
      </w:r>
    </w:p>
    <w:p w:rsidR="00376E3C" w:rsidRDefault="00376E3C" w:rsidP="00376E3C">
      <w:pPr>
        <w:rPr>
          <w:sz w:val="28"/>
        </w:rPr>
      </w:pPr>
    </w:p>
    <w:p w:rsidR="00376E3C" w:rsidRDefault="00376E3C" w:rsidP="00376E3C">
      <w:pPr>
        <w:numPr>
          <w:ilvl w:val="0"/>
          <w:numId w:val="1"/>
        </w:numPr>
        <w:rPr>
          <w:sz w:val="28"/>
        </w:rPr>
      </w:pPr>
      <w:r>
        <w:rPr>
          <w:sz w:val="28"/>
        </w:rPr>
        <w:t>od ciągnika siodłowego lub balastowego przystosowanego  do używania łącznie z naczepą lub przyczepą o dopuszczalnej masie całkowitej zespołu pojazdów  od 3,5 tony i poniżej 12 ton:</w:t>
      </w:r>
    </w:p>
    <w:p w:rsidR="00376E3C" w:rsidRDefault="00376E3C" w:rsidP="00376E3C">
      <w:pPr>
        <w:ind w:left="360"/>
        <w:rPr>
          <w:sz w:val="28"/>
        </w:rPr>
      </w:pPr>
      <w:r>
        <w:rPr>
          <w:sz w:val="28"/>
        </w:rPr>
        <w:t>a) od 3,5 tony do 5,5 tony włącznie</w:t>
      </w:r>
      <w:r>
        <w:rPr>
          <w:sz w:val="28"/>
        </w:rPr>
        <w:tab/>
        <w:t>- 636,00 zł</w:t>
      </w:r>
    </w:p>
    <w:p w:rsidR="00376E3C" w:rsidRDefault="00376E3C" w:rsidP="00376E3C">
      <w:pPr>
        <w:ind w:left="360"/>
        <w:rPr>
          <w:sz w:val="28"/>
        </w:rPr>
      </w:pPr>
      <w:r>
        <w:rPr>
          <w:sz w:val="28"/>
        </w:rPr>
        <w:t>b) powyżej 5,5 tony do 9 ton włącznie</w:t>
      </w:r>
      <w:r>
        <w:rPr>
          <w:sz w:val="28"/>
        </w:rPr>
        <w:tab/>
        <w:t>- 762,00 zł</w:t>
      </w:r>
    </w:p>
    <w:p w:rsidR="00376E3C" w:rsidRDefault="00376E3C" w:rsidP="00376E3C">
      <w:pPr>
        <w:ind w:left="360"/>
        <w:rPr>
          <w:sz w:val="28"/>
        </w:rPr>
      </w:pPr>
      <w:r>
        <w:rPr>
          <w:sz w:val="28"/>
        </w:rPr>
        <w:t>c) powyżej 9 ton a poniżej 12 ton</w:t>
      </w:r>
      <w:r>
        <w:rPr>
          <w:sz w:val="28"/>
        </w:rPr>
        <w:tab/>
      </w:r>
      <w:r>
        <w:rPr>
          <w:sz w:val="28"/>
        </w:rPr>
        <w:tab/>
        <w:t>- 890,00 zł</w:t>
      </w:r>
    </w:p>
    <w:p w:rsidR="00376E3C" w:rsidRDefault="00376E3C" w:rsidP="00376E3C">
      <w:pPr>
        <w:ind w:left="360"/>
        <w:rPr>
          <w:sz w:val="28"/>
        </w:rPr>
      </w:pPr>
    </w:p>
    <w:p w:rsidR="00376E3C" w:rsidRDefault="00376E3C" w:rsidP="00376E3C">
      <w:pPr>
        <w:numPr>
          <w:ilvl w:val="0"/>
          <w:numId w:val="1"/>
        </w:numPr>
        <w:rPr>
          <w:sz w:val="28"/>
        </w:rPr>
      </w:pPr>
      <w:r>
        <w:rPr>
          <w:sz w:val="28"/>
        </w:rPr>
        <w:t>od ciągnika siodłowego lub balastowego przystosowanego do używania łącznie z naczepą lub przyczepą o dopuszczalnej masie całkowitej zespołu pojazdów równej lub wyższej niż 12 ton  w zależności od liczby osi, dopuszczalnej masy całkowitej i rodzaju zawieszenia- stawki podatku określa załącznik Nr 2 do niniejszej uchwały.</w:t>
      </w:r>
    </w:p>
    <w:p w:rsidR="00376E3C" w:rsidRDefault="00376E3C" w:rsidP="00376E3C">
      <w:pPr>
        <w:rPr>
          <w:sz w:val="28"/>
        </w:rPr>
      </w:pPr>
    </w:p>
    <w:p w:rsidR="00376E3C" w:rsidRDefault="00376E3C" w:rsidP="00376E3C">
      <w:pPr>
        <w:rPr>
          <w:sz w:val="28"/>
        </w:rPr>
      </w:pPr>
    </w:p>
    <w:p w:rsidR="00376E3C" w:rsidRDefault="00376E3C" w:rsidP="00376E3C">
      <w:pPr>
        <w:rPr>
          <w:sz w:val="28"/>
        </w:rPr>
      </w:pPr>
    </w:p>
    <w:p w:rsidR="00376E3C" w:rsidRDefault="00376E3C" w:rsidP="00376E3C">
      <w:pPr>
        <w:rPr>
          <w:sz w:val="28"/>
        </w:rPr>
      </w:pPr>
    </w:p>
    <w:p w:rsidR="00376E3C" w:rsidRDefault="00376E3C" w:rsidP="00376E3C">
      <w:pPr>
        <w:numPr>
          <w:ilvl w:val="0"/>
          <w:numId w:val="1"/>
        </w:numPr>
        <w:rPr>
          <w:sz w:val="28"/>
        </w:rPr>
      </w:pPr>
      <w:r>
        <w:rPr>
          <w:sz w:val="28"/>
        </w:rPr>
        <w:lastRenderedPageBreak/>
        <w:t xml:space="preserve">od przyczepy lub naczepy, które łącznie z pojazdem silnikowym posiadają dopuszczalną masę całkowitą od 7 ton i poniżej 12 ton, z wyjątkiem związanych wyłącznie z działalnością rolniczą prowadzoną przez podatnika podatku rolnego - 762,00 zł </w:t>
      </w:r>
    </w:p>
    <w:p w:rsidR="00376E3C" w:rsidRDefault="00376E3C" w:rsidP="00376E3C">
      <w:pPr>
        <w:numPr>
          <w:ilvl w:val="0"/>
          <w:numId w:val="1"/>
        </w:numPr>
        <w:rPr>
          <w:sz w:val="28"/>
        </w:rPr>
      </w:pPr>
      <w:r>
        <w:rPr>
          <w:sz w:val="28"/>
        </w:rPr>
        <w:t>od przyczepy lub naczepy, które łącznie z pojazdem silnikowym  posiadają dopuszczalną masę całkowitą  równą lub wyższą niż 12 ton, z wyjątkiem związanych wyłącznie z działalnością rolniczą prowadzoną przez podatnika podatku rolnego w zależności od dopuszczalnej masy całkowitej zespołu pojazdów  - stawki podatku określa załącznik Nr 3 do niniejszej uchwały.</w:t>
      </w:r>
    </w:p>
    <w:p w:rsidR="00376E3C" w:rsidRDefault="00376E3C" w:rsidP="00376E3C">
      <w:pPr>
        <w:rPr>
          <w:sz w:val="28"/>
        </w:rPr>
      </w:pPr>
    </w:p>
    <w:p w:rsidR="00376E3C" w:rsidRDefault="00376E3C" w:rsidP="00376E3C">
      <w:pPr>
        <w:numPr>
          <w:ilvl w:val="0"/>
          <w:numId w:val="1"/>
        </w:numPr>
        <w:rPr>
          <w:sz w:val="28"/>
        </w:rPr>
      </w:pPr>
      <w:r>
        <w:rPr>
          <w:sz w:val="28"/>
        </w:rPr>
        <w:t>od autobusu w zależności  od liczby miejsc do siedzenia poza miejscem kierowcy:</w:t>
      </w:r>
    </w:p>
    <w:p w:rsidR="00376E3C" w:rsidRDefault="00376E3C" w:rsidP="00376E3C">
      <w:pPr>
        <w:ind w:left="360"/>
        <w:rPr>
          <w:sz w:val="28"/>
        </w:rPr>
      </w:pPr>
      <w:r>
        <w:rPr>
          <w:sz w:val="28"/>
        </w:rPr>
        <w:t>a) mniejszej niż 22 miejsca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- 876,00 zł</w:t>
      </w:r>
    </w:p>
    <w:p w:rsidR="00376E3C" w:rsidRDefault="00376E3C" w:rsidP="00376E3C">
      <w:pPr>
        <w:ind w:left="360"/>
        <w:rPr>
          <w:sz w:val="28"/>
        </w:rPr>
      </w:pPr>
      <w:r>
        <w:rPr>
          <w:sz w:val="28"/>
        </w:rPr>
        <w:t>b) równej lub większej  niż 22 miejsca</w:t>
      </w:r>
      <w:r>
        <w:rPr>
          <w:sz w:val="28"/>
        </w:rPr>
        <w:tab/>
        <w:t>- 1.111,00 zł.</w:t>
      </w:r>
    </w:p>
    <w:p w:rsidR="00376E3C" w:rsidRDefault="00376E3C" w:rsidP="00376E3C">
      <w:pPr>
        <w:rPr>
          <w:sz w:val="28"/>
        </w:rPr>
      </w:pPr>
    </w:p>
    <w:p w:rsidR="00376E3C" w:rsidRDefault="00376E3C" w:rsidP="00376E3C">
      <w:pPr>
        <w:jc w:val="center"/>
        <w:rPr>
          <w:sz w:val="28"/>
        </w:rPr>
      </w:pPr>
      <w:r>
        <w:rPr>
          <w:sz w:val="28"/>
        </w:rPr>
        <w:t>§  2.</w:t>
      </w:r>
    </w:p>
    <w:p w:rsidR="00376E3C" w:rsidRDefault="00376E3C" w:rsidP="00376E3C">
      <w:pPr>
        <w:rPr>
          <w:sz w:val="28"/>
        </w:rPr>
      </w:pPr>
    </w:p>
    <w:p w:rsidR="00376E3C" w:rsidRDefault="00376E3C" w:rsidP="00376E3C">
      <w:pPr>
        <w:rPr>
          <w:sz w:val="28"/>
        </w:rPr>
      </w:pPr>
      <w:r>
        <w:rPr>
          <w:sz w:val="28"/>
        </w:rPr>
        <w:t>Wykonanie Uchwały powierza się Wójtowi Gminy Młynarze.</w:t>
      </w:r>
    </w:p>
    <w:p w:rsidR="00376E3C" w:rsidRDefault="00376E3C" w:rsidP="00376E3C">
      <w:pPr>
        <w:rPr>
          <w:sz w:val="28"/>
        </w:rPr>
      </w:pPr>
    </w:p>
    <w:p w:rsidR="00376E3C" w:rsidRDefault="00376E3C" w:rsidP="00376E3C">
      <w:pPr>
        <w:jc w:val="center"/>
        <w:rPr>
          <w:sz w:val="28"/>
        </w:rPr>
      </w:pPr>
      <w:r>
        <w:rPr>
          <w:sz w:val="28"/>
        </w:rPr>
        <w:t>§  3.</w:t>
      </w:r>
    </w:p>
    <w:p w:rsidR="00376E3C" w:rsidRDefault="00376E3C" w:rsidP="00376E3C">
      <w:pPr>
        <w:rPr>
          <w:sz w:val="28"/>
        </w:rPr>
      </w:pPr>
    </w:p>
    <w:p w:rsidR="00376E3C" w:rsidRDefault="00376E3C" w:rsidP="00376E3C">
      <w:pPr>
        <w:rPr>
          <w:sz w:val="28"/>
        </w:rPr>
      </w:pPr>
      <w:r>
        <w:rPr>
          <w:sz w:val="28"/>
        </w:rPr>
        <w:t xml:space="preserve">Traci moc Uchwała Nr  XXXIX/171/10  Rady Gminy Młynarze z dnia                               29 października  2010 roku w sprawie podatku od środków transportowych na terenie Gminy Młynarze (Dziennik Urzędowy Województwa Mazowieckiego                   z 2010  </w:t>
      </w:r>
      <w:proofErr w:type="spellStart"/>
      <w:r>
        <w:rPr>
          <w:sz w:val="28"/>
        </w:rPr>
        <w:t>r</w:t>
      </w:r>
      <w:proofErr w:type="spellEnd"/>
      <w:r>
        <w:rPr>
          <w:sz w:val="28"/>
        </w:rPr>
        <w:t xml:space="preserve"> Nr  204, poz. 6210)</w:t>
      </w:r>
    </w:p>
    <w:p w:rsidR="00376E3C" w:rsidRDefault="00376E3C" w:rsidP="00376E3C">
      <w:pPr>
        <w:rPr>
          <w:sz w:val="28"/>
        </w:rPr>
      </w:pPr>
    </w:p>
    <w:p w:rsidR="00376E3C" w:rsidRDefault="00376E3C" w:rsidP="00376E3C">
      <w:pPr>
        <w:jc w:val="center"/>
        <w:rPr>
          <w:sz w:val="28"/>
        </w:rPr>
      </w:pPr>
      <w:r>
        <w:rPr>
          <w:sz w:val="28"/>
        </w:rPr>
        <w:t>§  4.</w:t>
      </w:r>
    </w:p>
    <w:p w:rsidR="00376E3C" w:rsidRDefault="00376E3C" w:rsidP="00376E3C">
      <w:pPr>
        <w:rPr>
          <w:sz w:val="28"/>
        </w:rPr>
      </w:pPr>
    </w:p>
    <w:p w:rsidR="00376E3C" w:rsidRDefault="00376E3C" w:rsidP="00376E3C">
      <w:pPr>
        <w:pStyle w:val="Akapitzlist"/>
        <w:numPr>
          <w:ilvl w:val="0"/>
          <w:numId w:val="2"/>
        </w:numPr>
        <w:rPr>
          <w:sz w:val="28"/>
        </w:rPr>
      </w:pPr>
      <w:r w:rsidRPr="00137991">
        <w:rPr>
          <w:sz w:val="28"/>
        </w:rPr>
        <w:t xml:space="preserve">Uchwała  podlega ogłoszeniu  w Dzienniku Urzędowym Województwa Mazowieckiego. </w:t>
      </w:r>
    </w:p>
    <w:p w:rsidR="00376E3C" w:rsidRPr="00137991" w:rsidRDefault="00376E3C" w:rsidP="00376E3C">
      <w:pPr>
        <w:pStyle w:val="Akapitzlist"/>
        <w:numPr>
          <w:ilvl w:val="0"/>
          <w:numId w:val="2"/>
        </w:numPr>
        <w:rPr>
          <w:sz w:val="28"/>
        </w:rPr>
      </w:pPr>
      <w:r>
        <w:rPr>
          <w:sz w:val="28"/>
        </w:rPr>
        <w:t>Uchwała wchodzi w życie z dniem 1 stycznia 2016 r.</w:t>
      </w:r>
    </w:p>
    <w:p w:rsidR="00376E3C" w:rsidRDefault="00376E3C" w:rsidP="00376E3C">
      <w:pPr>
        <w:rPr>
          <w:sz w:val="28"/>
        </w:rPr>
      </w:pPr>
    </w:p>
    <w:p w:rsidR="00376E3C" w:rsidRDefault="00376E3C" w:rsidP="00376E3C">
      <w:pPr>
        <w:rPr>
          <w:sz w:val="28"/>
        </w:rPr>
      </w:pPr>
    </w:p>
    <w:p w:rsidR="00376E3C" w:rsidRDefault="00376E3C" w:rsidP="00376E3C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PRZEWODNICZĄCY</w:t>
      </w:r>
    </w:p>
    <w:p w:rsidR="00376E3C" w:rsidRDefault="00376E3C" w:rsidP="00376E3C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Rady Gminy</w:t>
      </w:r>
    </w:p>
    <w:p w:rsidR="00376E3C" w:rsidRDefault="00376E3C" w:rsidP="00376E3C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Ryszard  </w:t>
      </w:r>
      <w:proofErr w:type="spellStart"/>
      <w:r>
        <w:rPr>
          <w:sz w:val="28"/>
        </w:rPr>
        <w:t>Ciszkowski</w:t>
      </w:r>
      <w:proofErr w:type="spellEnd"/>
    </w:p>
    <w:p w:rsidR="00376E3C" w:rsidRDefault="00376E3C" w:rsidP="00376E3C">
      <w:pPr>
        <w:rPr>
          <w:sz w:val="28"/>
        </w:rPr>
      </w:pPr>
    </w:p>
    <w:p w:rsidR="00376E3C" w:rsidRDefault="00376E3C" w:rsidP="00376E3C">
      <w:pPr>
        <w:rPr>
          <w:sz w:val="28"/>
        </w:rPr>
      </w:pPr>
    </w:p>
    <w:p w:rsidR="00376E3C" w:rsidRDefault="00376E3C" w:rsidP="00376E3C">
      <w:pPr>
        <w:rPr>
          <w:sz w:val="28"/>
        </w:rPr>
      </w:pPr>
    </w:p>
    <w:p w:rsidR="00376E3C" w:rsidRDefault="00376E3C" w:rsidP="00376E3C">
      <w:pPr>
        <w:rPr>
          <w:sz w:val="28"/>
        </w:rPr>
      </w:pPr>
    </w:p>
    <w:p w:rsidR="00376E3C" w:rsidRDefault="00376E3C" w:rsidP="00376E3C">
      <w:pPr>
        <w:rPr>
          <w:sz w:val="28"/>
        </w:rPr>
      </w:pPr>
    </w:p>
    <w:p w:rsidR="00376E3C" w:rsidRDefault="00376E3C" w:rsidP="00376E3C">
      <w:pPr>
        <w:rPr>
          <w:sz w:val="28"/>
        </w:rPr>
      </w:pPr>
    </w:p>
    <w:p w:rsidR="00376E3C" w:rsidRDefault="00376E3C" w:rsidP="00376E3C">
      <w:pPr>
        <w:rPr>
          <w:sz w:val="28"/>
        </w:rPr>
      </w:pPr>
    </w:p>
    <w:p w:rsidR="00376E3C" w:rsidRDefault="00376E3C" w:rsidP="00376E3C">
      <w:pPr>
        <w:sectPr w:rsidR="00376E3C" w:rsidSect="00376E3C">
          <w:pgSz w:w="11906" w:h="16838"/>
          <w:pgMar w:top="907" w:right="1417" w:bottom="851" w:left="1417" w:header="708" w:footer="708" w:gutter="0"/>
          <w:cols w:space="708"/>
          <w:docGrid w:linePitch="360"/>
        </w:sectPr>
      </w:pPr>
    </w:p>
    <w:p w:rsidR="00376E3C" w:rsidRPr="002E6902" w:rsidRDefault="00376E3C" w:rsidP="00376E3C">
      <w:pPr>
        <w:ind w:left="4956" w:firstLine="708"/>
      </w:pPr>
      <w:r w:rsidRPr="002E6902">
        <w:lastRenderedPageBreak/>
        <w:t>Załącznik Nr 1</w:t>
      </w:r>
    </w:p>
    <w:p w:rsidR="00376E3C" w:rsidRPr="002E6902" w:rsidRDefault="00376E3C" w:rsidP="00376E3C">
      <w:r w:rsidRPr="002E6902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do Uchwały Nr X/56/2015</w:t>
      </w:r>
    </w:p>
    <w:p w:rsidR="00376E3C" w:rsidRPr="002E6902" w:rsidRDefault="00376E3C" w:rsidP="00376E3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E6902">
        <w:t>Rady Gminy Młynarze</w:t>
      </w:r>
    </w:p>
    <w:p w:rsidR="00376E3C" w:rsidRPr="002E6902" w:rsidRDefault="00376E3C" w:rsidP="00376E3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z dnia 27 listopada 2015 </w:t>
      </w:r>
      <w:proofErr w:type="spellStart"/>
      <w:r w:rsidRPr="002E6902">
        <w:t>r</w:t>
      </w:r>
      <w:proofErr w:type="spellEnd"/>
    </w:p>
    <w:p w:rsidR="00376E3C" w:rsidRPr="00376E3C" w:rsidRDefault="00376E3C" w:rsidP="00376E3C">
      <w:pPr>
        <w:rPr>
          <w:b/>
        </w:rPr>
      </w:pPr>
      <w:r w:rsidRPr="003D136D">
        <w:rPr>
          <w:b/>
        </w:rPr>
        <w:t>Stawki podatku od środków transportowych dla samochodów ciężarowych                                          o dopuszczalnej masie całkowitej równej lub wyższej niż 12 ton, w zależności od liczby osi, dopuszczalnej masy całkowitej pojazdu i rodzaju zawieszenia:</w:t>
      </w:r>
      <w:r>
        <w:tab/>
      </w:r>
    </w:p>
    <w:tbl>
      <w:tblPr>
        <w:tblW w:w="0" w:type="auto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20"/>
        <w:gridCol w:w="40"/>
        <w:gridCol w:w="40"/>
        <w:gridCol w:w="2336"/>
        <w:gridCol w:w="44"/>
        <w:gridCol w:w="40"/>
        <w:gridCol w:w="40"/>
        <w:gridCol w:w="3137"/>
        <w:gridCol w:w="23"/>
        <w:gridCol w:w="20"/>
        <w:gridCol w:w="2650"/>
      </w:tblGrid>
      <w:tr w:rsidR="00376E3C" w:rsidRPr="002E6902" w:rsidTr="006066C7">
        <w:trPr>
          <w:trHeight w:val="540"/>
        </w:trPr>
        <w:tc>
          <w:tcPr>
            <w:tcW w:w="4536" w:type="dxa"/>
            <w:gridSpan w:val="4"/>
          </w:tcPr>
          <w:p w:rsidR="00376E3C" w:rsidRPr="002E6902" w:rsidRDefault="00376E3C" w:rsidP="006066C7">
            <w:pPr>
              <w:rPr>
                <w:b/>
              </w:rPr>
            </w:pPr>
            <w:r w:rsidRPr="002E6902">
              <w:rPr>
                <w:b/>
              </w:rPr>
              <w:t>Liczba osi i dopuszczalna masa całkowita</w:t>
            </w:r>
          </w:p>
          <w:p w:rsidR="00376E3C" w:rsidRPr="002E6902" w:rsidRDefault="00376E3C" w:rsidP="006066C7">
            <w:pPr>
              <w:rPr>
                <w:b/>
              </w:rPr>
            </w:pPr>
            <w:r w:rsidRPr="002E6902">
              <w:rPr>
                <w:b/>
              </w:rPr>
              <w:t>w tonach</w:t>
            </w:r>
          </w:p>
        </w:tc>
        <w:tc>
          <w:tcPr>
            <w:tcW w:w="5954" w:type="dxa"/>
            <w:gridSpan w:val="7"/>
          </w:tcPr>
          <w:p w:rsidR="00376E3C" w:rsidRPr="002E6902" w:rsidRDefault="00376E3C" w:rsidP="006066C7">
            <w:pPr>
              <w:jc w:val="center"/>
              <w:rPr>
                <w:b/>
              </w:rPr>
            </w:pPr>
            <w:r w:rsidRPr="002E6902">
              <w:rPr>
                <w:b/>
              </w:rPr>
              <w:t>Stawka podatku (w złotych)</w:t>
            </w:r>
          </w:p>
        </w:tc>
      </w:tr>
      <w:tr w:rsidR="00376E3C" w:rsidRPr="002E6902" w:rsidTr="006066C7">
        <w:trPr>
          <w:trHeight w:val="540"/>
        </w:trPr>
        <w:tc>
          <w:tcPr>
            <w:tcW w:w="2120" w:type="dxa"/>
          </w:tcPr>
          <w:p w:rsidR="00376E3C" w:rsidRPr="002E6902" w:rsidRDefault="00376E3C" w:rsidP="006066C7">
            <w:r w:rsidRPr="002E6902">
              <w:t>Nie  mniej niż</w:t>
            </w:r>
          </w:p>
        </w:tc>
        <w:tc>
          <w:tcPr>
            <w:tcW w:w="2416" w:type="dxa"/>
            <w:gridSpan w:val="3"/>
          </w:tcPr>
          <w:p w:rsidR="00376E3C" w:rsidRPr="002E6902" w:rsidRDefault="00376E3C" w:rsidP="006066C7">
            <w:r w:rsidRPr="002E6902">
              <w:t>Mniej niż</w:t>
            </w:r>
          </w:p>
        </w:tc>
        <w:tc>
          <w:tcPr>
            <w:tcW w:w="3261" w:type="dxa"/>
            <w:gridSpan w:val="4"/>
          </w:tcPr>
          <w:p w:rsidR="00376E3C" w:rsidRPr="002E6902" w:rsidRDefault="00376E3C" w:rsidP="006066C7">
            <w:r w:rsidRPr="002E6902">
              <w:t>Oś jezdna (osie jezdne) z zawieszeniem pneumatycznym lub zawieszeniem uznanym za równoważne</w:t>
            </w:r>
          </w:p>
        </w:tc>
        <w:tc>
          <w:tcPr>
            <w:tcW w:w="2693" w:type="dxa"/>
            <w:gridSpan w:val="3"/>
          </w:tcPr>
          <w:p w:rsidR="00376E3C" w:rsidRPr="002E6902" w:rsidRDefault="00376E3C" w:rsidP="006066C7">
            <w:r w:rsidRPr="002E6902">
              <w:t>Inne systemy zawieszenia osi jezdnych</w:t>
            </w:r>
          </w:p>
        </w:tc>
      </w:tr>
      <w:tr w:rsidR="00376E3C" w:rsidRPr="002E6902" w:rsidTr="006066C7">
        <w:trPr>
          <w:trHeight w:val="200"/>
        </w:trPr>
        <w:tc>
          <w:tcPr>
            <w:tcW w:w="10490" w:type="dxa"/>
            <w:gridSpan w:val="11"/>
          </w:tcPr>
          <w:p w:rsidR="00376E3C" w:rsidRPr="002E6902" w:rsidRDefault="00376E3C" w:rsidP="006066C7">
            <w:pPr>
              <w:jc w:val="center"/>
              <w:rPr>
                <w:b/>
              </w:rPr>
            </w:pPr>
            <w:r w:rsidRPr="002E6902">
              <w:rPr>
                <w:b/>
              </w:rPr>
              <w:t>Dwie osie</w:t>
            </w:r>
          </w:p>
        </w:tc>
      </w:tr>
      <w:tr w:rsidR="00376E3C" w:rsidRPr="002E6902" w:rsidTr="006066C7">
        <w:trPr>
          <w:trHeight w:val="500"/>
        </w:trPr>
        <w:tc>
          <w:tcPr>
            <w:tcW w:w="2160" w:type="dxa"/>
            <w:gridSpan w:val="2"/>
          </w:tcPr>
          <w:p w:rsidR="00376E3C" w:rsidRPr="002E6902" w:rsidRDefault="00376E3C" w:rsidP="006066C7">
            <w:pPr>
              <w:rPr>
                <w:b/>
              </w:rPr>
            </w:pPr>
          </w:p>
          <w:p w:rsidR="00376E3C" w:rsidRPr="002E6902" w:rsidRDefault="00376E3C" w:rsidP="006066C7">
            <w:pPr>
              <w:jc w:val="center"/>
            </w:pPr>
            <w:r w:rsidRPr="002E6902">
              <w:t>12</w:t>
            </w:r>
          </w:p>
        </w:tc>
        <w:tc>
          <w:tcPr>
            <w:tcW w:w="2420" w:type="dxa"/>
            <w:gridSpan w:val="3"/>
          </w:tcPr>
          <w:p w:rsidR="00376E3C" w:rsidRPr="002E6902" w:rsidRDefault="00376E3C" w:rsidP="006066C7">
            <w:pPr>
              <w:rPr>
                <w:b/>
              </w:rPr>
            </w:pPr>
          </w:p>
          <w:p w:rsidR="00376E3C" w:rsidRPr="002E6902" w:rsidRDefault="00376E3C" w:rsidP="006066C7">
            <w:pPr>
              <w:jc w:val="center"/>
            </w:pPr>
            <w:r w:rsidRPr="002E6902">
              <w:t>13</w:t>
            </w:r>
          </w:p>
        </w:tc>
        <w:tc>
          <w:tcPr>
            <w:tcW w:w="3240" w:type="dxa"/>
            <w:gridSpan w:val="4"/>
          </w:tcPr>
          <w:p w:rsidR="00376E3C" w:rsidRPr="002E6902" w:rsidRDefault="00376E3C" w:rsidP="006066C7">
            <w:pPr>
              <w:rPr>
                <w:b/>
              </w:rPr>
            </w:pPr>
          </w:p>
          <w:p w:rsidR="00376E3C" w:rsidRPr="002E6902" w:rsidRDefault="00376E3C" w:rsidP="006066C7">
            <w:pPr>
              <w:jc w:val="center"/>
            </w:pPr>
            <w:r>
              <w:t>954</w:t>
            </w:r>
            <w:r w:rsidRPr="002E6902">
              <w:t>,00</w:t>
            </w:r>
          </w:p>
        </w:tc>
        <w:tc>
          <w:tcPr>
            <w:tcW w:w="2670" w:type="dxa"/>
            <w:gridSpan w:val="2"/>
          </w:tcPr>
          <w:p w:rsidR="00376E3C" w:rsidRPr="002E6902" w:rsidRDefault="00376E3C" w:rsidP="006066C7">
            <w:pPr>
              <w:rPr>
                <w:b/>
              </w:rPr>
            </w:pPr>
          </w:p>
          <w:p w:rsidR="00376E3C" w:rsidRPr="002E6902" w:rsidRDefault="00376E3C" w:rsidP="006066C7">
            <w:pPr>
              <w:jc w:val="center"/>
            </w:pPr>
            <w:r>
              <w:t>966</w:t>
            </w:r>
            <w:r w:rsidRPr="002E6902">
              <w:t>,00</w:t>
            </w:r>
          </w:p>
        </w:tc>
      </w:tr>
      <w:tr w:rsidR="00376E3C" w:rsidRPr="002E6902" w:rsidTr="006066C7">
        <w:trPr>
          <w:trHeight w:val="520"/>
        </w:trPr>
        <w:tc>
          <w:tcPr>
            <w:tcW w:w="2160" w:type="dxa"/>
            <w:gridSpan w:val="2"/>
          </w:tcPr>
          <w:p w:rsidR="00376E3C" w:rsidRPr="002E6902" w:rsidRDefault="00376E3C" w:rsidP="006066C7">
            <w:pPr>
              <w:rPr>
                <w:b/>
              </w:rPr>
            </w:pPr>
          </w:p>
          <w:p w:rsidR="00376E3C" w:rsidRPr="002E6902" w:rsidRDefault="00376E3C" w:rsidP="006066C7">
            <w:pPr>
              <w:jc w:val="center"/>
            </w:pPr>
            <w:r w:rsidRPr="002E6902">
              <w:t>13</w:t>
            </w:r>
          </w:p>
        </w:tc>
        <w:tc>
          <w:tcPr>
            <w:tcW w:w="2420" w:type="dxa"/>
            <w:gridSpan w:val="3"/>
          </w:tcPr>
          <w:p w:rsidR="00376E3C" w:rsidRPr="002E6902" w:rsidRDefault="00376E3C" w:rsidP="006066C7">
            <w:pPr>
              <w:rPr>
                <w:b/>
              </w:rPr>
            </w:pPr>
          </w:p>
          <w:p w:rsidR="00376E3C" w:rsidRPr="002E6902" w:rsidRDefault="00376E3C" w:rsidP="006066C7">
            <w:pPr>
              <w:jc w:val="center"/>
            </w:pPr>
            <w:r w:rsidRPr="002E6902">
              <w:t>14</w:t>
            </w:r>
          </w:p>
        </w:tc>
        <w:tc>
          <w:tcPr>
            <w:tcW w:w="3240" w:type="dxa"/>
            <w:gridSpan w:val="4"/>
          </w:tcPr>
          <w:p w:rsidR="00376E3C" w:rsidRPr="002E6902" w:rsidRDefault="00376E3C" w:rsidP="006066C7">
            <w:pPr>
              <w:rPr>
                <w:b/>
              </w:rPr>
            </w:pPr>
          </w:p>
          <w:p w:rsidR="00376E3C" w:rsidRPr="002E6902" w:rsidRDefault="00376E3C" w:rsidP="006066C7">
            <w:pPr>
              <w:jc w:val="center"/>
            </w:pPr>
            <w:r>
              <w:t>966</w:t>
            </w:r>
            <w:r w:rsidRPr="002E6902">
              <w:t>,00</w:t>
            </w:r>
          </w:p>
        </w:tc>
        <w:tc>
          <w:tcPr>
            <w:tcW w:w="2670" w:type="dxa"/>
            <w:gridSpan w:val="2"/>
          </w:tcPr>
          <w:p w:rsidR="00376E3C" w:rsidRPr="002E6902" w:rsidRDefault="00376E3C" w:rsidP="006066C7">
            <w:pPr>
              <w:rPr>
                <w:b/>
              </w:rPr>
            </w:pPr>
          </w:p>
          <w:p w:rsidR="00376E3C" w:rsidRPr="002E6902" w:rsidRDefault="00376E3C" w:rsidP="006066C7">
            <w:pPr>
              <w:jc w:val="center"/>
            </w:pPr>
            <w:r>
              <w:t>978</w:t>
            </w:r>
            <w:r w:rsidRPr="002E6902">
              <w:t>,00</w:t>
            </w:r>
          </w:p>
        </w:tc>
      </w:tr>
      <w:tr w:rsidR="00376E3C" w:rsidRPr="002E6902" w:rsidTr="006066C7">
        <w:trPr>
          <w:trHeight w:val="600"/>
        </w:trPr>
        <w:tc>
          <w:tcPr>
            <w:tcW w:w="2160" w:type="dxa"/>
            <w:gridSpan w:val="2"/>
          </w:tcPr>
          <w:p w:rsidR="00376E3C" w:rsidRPr="002E6902" w:rsidRDefault="00376E3C" w:rsidP="006066C7">
            <w:pPr>
              <w:rPr>
                <w:b/>
              </w:rPr>
            </w:pPr>
          </w:p>
          <w:p w:rsidR="00376E3C" w:rsidRPr="002E6902" w:rsidRDefault="00376E3C" w:rsidP="006066C7">
            <w:pPr>
              <w:jc w:val="center"/>
            </w:pPr>
            <w:r w:rsidRPr="002E6902">
              <w:t>14</w:t>
            </w:r>
          </w:p>
        </w:tc>
        <w:tc>
          <w:tcPr>
            <w:tcW w:w="2420" w:type="dxa"/>
            <w:gridSpan w:val="3"/>
          </w:tcPr>
          <w:p w:rsidR="00376E3C" w:rsidRPr="002E6902" w:rsidRDefault="00376E3C" w:rsidP="006066C7">
            <w:pPr>
              <w:rPr>
                <w:b/>
              </w:rPr>
            </w:pPr>
          </w:p>
          <w:p w:rsidR="00376E3C" w:rsidRPr="002E6902" w:rsidRDefault="00376E3C" w:rsidP="006066C7">
            <w:pPr>
              <w:jc w:val="center"/>
            </w:pPr>
            <w:r w:rsidRPr="002E6902">
              <w:t>15</w:t>
            </w:r>
          </w:p>
        </w:tc>
        <w:tc>
          <w:tcPr>
            <w:tcW w:w="3240" w:type="dxa"/>
            <w:gridSpan w:val="4"/>
          </w:tcPr>
          <w:p w:rsidR="00376E3C" w:rsidRPr="002E6902" w:rsidRDefault="00376E3C" w:rsidP="006066C7">
            <w:pPr>
              <w:rPr>
                <w:b/>
              </w:rPr>
            </w:pPr>
          </w:p>
          <w:p w:rsidR="00376E3C" w:rsidRPr="002E6902" w:rsidRDefault="00376E3C" w:rsidP="006066C7">
            <w:pPr>
              <w:jc w:val="center"/>
            </w:pPr>
            <w:r>
              <w:t>978</w:t>
            </w:r>
            <w:r w:rsidRPr="002E6902">
              <w:t>,00</w:t>
            </w:r>
          </w:p>
        </w:tc>
        <w:tc>
          <w:tcPr>
            <w:tcW w:w="2670" w:type="dxa"/>
            <w:gridSpan w:val="2"/>
          </w:tcPr>
          <w:p w:rsidR="00376E3C" w:rsidRPr="002E6902" w:rsidRDefault="00376E3C" w:rsidP="006066C7">
            <w:pPr>
              <w:rPr>
                <w:b/>
              </w:rPr>
            </w:pPr>
          </w:p>
          <w:p w:rsidR="00376E3C" w:rsidRPr="002E6902" w:rsidRDefault="00376E3C" w:rsidP="006066C7">
            <w:pPr>
              <w:jc w:val="center"/>
            </w:pPr>
            <w:r>
              <w:t>991</w:t>
            </w:r>
            <w:r w:rsidRPr="002E6902">
              <w:t>,00</w:t>
            </w:r>
          </w:p>
        </w:tc>
      </w:tr>
      <w:tr w:rsidR="00376E3C" w:rsidRPr="002E6902" w:rsidTr="006066C7">
        <w:trPr>
          <w:trHeight w:val="520"/>
        </w:trPr>
        <w:tc>
          <w:tcPr>
            <w:tcW w:w="2160" w:type="dxa"/>
            <w:gridSpan w:val="2"/>
          </w:tcPr>
          <w:p w:rsidR="00376E3C" w:rsidRPr="002E6902" w:rsidRDefault="00376E3C" w:rsidP="006066C7">
            <w:pPr>
              <w:jc w:val="center"/>
            </w:pPr>
          </w:p>
          <w:p w:rsidR="00376E3C" w:rsidRPr="002E6902" w:rsidRDefault="00376E3C" w:rsidP="006066C7">
            <w:pPr>
              <w:jc w:val="center"/>
            </w:pPr>
            <w:r w:rsidRPr="002E6902">
              <w:t>15</w:t>
            </w:r>
          </w:p>
        </w:tc>
        <w:tc>
          <w:tcPr>
            <w:tcW w:w="2420" w:type="dxa"/>
            <w:gridSpan w:val="3"/>
          </w:tcPr>
          <w:p w:rsidR="00376E3C" w:rsidRPr="002E6902" w:rsidRDefault="00376E3C" w:rsidP="006066C7">
            <w:pPr>
              <w:rPr>
                <w:b/>
              </w:rPr>
            </w:pPr>
          </w:p>
          <w:p w:rsidR="00376E3C" w:rsidRPr="002E6902" w:rsidRDefault="00376E3C" w:rsidP="006066C7">
            <w:pPr>
              <w:jc w:val="center"/>
            </w:pPr>
            <w:r w:rsidRPr="002E6902">
              <w:t>18</w:t>
            </w:r>
          </w:p>
        </w:tc>
        <w:tc>
          <w:tcPr>
            <w:tcW w:w="3240" w:type="dxa"/>
            <w:gridSpan w:val="4"/>
          </w:tcPr>
          <w:p w:rsidR="00376E3C" w:rsidRPr="002E6902" w:rsidRDefault="00376E3C" w:rsidP="006066C7">
            <w:pPr>
              <w:jc w:val="center"/>
            </w:pPr>
          </w:p>
          <w:p w:rsidR="00376E3C" w:rsidRPr="002E6902" w:rsidRDefault="00376E3C" w:rsidP="006066C7">
            <w:pPr>
              <w:jc w:val="center"/>
            </w:pPr>
            <w:r>
              <w:t>991</w:t>
            </w:r>
            <w:r w:rsidRPr="002E6902">
              <w:t>,00</w:t>
            </w:r>
          </w:p>
        </w:tc>
        <w:tc>
          <w:tcPr>
            <w:tcW w:w="2670" w:type="dxa"/>
            <w:gridSpan w:val="2"/>
          </w:tcPr>
          <w:p w:rsidR="00376E3C" w:rsidRPr="002E6902" w:rsidRDefault="00376E3C" w:rsidP="006066C7">
            <w:pPr>
              <w:rPr>
                <w:b/>
              </w:rPr>
            </w:pPr>
          </w:p>
          <w:p w:rsidR="00376E3C" w:rsidRPr="002E6902" w:rsidRDefault="00376E3C" w:rsidP="006066C7">
            <w:pPr>
              <w:jc w:val="center"/>
            </w:pPr>
            <w:r>
              <w:t>1.716</w:t>
            </w:r>
            <w:r w:rsidRPr="002E6902">
              <w:t>,00</w:t>
            </w:r>
          </w:p>
        </w:tc>
      </w:tr>
      <w:tr w:rsidR="00376E3C" w:rsidRPr="002E6902" w:rsidTr="006066C7">
        <w:trPr>
          <w:trHeight w:val="220"/>
        </w:trPr>
        <w:tc>
          <w:tcPr>
            <w:tcW w:w="2160" w:type="dxa"/>
            <w:gridSpan w:val="2"/>
          </w:tcPr>
          <w:p w:rsidR="00376E3C" w:rsidRPr="002E6902" w:rsidRDefault="00376E3C" w:rsidP="006066C7">
            <w:pPr>
              <w:jc w:val="center"/>
            </w:pPr>
          </w:p>
          <w:p w:rsidR="00376E3C" w:rsidRPr="002E6902" w:rsidRDefault="00376E3C" w:rsidP="006066C7">
            <w:pPr>
              <w:jc w:val="center"/>
            </w:pPr>
            <w:r w:rsidRPr="002E6902">
              <w:t>18</w:t>
            </w:r>
          </w:p>
        </w:tc>
        <w:tc>
          <w:tcPr>
            <w:tcW w:w="2420" w:type="dxa"/>
            <w:gridSpan w:val="3"/>
          </w:tcPr>
          <w:p w:rsidR="00376E3C" w:rsidRPr="002E6902" w:rsidRDefault="00376E3C" w:rsidP="006066C7">
            <w:pPr>
              <w:rPr>
                <w:b/>
              </w:rPr>
            </w:pPr>
          </w:p>
        </w:tc>
        <w:tc>
          <w:tcPr>
            <w:tcW w:w="3240" w:type="dxa"/>
            <w:gridSpan w:val="4"/>
          </w:tcPr>
          <w:p w:rsidR="00376E3C" w:rsidRPr="002E6902" w:rsidRDefault="00376E3C" w:rsidP="006066C7">
            <w:pPr>
              <w:rPr>
                <w:b/>
              </w:rPr>
            </w:pPr>
          </w:p>
          <w:p w:rsidR="00376E3C" w:rsidRPr="002E6902" w:rsidRDefault="00376E3C" w:rsidP="006066C7">
            <w:pPr>
              <w:jc w:val="center"/>
            </w:pPr>
            <w:r>
              <w:t>1.016</w:t>
            </w:r>
            <w:r w:rsidRPr="002E6902">
              <w:t>,00</w:t>
            </w:r>
          </w:p>
        </w:tc>
        <w:tc>
          <w:tcPr>
            <w:tcW w:w="2670" w:type="dxa"/>
            <w:gridSpan w:val="2"/>
          </w:tcPr>
          <w:p w:rsidR="00376E3C" w:rsidRPr="002E6902" w:rsidRDefault="00376E3C" w:rsidP="006066C7">
            <w:pPr>
              <w:rPr>
                <w:b/>
              </w:rPr>
            </w:pPr>
          </w:p>
          <w:p w:rsidR="00376E3C" w:rsidRPr="002E6902" w:rsidRDefault="00376E3C" w:rsidP="006066C7">
            <w:pPr>
              <w:jc w:val="center"/>
            </w:pPr>
            <w:r>
              <w:t>1.740</w:t>
            </w:r>
            <w:r w:rsidRPr="002E6902">
              <w:t>,00</w:t>
            </w:r>
          </w:p>
        </w:tc>
      </w:tr>
      <w:tr w:rsidR="00376E3C" w:rsidRPr="002E6902" w:rsidTr="006066C7">
        <w:trPr>
          <w:trHeight w:val="360"/>
        </w:trPr>
        <w:tc>
          <w:tcPr>
            <w:tcW w:w="10490" w:type="dxa"/>
            <w:gridSpan w:val="11"/>
          </w:tcPr>
          <w:p w:rsidR="00376E3C" w:rsidRPr="002E6902" w:rsidRDefault="00376E3C" w:rsidP="006066C7">
            <w:pPr>
              <w:jc w:val="center"/>
              <w:rPr>
                <w:b/>
              </w:rPr>
            </w:pPr>
            <w:r w:rsidRPr="002E6902">
              <w:rPr>
                <w:b/>
              </w:rPr>
              <w:t>Trzy  osie</w:t>
            </w:r>
          </w:p>
        </w:tc>
      </w:tr>
      <w:tr w:rsidR="00376E3C" w:rsidRPr="002E6902" w:rsidTr="006066C7">
        <w:trPr>
          <w:trHeight w:val="360"/>
        </w:trPr>
        <w:tc>
          <w:tcPr>
            <w:tcW w:w="2160" w:type="dxa"/>
            <w:gridSpan w:val="2"/>
          </w:tcPr>
          <w:p w:rsidR="00376E3C" w:rsidRPr="002E6902" w:rsidRDefault="00376E3C" w:rsidP="006066C7"/>
          <w:p w:rsidR="00376E3C" w:rsidRPr="002E6902" w:rsidRDefault="00376E3C" w:rsidP="006066C7">
            <w:pPr>
              <w:jc w:val="center"/>
            </w:pPr>
            <w:r w:rsidRPr="002E6902">
              <w:t>12</w:t>
            </w:r>
          </w:p>
        </w:tc>
        <w:tc>
          <w:tcPr>
            <w:tcW w:w="2460" w:type="dxa"/>
            <w:gridSpan w:val="4"/>
          </w:tcPr>
          <w:p w:rsidR="00376E3C" w:rsidRPr="002E6902" w:rsidRDefault="00376E3C" w:rsidP="006066C7">
            <w:pPr>
              <w:jc w:val="center"/>
            </w:pPr>
          </w:p>
          <w:p w:rsidR="00376E3C" w:rsidRPr="002E6902" w:rsidRDefault="00376E3C" w:rsidP="006066C7">
            <w:pPr>
              <w:jc w:val="center"/>
            </w:pPr>
            <w:r w:rsidRPr="002E6902">
              <w:t>17</w:t>
            </w:r>
          </w:p>
        </w:tc>
        <w:tc>
          <w:tcPr>
            <w:tcW w:w="3220" w:type="dxa"/>
            <w:gridSpan w:val="4"/>
          </w:tcPr>
          <w:p w:rsidR="00376E3C" w:rsidRPr="002E6902" w:rsidRDefault="00376E3C" w:rsidP="006066C7"/>
          <w:p w:rsidR="00376E3C" w:rsidRPr="002E6902" w:rsidRDefault="00376E3C" w:rsidP="006066C7">
            <w:pPr>
              <w:jc w:val="center"/>
            </w:pPr>
            <w:r>
              <w:t>991</w:t>
            </w:r>
            <w:r w:rsidRPr="002E6902">
              <w:t>,00</w:t>
            </w:r>
          </w:p>
        </w:tc>
        <w:tc>
          <w:tcPr>
            <w:tcW w:w="2650" w:type="dxa"/>
          </w:tcPr>
          <w:p w:rsidR="00376E3C" w:rsidRPr="002E6902" w:rsidRDefault="00376E3C" w:rsidP="006066C7"/>
          <w:p w:rsidR="00376E3C" w:rsidRPr="002E6902" w:rsidRDefault="00376E3C" w:rsidP="006066C7">
            <w:pPr>
              <w:jc w:val="center"/>
            </w:pPr>
            <w:r>
              <w:t>1.016</w:t>
            </w:r>
            <w:r w:rsidRPr="002E6902">
              <w:t>,00</w:t>
            </w:r>
          </w:p>
        </w:tc>
      </w:tr>
      <w:tr w:rsidR="00376E3C" w:rsidRPr="002E6902" w:rsidTr="006066C7">
        <w:trPr>
          <w:trHeight w:val="380"/>
        </w:trPr>
        <w:tc>
          <w:tcPr>
            <w:tcW w:w="2160" w:type="dxa"/>
            <w:gridSpan w:val="2"/>
          </w:tcPr>
          <w:p w:rsidR="00376E3C" w:rsidRPr="002E6902" w:rsidRDefault="00376E3C" w:rsidP="006066C7"/>
          <w:p w:rsidR="00376E3C" w:rsidRPr="002E6902" w:rsidRDefault="00376E3C" w:rsidP="006066C7">
            <w:pPr>
              <w:jc w:val="center"/>
            </w:pPr>
            <w:r w:rsidRPr="002E6902">
              <w:t>17</w:t>
            </w:r>
          </w:p>
        </w:tc>
        <w:tc>
          <w:tcPr>
            <w:tcW w:w="2460" w:type="dxa"/>
            <w:gridSpan w:val="4"/>
          </w:tcPr>
          <w:p w:rsidR="00376E3C" w:rsidRPr="002E6902" w:rsidRDefault="00376E3C" w:rsidP="006066C7"/>
          <w:p w:rsidR="00376E3C" w:rsidRPr="002E6902" w:rsidRDefault="00376E3C" w:rsidP="006066C7">
            <w:pPr>
              <w:jc w:val="center"/>
            </w:pPr>
            <w:r w:rsidRPr="002E6902">
              <w:t>19</w:t>
            </w:r>
          </w:p>
        </w:tc>
        <w:tc>
          <w:tcPr>
            <w:tcW w:w="3220" w:type="dxa"/>
            <w:gridSpan w:val="4"/>
          </w:tcPr>
          <w:p w:rsidR="00376E3C" w:rsidRPr="002E6902" w:rsidRDefault="00376E3C" w:rsidP="006066C7">
            <w:pPr>
              <w:jc w:val="center"/>
            </w:pPr>
          </w:p>
          <w:p w:rsidR="00376E3C" w:rsidRPr="002E6902" w:rsidRDefault="00376E3C" w:rsidP="006066C7">
            <w:pPr>
              <w:jc w:val="center"/>
            </w:pPr>
            <w:r>
              <w:t>1.016</w:t>
            </w:r>
            <w:r w:rsidRPr="002E6902">
              <w:t>,00</w:t>
            </w:r>
          </w:p>
        </w:tc>
        <w:tc>
          <w:tcPr>
            <w:tcW w:w="2650" w:type="dxa"/>
          </w:tcPr>
          <w:p w:rsidR="00376E3C" w:rsidRPr="002E6902" w:rsidRDefault="00376E3C" w:rsidP="006066C7"/>
          <w:p w:rsidR="00376E3C" w:rsidRPr="002E6902" w:rsidRDefault="00376E3C" w:rsidP="006066C7">
            <w:pPr>
              <w:jc w:val="center"/>
            </w:pPr>
            <w:r>
              <w:t>1.028</w:t>
            </w:r>
            <w:r w:rsidRPr="002E6902">
              <w:t>,00</w:t>
            </w:r>
          </w:p>
        </w:tc>
      </w:tr>
      <w:tr w:rsidR="00376E3C" w:rsidRPr="002E6902" w:rsidTr="006066C7">
        <w:trPr>
          <w:trHeight w:val="260"/>
        </w:trPr>
        <w:tc>
          <w:tcPr>
            <w:tcW w:w="2160" w:type="dxa"/>
            <w:gridSpan w:val="2"/>
          </w:tcPr>
          <w:p w:rsidR="00376E3C" w:rsidRPr="002E6902" w:rsidRDefault="00376E3C" w:rsidP="006066C7"/>
          <w:p w:rsidR="00376E3C" w:rsidRPr="002E6902" w:rsidRDefault="00376E3C" w:rsidP="006066C7">
            <w:pPr>
              <w:jc w:val="center"/>
            </w:pPr>
            <w:r w:rsidRPr="002E6902">
              <w:t>19</w:t>
            </w:r>
          </w:p>
        </w:tc>
        <w:tc>
          <w:tcPr>
            <w:tcW w:w="2460" w:type="dxa"/>
            <w:gridSpan w:val="4"/>
          </w:tcPr>
          <w:p w:rsidR="00376E3C" w:rsidRPr="002E6902" w:rsidRDefault="00376E3C" w:rsidP="006066C7"/>
          <w:p w:rsidR="00376E3C" w:rsidRPr="002E6902" w:rsidRDefault="00376E3C" w:rsidP="006066C7">
            <w:pPr>
              <w:jc w:val="center"/>
            </w:pPr>
            <w:r w:rsidRPr="002E6902">
              <w:t>21</w:t>
            </w:r>
          </w:p>
        </w:tc>
        <w:tc>
          <w:tcPr>
            <w:tcW w:w="3220" w:type="dxa"/>
            <w:gridSpan w:val="4"/>
          </w:tcPr>
          <w:p w:rsidR="00376E3C" w:rsidRPr="002E6902" w:rsidRDefault="00376E3C" w:rsidP="006066C7"/>
          <w:p w:rsidR="00376E3C" w:rsidRPr="002E6902" w:rsidRDefault="00376E3C" w:rsidP="006066C7">
            <w:pPr>
              <w:jc w:val="center"/>
            </w:pPr>
            <w:r>
              <w:t>1.028</w:t>
            </w:r>
            <w:r w:rsidRPr="002E6902">
              <w:t>,00</w:t>
            </w:r>
          </w:p>
        </w:tc>
        <w:tc>
          <w:tcPr>
            <w:tcW w:w="2650" w:type="dxa"/>
          </w:tcPr>
          <w:p w:rsidR="00376E3C" w:rsidRPr="002E6902" w:rsidRDefault="00376E3C" w:rsidP="006066C7"/>
          <w:p w:rsidR="00376E3C" w:rsidRPr="002E6902" w:rsidRDefault="00376E3C" w:rsidP="006066C7">
            <w:pPr>
              <w:jc w:val="center"/>
            </w:pPr>
            <w:r>
              <w:t>1.041</w:t>
            </w:r>
            <w:r w:rsidRPr="002E6902">
              <w:t>,00</w:t>
            </w:r>
          </w:p>
        </w:tc>
      </w:tr>
      <w:tr w:rsidR="00376E3C" w:rsidRPr="002E6902" w:rsidTr="006066C7">
        <w:trPr>
          <w:trHeight w:val="440"/>
        </w:trPr>
        <w:tc>
          <w:tcPr>
            <w:tcW w:w="2160" w:type="dxa"/>
            <w:gridSpan w:val="2"/>
          </w:tcPr>
          <w:p w:rsidR="00376E3C" w:rsidRPr="002E6902" w:rsidRDefault="00376E3C" w:rsidP="006066C7">
            <w:pPr>
              <w:jc w:val="center"/>
            </w:pPr>
          </w:p>
          <w:p w:rsidR="00376E3C" w:rsidRPr="002E6902" w:rsidRDefault="00376E3C" w:rsidP="006066C7">
            <w:pPr>
              <w:jc w:val="center"/>
            </w:pPr>
            <w:r w:rsidRPr="002E6902">
              <w:t>21</w:t>
            </w:r>
          </w:p>
        </w:tc>
        <w:tc>
          <w:tcPr>
            <w:tcW w:w="2460" w:type="dxa"/>
            <w:gridSpan w:val="4"/>
          </w:tcPr>
          <w:p w:rsidR="00376E3C" w:rsidRPr="002E6902" w:rsidRDefault="00376E3C" w:rsidP="006066C7"/>
          <w:p w:rsidR="00376E3C" w:rsidRPr="002E6902" w:rsidRDefault="00376E3C" w:rsidP="006066C7">
            <w:pPr>
              <w:jc w:val="center"/>
            </w:pPr>
            <w:r w:rsidRPr="002E6902">
              <w:t>23</w:t>
            </w:r>
          </w:p>
        </w:tc>
        <w:tc>
          <w:tcPr>
            <w:tcW w:w="3220" w:type="dxa"/>
            <w:gridSpan w:val="4"/>
          </w:tcPr>
          <w:p w:rsidR="00376E3C" w:rsidRPr="002E6902" w:rsidRDefault="00376E3C" w:rsidP="006066C7">
            <w:pPr>
              <w:jc w:val="center"/>
            </w:pPr>
          </w:p>
          <w:p w:rsidR="00376E3C" w:rsidRPr="002E6902" w:rsidRDefault="00376E3C" w:rsidP="006066C7">
            <w:pPr>
              <w:jc w:val="center"/>
            </w:pPr>
            <w:r>
              <w:t>1.041</w:t>
            </w:r>
            <w:r w:rsidRPr="002E6902">
              <w:t>,00</w:t>
            </w:r>
          </w:p>
        </w:tc>
        <w:tc>
          <w:tcPr>
            <w:tcW w:w="2650" w:type="dxa"/>
          </w:tcPr>
          <w:p w:rsidR="00376E3C" w:rsidRPr="002E6902" w:rsidRDefault="00376E3C" w:rsidP="006066C7"/>
          <w:p w:rsidR="00376E3C" w:rsidRPr="002E6902" w:rsidRDefault="00376E3C" w:rsidP="006066C7">
            <w:pPr>
              <w:jc w:val="center"/>
            </w:pPr>
            <w:r>
              <w:t>1.398</w:t>
            </w:r>
            <w:r w:rsidRPr="002E6902">
              <w:t>,00</w:t>
            </w:r>
          </w:p>
        </w:tc>
      </w:tr>
      <w:tr w:rsidR="00376E3C" w:rsidRPr="002E6902" w:rsidTr="006066C7">
        <w:trPr>
          <w:trHeight w:val="480"/>
        </w:trPr>
        <w:tc>
          <w:tcPr>
            <w:tcW w:w="2160" w:type="dxa"/>
            <w:gridSpan w:val="2"/>
          </w:tcPr>
          <w:p w:rsidR="00376E3C" w:rsidRPr="002E6902" w:rsidRDefault="00376E3C" w:rsidP="006066C7">
            <w:pPr>
              <w:jc w:val="center"/>
            </w:pPr>
          </w:p>
          <w:p w:rsidR="00376E3C" w:rsidRPr="002E6902" w:rsidRDefault="00376E3C" w:rsidP="006066C7">
            <w:pPr>
              <w:jc w:val="center"/>
            </w:pPr>
            <w:r w:rsidRPr="002E6902">
              <w:t>23</w:t>
            </w:r>
          </w:p>
        </w:tc>
        <w:tc>
          <w:tcPr>
            <w:tcW w:w="2460" w:type="dxa"/>
            <w:gridSpan w:val="4"/>
          </w:tcPr>
          <w:p w:rsidR="00376E3C" w:rsidRPr="002E6902" w:rsidRDefault="00376E3C" w:rsidP="006066C7"/>
          <w:p w:rsidR="00376E3C" w:rsidRPr="002E6902" w:rsidRDefault="00376E3C" w:rsidP="006066C7">
            <w:pPr>
              <w:jc w:val="center"/>
            </w:pPr>
            <w:r w:rsidRPr="002E6902">
              <w:t>25</w:t>
            </w:r>
          </w:p>
        </w:tc>
        <w:tc>
          <w:tcPr>
            <w:tcW w:w="3220" w:type="dxa"/>
            <w:gridSpan w:val="4"/>
          </w:tcPr>
          <w:p w:rsidR="00376E3C" w:rsidRPr="002E6902" w:rsidRDefault="00376E3C" w:rsidP="006066C7"/>
          <w:p w:rsidR="00376E3C" w:rsidRPr="002E6902" w:rsidRDefault="00376E3C" w:rsidP="006066C7">
            <w:pPr>
              <w:jc w:val="center"/>
            </w:pPr>
            <w:r>
              <w:t>1.398</w:t>
            </w:r>
            <w:r w:rsidRPr="002E6902">
              <w:t>,00</w:t>
            </w:r>
          </w:p>
        </w:tc>
        <w:tc>
          <w:tcPr>
            <w:tcW w:w="2650" w:type="dxa"/>
          </w:tcPr>
          <w:p w:rsidR="00376E3C" w:rsidRPr="002E6902" w:rsidRDefault="00376E3C" w:rsidP="006066C7"/>
          <w:p w:rsidR="00376E3C" w:rsidRPr="002E6902" w:rsidRDefault="00376E3C" w:rsidP="006066C7">
            <w:pPr>
              <w:jc w:val="center"/>
            </w:pPr>
            <w:r>
              <w:t>2.160</w:t>
            </w:r>
            <w:r w:rsidRPr="002E6902">
              <w:t>,00</w:t>
            </w:r>
          </w:p>
        </w:tc>
      </w:tr>
      <w:tr w:rsidR="00376E3C" w:rsidRPr="002E6902" w:rsidTr="006066C7">
        <w:trPr>
          <w:trHeight w:val="560"/>
        </w:trPr>
        <w:tc>
          <w:tcPr>
            <w:tcW w:w="2160" w:type="dxa"/>
            <w:gridSpan w:val="2"/>
          </w:tcPr>
          <w:p w:rsidR="00376E3C" w:rsidRPr="002E6902" w:rsidRDefault="00376E3C" w:rsidP="006066C7"/>
          <w:p w:rsidR="00376E3C" w:rsidRPr="002E6902" w:rsidRDefault="00376E3C" w:rsidP="006066C7">
            <w:pPr>
              <w:jc w:val="center"/>
            </w:pPr>
            <w:r w:rsidRPr="002E6902">
              <w:t>25</w:t>
            </w:r>
          </w:p>
        </w:tc>
        <w:tc>
          <w:tcPr>
            <w:tcW w:w="2460" w:type="dxa"/>
            <w:gridSpan w:val="4"/>
          </w:tcPr>
          <w:p w:rsidR="00376E3C" w:rsidRPr="002E6902" w:rsidRDefault="00376E3C" w:rsidP="006066C7"/>
          <w:p w:rsidR="00376E3C" w:rsidRPr="002E6902" w:rsidRDefault="00376E3C" w:rsidP="006066C7">
            <w:pPr>
              <w:jc w:val="center"/>
            </w:pPr>
            <w:r w:rsidRPr="002E6902">
              <w:t>26</w:t>
            </w:r>
          </w:p>
        </w:tc>
        <w:tc>
          <w:tcPr>
            <w:tcW w:w="3220" w:type="dxa"/>
            <w:gridSpan w:val="4"/>
          </w:tcPr>
          <w:p w:rsidR="00376E3C" w:rsidRPr="002E6902" w:rsidRDefault="00376E3C" w:rsidP="006066C7"/>
          <w:p w:rsidR="00376E3C" w:rsidRPr="002E6902" w:rsidRDefault="00376E3C" w:rsidP="006066C7">
            <w:pPr>
              <w:jc w:val="center"/>
            </w:pPr>
            <w:r>
              <w:t>1.462</w:t>
            </w:r>
            <w:r w:rsidRPr="002E6902">
              <w:t>,00</w:t>
            </w:r>
          </w:p>
        </w:tc>
        <w:tc>
          <w:tcPr>
            <w:tcW w:w="2650" w:type="dxa"/>
          </w:tcPr>
          <w:p w:rsidR="00376E3C" w:rsidRPr="002E6902" w:rsidRDefault="00376E3C" w:rsidP="006066C7"/>
          <w:p w:rsidR="00376E3C" w:rsidRPr="002E6902" w:rsidRDefault="00376E3C" w:rsidP="006066C7">
            <w:pPr>
              <w:jc w:val="center"/>
            </w:pPr>
            <w:r>
              <w:t>2.224</w:t>
            </w:r>
            <w:r w:rsidRPr="002E6902">
              <w:t>,00</w:t>
            </w:r>
          </w:p>
        </w:tc>
      </w:tr>
      <w:tr w:rsidR="00376E3C" w:rsidRPr="002E6902" w:rsidTr="006066C7">
        <w:trPr>
          <w:trHeight w:val="480"/>
        </w:trPr>
        <w:tc>
          <w:tcPr>
            <w:tcW w:w="2160" w:type="dxa"/>
            <w:gridSpan w:val="2"/>
          </w:tcPr>
          <w:p w:rsidR="00376E3C" w:rsidRPr="002E6902" w:rsidRDefault="00376E3C" w:rsidP="006066C7"/>
          <w:p w:rsidR="00376E3C" w:rsidRPr="002E6902" w:rsidRDefault="00376E3C" w:rsidP="006066C7">
            <w:pPr>
              <w:jc w:val="center"/>
            </w:pPr>
            <w:r w:rsidRPr="002E6902">
              <w:t>26</w:t>
            </w:r>
          </w:p>
        </w:tc>
        <w:tc>
          <w:tcPr>
            <w:tcW w:w="2460" w:type="dxa"/>
            <w:gridSpan w:val="4"/>
          </w:tcPr>
          <w:p w:rsidR="00376E3C" w:rsidRPr="002E6902" w:rsidRDefault="00376E3C" w:rsidP="006066C7"/>
        </w:tc>
        <w:tc>
          <w:tcPr>
            <w:tcW w:w="3220" w:type="dxa"/>
            <w:gridSpan w:val="4"/>
          </w:tcPr>
          <w:p w:rsidR="00376E3C" w:rsidRPr="002E6902" w:rsidRDefault="00376E3C" w:rsidP="006066C7"/>
          <w:p w:rsidR="00376E3C" w:rsidRPr="002E6902" w:rsidRDefault="00376E3C" w:rsidP="006066C7">
            <w:pPr>
              <w:jc w:val="center"/>
            </w:pPr>
            <w:r>
              <w:t>1.525</w:t>
            </w:r>
            <w:r w:rsidRPr="002E6902">
              <w:t>,00</w:t>
            </w:r>
          </w:p>
        </w:tc>
        <w:tc>
          <w:tcPr>
            <w:tcW w:w="2650" w:type="dxa"/>
          </w:tcPr>
          <w:p w:rsidR="00376E3C" w:rsidRPr="002E6902" w:rsidRDefault="00376E3C" w:rsidP="006066C7">
            <w:pPr>
              <w:jc w:val="center"/>
            </w:pPr>
          </w:p>
          <w:p w:rsidR="00376E3C" w:rsidRPr="002E6902" w:rsidRDefault="00376E3C" w:rsidP="006066C7">
            <w:pPr>
              <w:jc w:val="center"/>
            </w:pPr>
            <w:r>
              <w:t>2.287</w:t>
            </w:r>
            <w:r w:rsidRPr="002E6902">
              <w:t>,00</w:t>
            </w:r>
          </w:p>
        </w:tc>
      </w:tr>
      <w:tr w:rsidR="00376E3C" w:rsidRPr="002E6902" w:rsidTr="006066C7">
        <w:trPr>
          <w:trHeight w:val="480"/>
        </w:trPr>
        <w:tc>
          <w:tcPr>
            <w:tcW w:w="10490" w:type="dxa"/>
            <w:gridSpan w:val="11"/>
          </w:tcPr>
          <w:p w:rsidR="00376E3C" w:rsidRPr="002E6902" w:rsidRDefault="00376E3C" w:rsidP="006066C7">
            <w:pPr>
              <w:jc w:val="center"/>
              <w:rPr>
                <w:b/>
              </w:rPr>
            </w:pPr>
            <w:r w:rsidRPr="002E6902">
              <w:rPr>
                <w:b/>
              </w:rPr>
              <w:t>Cztery osie i więcej</w:t>
            </w:r>
          </w:p>
        </w:tc>
      </w:tr>
      <w:tr w:rsidR="00376E3C" w:rsidRPr="002E6902" w:rsidTr="006066C7">
        <w:trPr>
          <w:trHeight w:val="420"/>
        </w:trPr>
        <w:tc>
          <w:tcPr>
            <w:tcW w:w="2200" w:type="dxa"/>
            <w:gridSpan w:val="3"/>
          </w:tcPr>
          <w:p w:rsidR="00376E3C" w:rsidRPr="002E6902" w:rsidRDefault="00376E3C" w:rsidP="006066C7">
            <w:pPr>
              <w:jc w:val="center"/>
            </w:pPr>
          </w:p>
          <w:p w:rsidR="00376E3C" w:rsidRPr="002E6902" w:rsidRDefault="00376E3C" w:rsidP="006066C7">
            <w:pPr>
              <w:jc w:val="center"/>
            </w:pPr>
            <w:r w:rsidRPr="002E6902">
              <w:t>12</w:t>
            </w:r>
          </w:p>
        </w:tc>
        <w:tc>
          <w:tcPr>
            <w:tcW w:w="2460" w:type="dxa"/>
            <w:gridSpan w:val="4"/>
          </w:tcPr>
          <w:p w:rsidR="00376E3C" w:rsidRPr="002E6902" w:rsidRDefault="00376E3C" w:rsidP="006066C7">
            <w:pPr>
              <w:jc w:val="center"/>
            </w:pPr>
          </w:p>
          <w:p w:rsidR="00376E3C" w:rsidRPr="002E6902" w:rsidRDefault="00376E3C" w:rsidP="006066C7">
            <w:pPr>
              <w:jc w:val="center"/>
            </w:pPr>
            <w:r w:rsidRPr="002E6902">
              <w:t>25</w:t>
            </w:r>
          </w:p>
        </w:tc>
        <w:tc>
          <w:tcPr>
            <w:tcW w:w="3180" w:type="dxa"/>
            <w:gridSpan w:val="3"/>
          </w:tcPr>
          <w:p w:rsidR="00376E3C" w:rsidRPr="002E6902" w:rsidRDefault="00376E3C" w:rsidP="006066C7"/>
          <w:p w:rsidR="00376E3C" w:rsidRPr="002E6902" w:rsidRDefault="00376E3C" w:rsidP="006066C7">
            <w:pPr>
              <w:jc w:val="center"/>
            </w:pPr>
            <w:r>
              <w:t>1.398</w:t>
            </w:r>
            <w:r w:rsidRPr="002E6902">
              <w:t>,00</w:t>
            </w:r>
          </w:p>
        </w:tc>
        <w:tc>
          <w:tcPr>
            <w:tcW w:w="2650" w:type="dxa"/>
          </w:tcPr>
          <w:p w:rsidR="00376E3C" w:rsidRPr="002E6902" w:rsidRDefault="00376E3C" w:rsidP="006066C7"/>
          <w:p w:rsidR="00376E3C" w:rsidRPr="002E6902" w:rsidRDefault="00376E3C" w:rsidP="006066C7">
            <w:pPr>
              <w:jc w:val="center"/>
            </w:pPr>
            <w:r>
              <w:t>1.398</w:t>
            </w:r>
            <w:r w:rsidRPr="002E6902">
              <w:t>,00</w:t>
            </w:r>
          </w:p>
        </w:tc>
      </w:tr>
      <w:tr w:rsidR="00376E3C" w:rsidRPr="002E6902" w:rsidTr="006066C7">
        <w:trPr>
          <w:trHeight w:val="500"/>
        </w:trPr>
        <w:tc>
          <w:tcPr>
            <w:tcW w:w="2200" w:type="dxa"/>
            <w:gridSpan w:val="3"/>
          </w:tcPr>
          <w:p w:rsidR="00376E3C" w:rsidRPr="002E6902" w:rsidRDefault="00376E3C" w:rsidP="006066C7"/>
          <w:p w:rsidR="00376E3C" w:rsidRPr="002E6902" w:rsidRDefault="00376E3C" w:rsidP="006066C7">
            <w:pPr>
              <w:jc w:val="center"/>
            </w:pPr>
            <w:r w:rsidRPr="002E6902">
              <w:t>25</w:t>
            </w:r>
          </w:p>
        </w:tc>
        <w:tc>
          <w:tcPr>
            <w:tcW w:w="2460" w:type="dxa"/>
            <w:gridSpan w:val="4"/>
          </w:tcPr>
          <w:p w:rsidR="00376E3C" w:rsidRPr="002E6902" w:rsidRDefault="00376E3C" w:rsidP="006066C7"/>
          <w:p w:rsidR="00376E3C" w:rsidRPr="002E6902" w:rsidRDefault="00376E3C" w:rsidP="006066C7">
            <w:pPr>
              <w:jc w:val="center"/>
            </w:pPr>
            <w:r w:rsidRPr="002E6902">
              <w:t>27</w:t>
            </w:r>
          </w:p>
        </w:tc>
        <w:tc>
          <w:tcPr>
            <w:tcW w:w="3180" w:type="dxa"/>
            <w:gridSpan w:val="3"/>
          </w:tcPr>
          <w:p w:rsidR="00376E3C" w:rsidRPr="002E6902" w:rsidRDefault="00376E3C" w:rsidP="006066C7"/>
          <w:p w:rsidR="00376E3C" w:rsidRPr="002E6902" w:rsidRDefault="00376E3C" w:rsidP="006066C7">
            <w:pPr>
              <w:jc w:val="center"/>
            </w:pPr>
            <w:r>
              <w:t>1.423</w:t>
            </w:r>
            <w:r w:rsidRPr="002E6902">
              <w:t>,00</w:t>
            </w:r>
          </w:p>
        </w:tc>
        <w:tc>
          <w:tcPr>
            <w:tcW w:w="2650" w:type="dxa"/>
          </w:tcPr>
          <w:p w:rsidR="00376E3C" w:rsidRPr="002E6902" w:rsidRDefault="00376E3C" w:rsidP="006066C7"/>
          <w:p w:rsidR="00376E3C" w:rsidRPr="002E6902" w:rsidRDefault="00376E3C" w:rsidP="006066C7">
            <w:pPr>
              <w:jc w:val="center"/>
            </w:pPr>
            <w:r>
              <w:t>1.462</w:t>
            </w:r>
            <w:r w:rsidRPr="002E6902">
              <w:t>,00</w:t>
            </w:r>
          </w:p>
        </w:tc>
      </w:tr>
      <w:tr w:rsidR="00376E3C" w:rsidRPr="002E6902" w:rsidTr="006066C7">
        <w:trPr>
          <w:trHeight w:val="500"/>
        </w:trPr>
        <w:tc>
          <w:tcPr>
            <w:tcW w:w="2200" w:type="dxa"/>
            <w:gridSpan w:val="3"/>
          </w:tcPr>
          <w:p w:rsidR="00376E3C" w:rsidRPr="002E6902" w:rsidRDefault="00376E3C" w:rsidP="006066C7"/>
          <w:p w:rsidR="00376E3C" w:rsidRPr="002E6902" w:rsidRDefault="00376E3C" w:rsidP="006066C7">
            <w:pPr>
              <w:jc w:val="center"/>
            </w:pPr>
            <w:r w:rsidRPr="002E6902">
              <w:t>27</w:t>
            </w:r>
          </w:p>
        </w:tc>
        <w:tc>
          <w:tcPr>
            <w:tcW w:w="2460" w:type="dxa"/>
            <w:gridSpan w:val="4"/>
          </w:tcPr>
          <w:p w:rsidR="00376E3C" w:rsidRPr="002E6902" w:rsidRDefault="00376E3C" w:rsidP="006066C7">
            <w:pPr>
              <w:jc w:val="center"/>
            </w:pPr>
          </w:p>
          <w:p w:rsidR="00376E3C" w:rsidRPr="002E6902" w:rsidRDefault="00376E3C" w:rsidP="006066C7">
            <w:pPr>
              <w:jc w:val="center"/>
            </w:pPr>
            <w:r w:rsidRPr="002E6902">
              <w:t>29</w:t>
            </w:r>
          </w:p>
        </w:tc>
        <w:tc>
          <w:tcPr>
            <w:tcW w:w="3180" w:type="dxa"/>
            <w:gridSpan w:val="3"/>
          </w:tcPr>
          <w:p w:rsidR="00376E3C" w:rsidRPr="002E6902" w:rsidRDefault="00376E3C" w:rsidP="006066C7"/>
          <w:p w:rsidR="00376E3C" w:rsidRPr="002E6902" w:rsidRDefault="00376E3C" w:rsidP="006066C7">
            <w:pPr>
              <w:jc w:val="center"/>
            </w:pPr>
            <w:r>
              <w:t>1.435</w:t>
            </w:r>
            <w:r w:rsidRPr="002E6902">
              <w:t>,00</w:t>
            </w:r>
          </w:p>
        </w:tc>
        <w:tc>
          <w:tcPr>
            <w:tcW w:w="2650" w:type="dxa"/>
          </w:tcPr>
          <w:p w:rsidR="00376E3C" w:rsidRPr="002E6902" w:rsidRDefault="00376E3C" w:rsidP="006066C7">
            <w:pPr>
              <w:jc w:val="center"/>
            </w:pPr>
          </w:p>
          <w:p w:rsidR="00376E3C" w:rsidRPr="002E6902" w:rsidRDefault="00376E3C" w:rsidP="006066C7">
            <w:pPr>
              <w:jc w:val="center"/>
            </w:pPr>
            <w:r>
              <w:t>2.101,00</w:t>
            </w:r>
          </w:p>
        </w:tc>
      </w:tr>
      <w:tr w:rsidR="00376E3C" w:rsidRPr="002E6902" w:rsidTr="006066C7">
        <w:trPr>
          <w:trHeight w:val="400"/>
        </w:trPr>
        <w:tc>
          <w:tcPr>
            <w:tcW w:w="2200" w:type="dxa"/>
            <w:gridSpan w:val="3"/>
          </w:tcPr>
          <w:p w:rsidR="00376E3C" w:rsidRPr="002E6902" w:rsidRDefault="00376E3C" w:rsidP="006066C7"/>
          <w:p w:rsidR="00376E3C" w:rsidRPr="002E6902" w:rsidRDefault="00376E3C" w:rsidP="006066C7">
            <w:pPr>
              <w:jc w:val="center"/>
            </w:pPr>
            <w:r w:rsidRPr="002E6902">
              <w:t>29</w:t>
            </w:r>
          </w:p>
        </w:tc>
        <w:tc>
          <w:tcPr>
            <w:tcW w:w="2460" w:type="dxa"/>
            <w:gridSpan w:val="4"/>
          </w:tcPr>
          <w:p w:rsidR="00376E3C" w:rsidRPr="002E6902" w:rsidRDefault="00376E3C" w:rsidP="006066C7"/>
          <w:p w:rsidR="00376E3C" w:rsidRPr="002E6902" w:rsidRDefault="00376E3C" w:rsidP="006066C7">
            <w:pPr>
              <w:jc w:val="center"/>
            </w:pPr>
            <w:r w:rsidRPr="002E6902">
              <w:t>31</w:t>
            </w:r>
          </w:p>
        </w:tc>
        <w:tc>
          <w:tcPr>
            <w:tcW w:w="3180" w:type="dxa"/>
            <w:gridSpan w:val="3"/>
          </w:tcPr>
          <w:p w:rsidR="00376E3C" w:rsidRPr="002E6902" w:rsidRDefault="00376E3C" w:rsidP="006066C7"/>
          <w:p w:rsidR="00376E3C" w:rsidRPr="002E6902" w:rsidRDefault="00376E3C" w:rsidP="006066C7">
            <w:pPr>
              <w:jc w:val="center"/>
            </w:pPr>
            <w:r>
              <w:t>2.287</w:t>
            </w:r>
            <w:r w:rsidRPr="002E6902">
              <w:t>,00</w:t>
            </w:r>
          </w:p>
        </w:tc>
        <w:tc>
          <w:tcPr>
            <w:tcW w:w="2650" w:type="dxa"/>
          </w:tcPr>
          <w:p w:rsidR="00376E3C" w:rsidRPr="002E6902" w:rsidRDefault="00376E3C" w:rsidP="006066C7"/>
          <w:p w:rsidR="00376E3C" w:rsidRPr="002E6902" w:rsidRDefault="00376E3C" w:rsidP="006066C7">
            <w:pPr>
              <w:jc w:val="center"/>
            </w:pPr>
            <w:r>
              <w:t>2.840,00</w:t>
            </w:r>
          </w:p>
        </w:tc>
      </w:tr>
      <w:tr w:rsidR="00376E3C" w:rsidRPr="002E6902" w:rsidTr="006066C7">
        <w:trPr>
          <w:trHeight w:val="500"/>
        </w:trPr>
        <w:tc>
          <w:tcPr>
            <w:tcW w:w="2200" w:type="dxa"/>
            <w:gridSpan w:val="3"/>
          </w:tcPr>
          <w:p w:rsidR="00376E3C" w:rsidRPr="002E6902" w:rsidRDefault="00376E3C" w:rsidP="006066C7"/>
          <w:p w:rsidR="00376E3C" w:rsidRPr="002E6902" w:rsidRDefault="00376E3C" w:rsidP="006066C7">
            <w:pPr>
              <w:jc w:val="center"/>
            </w:pPr>
            <w:r w:rsidRPr="002E6902">
              <w:t>31</w:t>
            </w:r>
          </w:p>
        </w:tc>
        <w:tc>
          <w:tcPr>
            <w:tcW w:w="2460" w:type="dxa"/>
            <w:gridSpan w:val="4"/>
          </w:tcPr>
          <w:p w:rsidR="00376E3C" w:rsidRPr="002E6902" w:rsidRDefault="00376E3C" w:rsidP="006066C7"/>
          <w:p w:rsidR="00376E3C" w:rsidRPr="002E6902" w:rsidRDefault="00376E3C" w:rsidP="006066C7">
            <w:pPr>
              <w:jc w:val="center"/>
            </w:pPr>
            <w:r w:rsidRPr="002E6902">
              <w:t>32</w:t>
            </w:r>
          </w:p>
        </w:tc>
        <w:tc>
          <w:tcPr>
            <w:tcW w:w="3180" w:type="dxa"/>
            <w:gridSpan w:val="3"/>
          </w:tcPr>
          <w:p w:rsidR="00376E3C" w:rsidRPr="002E6902" w:rsidRDefault="00376E3C" w:rsidP="006066C7"/>
          <w:p w:rsidR="00376E3C" w:rsidRPr="002E6902" w:rsidRDefault="00376E3C" w:rsidP="006066C7">
            <w:pPr>
              <w:jc w:val="center"/>
            </w:pPr>
            <w:r>
              <w:t>2.312,</w:t>
            </w:r>
            <w:r w:rsidRPr="002E6902">
              <w:t>00</w:t>
            </w:r>
          </w:p>
        </w:tc>
        <w:tc>
          <w:tcPr>
            <w:tcW w:w="2650" w:type="dxa"/>
          </w:tcPr>
          <w:p w:rsidR="00376E3C" w:rsidRPr="002E6902" w:rsidRDefault="00376E3C" w:rsidP="006066C7"/>
          <w:p w:rsidR="00376E3C" w:rsidRPr="002E6902" w:rsidRDefault="00376E3C" w:rsidP="006066C7">
            <w:pPr>
              <w:jc w:val="center"/>
            </w:pPr>
            <w:r>
              <w:t>2.840,00</w:t>
            </w:r>
          </w:p>
        </w:tc>
      </w:tr>
      <w:tr w:rsidR="00376E3C" w:rsidRPr="002E6902" w:rsidTr="006066C7">
        <w:trPr>
          <w:trHeight w:val="560"/>
        </w:trPr>
        <w:tc>
          <w:tcPr>
            <w:tcW w:w="2200" w:type="dxa"/>
            <w:gridSpan w:val="3"/>
          </w:tcPr>
          <w:p w:rsidR="00376E3C" w:rsidRPr="002E6902" w:rsidRDefault="00376E3C" w:rsidP="006066C7"/>
          <w:p w:rsidR="00376E3C" w:rsidRPr="002E6902" w:rsidRDefault="00376E3C" w:rsidP="006066C7">
            <w:pPr>
              <w:jc w:val="center"/>
            </w:pPr>
            <w:r w:rsidRPr="002E6902">
              <w:t>32</w:t>
            </w:r>
          </w:p>
        </w:tc>
        <w:tc>
          <w:tcPr>
            <w:tcW w:w="2460" w:type="dxa"/>
            <w:gridSpan w:val="4"/>
          </w:tcPr>
          <w:p w:rsidR="00376E3C" w:rsidRPr="002E6902" w:rsidRDefault="00376E3C" w:rsidP="006066C7"/>
        </w:tc>
        <w:tc>
          <w:tcPr>
            <w:tcW w:w="3180" w:type="dxa"/>
            <w:gridSpan w:val="3"/>
          </w:tcPr>
          <w:p w:rsidR="00376E3C" w:rsidRPr="002E6902" w:rsidRDefault="00376E3C" w:rsidP="006066C7"/>
          <w:p w:rsidR="00376E3C" w:rsidRPr="002E6902" w:rsidRDefault="00376E3C" w:rsidP="006066C7">
            <w:pPr>
              <w:jc w:val="center"/>
            </w:pPr>
            <w:r>
              <w:t>2.350</w:t>
            </w:r>
            <w:r w:rsidRPr="002E6902">
              <w:t>,00</w:t>
            </w:r>
          </w:p>
        </w:tc>
        <w:tc>
          <w:tcPr>
            <w:tcW w:w="2650" w:type="dxa"/>
          </w:tcPr>
          <w:p w:rsidR="00376E3C" w:rsidRPr="002E6902" w:rsidRDefault="00376E3C" w:rsidP="006066C7">
            <w:pPr>
              <w:jc w:val="center"/>
            </w:pPr>
          </w:p>
          <w:p w:rsidR="00376E3C" w:rsidRPr="002E6902" w:rsidRDefault="00376E3C" w:rsidP="006066C7">
            <w:pPr>
              <w:jc w:val="center"/>
            </w:pPr>
            <w:r>
              <w:t>2.840,00</w:t>
            </w:r>
          </w:p>
        </w:tc>
      </w:tr>
    </w:tbl>
    <w:p w:rsidR="00376E3C" w:rsidRDefault="00376E3C" w:rsidP="00376E3C">
      <w:pPr>
        <w:sectPr w:rsidR="00376E3C" w:rsidSect="00376E3C">
          <w:pgSz w:w="11906" w:h="16838"/>
          <w:pgMar w:top="907" w:right="1418" w:bottom="851" w:left="1418" w:header="709" w:footer="709" w:gutter="0"/>
          <w:cols w:space="708"/>
          <w:docGrid w:linePitch="360"/>
        </w:sectPr>
      </w:pPr>
    </w:p>
    <w:p w:rsidR="00376E3C" w:rsidRDefault="00376E3C" w:rsidP="00376E3C">
      <w:pPr>
        <w:ind w:left="4956" w:firstLine="708"/>
      </w:pPr>
      <w:r>
        <w:lastRenderedPageBreak/>
        <w:t>Załącznik Nr 2</w:t>
      </w:r>
    </w:p>
    <w:p w:rsidR="00376E3C" w:rsidRDefault="00376E3C" w:rsidP="00376E3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do Uchwały Nr X/56/2015</w:t>
      </w:r>
    </w:p>
    <w:p w:rsidR="00376E3C" w:rsidRDefault="00376E3C" w:rsidP="00376E3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Rady Gminy Młynarze</w:t>
      </w:r>
    </w:p>
    <w:p w:rsidR="00376E3C" w:rsidRDefault="00376E3C" w:rsidP="00376E3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z dnia 27 listopada 2015  </w:t>
      </w:r>
      <w:proofErr w:type="spellStart"/>
      <w:r>
        <w:t>r</w:t>
      </w:r>
      <w:proofErr w:type="spellEnd"/>
    </w:p>
    <w:p w:rsidR="00376E3C" w:rsidRDefault="00376E3C" w:rsidP="00376E3C"/>
    <w:p w:rsidR="00376E3C" w:rsidRDefault="00376E3C" w:rsidP="00376E3C">
      <w:pPr>
        <w:rPr>
          <w:b/>
        </w:rPr>
      </w:pPr>
      <w:r>
        <w:rPr>
          <w:b/>
        </w:rPr>
        <w:t xml:space="preserve">Stawki podatku od środków transportowych dla ciągników siodłowych lub balastowych przystosowanych do używania łącznie z </w:t>
      </w:r>
      <w:r w:rsidRPr="003D136D">
        <w:rPr>
          <w:b/>
        </w:rPr>
        <w:t>naczepą lub przyczepą o dopuszczalnej masie całkowitej zespołu pojazdów równej lub wyższej niż 12 ton w zależności od liczby osi, dopuszczalnej masy całkowitej i rodzaju zawieszenia:</w:t>
      </w:r>
    </w:p>
    <w:p w:rsidR="00376E3C" w:rsidRDefault="00376E3C" w:rsidP="00376E3C">
      <w:pPr>
        <w:rPr>
          <w:b/>
        </w:rPr>
      </w:pPr>
    </w:p>
    <w:tbl>
      <w:tblPr>
        <w:tblW w:w="0" w:type="auto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597"/>
        <w:gridCol w:w="83"/>
        <w:gridCol w:w="40"/>
        <w:gridCol w:w="2382"/>
        <w:gridCol w:w="118"/>
        <w:gridCol w:w="100"/>
        <w:gridCol w:w="2618"/>
        <w:gridCol w:w="102"/>
        <w:gridCol w:w="40"/>
        <w:gridCol w:w="2410"/>
      </w:tblGrid>
      <w:tr w:rsidR="00376E3C" w:rsidTr="006066C7">
        <w:tc>
          <w:tcPr>
            <w:tcW w:w="5102" w:type="dxa"/>
            <w:gridSpan w:val="4"/>
          </w:tcPr>
          <w:p w:rsidR="00376E3C" w:rsidRDefault="00376E3C" w:rsidP="006066C7">
            <w:pPr>
              <w:rPr>
                <w:b/>
              </w:rPr>
            </w:pPr>
          </w:p>
          <w:p w:rsidR="00376E3C" w:rsidRDefault="00376E3C" w:rsidP="006066C7">
            <w:pPr>
              <w:rPr>
                <w:b/>
              </w:rPr>
            </w:pPr>
            <w:r>
              <w:rPr>
                <w:b/>
              </w:rPr>
              <w:t>Liczba osi i dopuszczalna masa całkowita zespołu pojazdów: ciągnik siodłowy + naczepa, ciągnik balastowy + przyczepa</w:t>
            </w:r>
          </w:p>
          <w:p w:rsidR="00376E3C" w:rsidRDefault="00376E3C" w:rsidP="006066C7">
            <w:pPr>
              <w:jc w:val="center"/>
              <w:rPr>
                <w:b/>
              </w:rPr>
            </w:pPr>
            <w:r>
              <w:rPr>
                <w:b/>
              </w:rPr>
              <w:t>(w tonach)</w:t>
            </w:r>
          </w:p>
        </w:tc>
        <w:tc>
          <w:tcPr>
            <w:tcW w:w="5388" w:type="dxa"/>
            <w:gridSpan w:val="6"/>
          </w:tcPr>
          <w:p w:rsidR="00376E3C" w:rsidRDefault="00376E3C" w:rsidP="006066C7"/>
          <w:p w:rsidR="00376E3C" w:rsidRDefault="00376E3C" w:rsidP="006066C7">
            <w:pPr>
              <w:jc w:val="center"/>
              <w:rPr>
                <w:b/>
              </w:rPr>
            </w:pPr>
            <w:r>
              <w:rPr>
                <w:b/>
              </w:rPr>
              <w:t>Stawka podatku ( w złotych)</w:t>
            </w:r>
          </w:p>
        </w:tc>
      </w:tr>
      <w:tr w:rsidR="00376E3C" w:rsidTr="006066C7">
        <w:tc>
          <w:tcPr>
            <w:tcW w:w="2597" w:type="dxa"/>
          </w:tcPr>
          <w:p w:rsidR="00376E3C" w:rsidRDefault="00376E3C" w:rsidP="006066C7">
            <w:r>
              <w:t>Nie mniej niż</w:t>
            </w:r>
          </w:p>
          <w:p w:rsidR="00376E3C" w:rsidRDefault="00376E3C" w:rsidP="006066C7"/>
          <w:p w:rsidR="00376E3C" w:rsidRDefault="00376E3C" w:rsidP="006066C7"/>
          <w:p w:rsidR="00376E3C" w:rsidRDefault="00376E3C" w:rsidP="006066C7"/>
        </w:tc>
        <w:tc>
          <w:tcPr>
            <w:tcW w:w="2505" w:type="dxa"/>
            <w:gridSpan w:val="3"/>
          </w:tcPr>
          <w:p w:rsidR="00376E3C" w:rsidRDefault="00376E3C" w:rsidP="006066C7">
            <w:r>
              <w:t>Mniej niż</w:t>
            </w:r>
          </w:p>
        </w:tc>
        <w:tc>
          <w:tcPr>
            <w:tcW w:w="2836" w:type="dxa"/>
            <w:gridSpan w:val="3"/>
          </w:tcPr>
          <w:p w:rsidR="00376E3C" w:rsidRDefault="00376E3C" w:rsidP="006066C7">
            <w:r>
              <w:t>Oś jezdna ( osie jezdne) z zawieszeniem pneumatycznym lub zawieszeniem uznanym za równoważne</w:t>
            </w:r>
          </w:p>
        </w:tc>
        <w:tc>
          <w:tcPr>
            <w:tcW w:w="2552" w:type="dxa"/>
            <w:gridSpan w:val="3"/>
          </w:tcPr>
          <w:p w:rsidR="00376E3C" w:rsidRDefault="00376E3C" w:rsidP="006066C7">
            <w:r>
              <w:t>Inne systemy zawieszenia osi jezdnych</w:t>
            </w:r>
          </w:p>
        </w:tc>
      </w:tr>
      <w:tr w:rsidR="00376E3C" w:rsidTr="006066C7">
        <w:trPr>
          <w:trHeight w:val="500"/>
        </w:trPr>
        <w:tc>
          <w:tcPr>
            <w:tcW w:w="10490" w:type="dxa"/>
            <w:gridSpan w:val="10"/>
          </w:tcPr>
          <w:p w:rsidR="00376E3C" w:rsidRDefault="00376E3C" w:rsidP="006066C7">
            <w:pPr>
              <w:jc w:val="center"/>
              <w:rPr>
                <w:b/>
              </w:rPr>
            </w:pPr>
          </w:p>
          <w:p w:rsidR="00376E3C" w:rsidRDefault="00376E3C" w:rsidP="006066C7">
            <w:pPr>
              <w:jc w:val="center"/>
              <w:rPr>
                <w:b/>
              </w:rPr>
            </w:pPr>
            <w:r>
              <w:rPr>
                <w:b/>
              </w:rPr>
              <w:t>Dwie osie</w:t>
            </w:r>
          </w:p>
        </w:tc>
      </w:tr>
      <w:tr w:rsidR="00376E3C" w:rsidTr="006066C7">
        <w:trPr>
          <w:trHeight w:val="500"/>
        </w:trPr>
        <w:tc>
          <w:tcPr>
            <w:tcW w:w="2680" w:type="dxa"/>
            <w:gridSpan w:val="2"/>
          </w:tcPr>
          <w:p w:rsidR="00376E3C" w:rsidRDefault="00376E3C" w:rsidP="006066C7"/>
          <w:p w:rsidR="00376E3C" w:rsidRDefault="00376E3C" w:rsidP="006066C7">
            <w:pPr>
              <w:jc w:val="center"/>
            </w:pPr>
            <w:r>
              <w:t>12</w:t>
            </w:r>
          </w:p>
        </w:tc>
        <w:tc>
          <w:tcPr>
            <w:tcW w:w="2540" w:type="dxa"/>
            <w:gridSpan w:val="3"/>
          </w:tcPr>
          <w:p w:rsidR="00376E3C" w:rsidRDefault="00376E3C" w:rsidP="006066C7"/>
          <w:p w:rsidR="00376E3C" w:rsidRDefault="00376E3C" w:rsidP="006066C7">
            <w:pPr>
              <w:jc w:val="center"/>
            </w:pPr>
            <w:r>
              <w:t>18</w:t>
            </w:r>
          </w:p>
        </w:tc>
        <w:tc>
          <w:tcPr>
            <w:tcW w:w="2820" w:type="dxa"/>
            <w:gridSpan w:val="3"/>
          </w:tcPr>
          <w:p w:rsidR="00376E3C" w:rsidRDefault="00376E3C" w:rsidP="006066C7"/>
          <w:p w:rsidR="00376E3C" w:rsidRDefault="00376E3C" w:rsidP="006066C7">
            <w:pPr>
              <w:jc w:val="center"/>
            </w:pPr>
            <w:r>
              <w:t>1.144,00</w:t>
            </w:r>
          </w:p>
        </w:tc>
        <w:tc>
          <w:tcPr>
            <w:tcW w:w="2450" w:type="dxa"/>
            <w:gridSpan w:val="2"/>
          </w:tcPr>
          <w:p w:rsidR="00376E3C" w:rsidRDefault="00376E3C" w:rsidP="006066C7"/>
          <w:p w:rsidR="00376E3C" w:rsidRDefault="00376E3C" w:rsidP="006066C7">
            <w:pPr>
              <w:jc w:val="center"/>
            </w:pPr>
            <w:r>
              <w:t>1.157,00</w:t>
            </w:r>
          </w:p>
        </w:tc>
      </w:tr>
      <w:tr w:rsidR="00376E3C" w:rsidTr="006066C7">
        <w:trPr>
          <w:trHeight w:val="580"/>
        </w:trPr>
        <w:tc>
          <w:tcPr>
            <w:tcW w:w="2680" w:type="dxa"/>
            <w:gridSpan w:val="2"/>
          </w:tcPr>
          <w:p w:rsidR="00376E3C" w:rsidRDefault="00376E3C" w:rsidP="006066C7"/>
          <w:p w:rsidR="00376E3C" w:rsidRDefault="00376E3C" w:rsidP="006066C7">
            <w:pPr>
              <w:jc w:val="center"/>
            </w:pPr>
            <w:r>
              <w:t>18</w:t>
            </w:r>
          </w:p>
        </w:tc>
        <w:tc>
          <w:tcPr>
            <w:tcW w:w="2540" w:type="dxa"/>
            <w:gridSpan w:val="3"/>
          </w:tcPr>
          <w:p w:rsidR="00376E3C" w:rsidRDefault="00376E3C" w:rsidP="006066C7">
            <w:pPr>
              <w:jc w:val="center"/>
            </w:pPr>
          </w:p>
          <w:p w:rsidR="00376E3C" w:rsidRDefault="00376E3C" w:rsidP="006066C7">
            <w:pPr>
              <w:jc w:val="center"/>
            </w:pPr>
            <w:r>
              <w:t>25</w:t>
            </w:r>
          </w:p>
        </w:tc>
        <w:tc>
          <w:tcPr>
            <w:tcW w:w="2820" w:type="dxa"/>
            <w:gridSpan w:val="3"/>
          </w:tcPr>
          <w:p w:rsidR="00376E3C" w:rsidRDefault="00376E3C" w:rsidP="006066C7">
            <w:pPr>
              <w:jc w:val="center"/>
            </w:pPr>
          </w:p>
          <w:p w:rsidR="00376E3C" w:rsidRDefault="00376E3C" w:rsidP="006066C7">
            <w:pPr>
              <w:jc w:val="center"/>
            </w:pPr>
            <w:r>
              <w:t>1.169,00</w:t>
            </w:r>
          </w:p>
        </w:tc>
        <w:tc>
          <w:tcPr>
            <w:tcW w:w="2450" w:type="dxa"/>
            <w:gridSpan w:val="2"/>
          </w:tcPr>
          <w:p w:rsidR="00376E3C" w:rsidRDefault="00376E3C" w:rsidP="006066C7">
            <w:pPr>
              <w:jc w:val="center"/>
            </w:pPr>
          </w:p>
          <w:p w:rsidR="00376E3C" w:rsidRDefault="00376E3C" w:rsidP="006066C7">
            <w:pPr>
              <w:jc w:val="center"/>
            </w:pPr>
            <w:r>
              <w:t>1.208,00</w:t>
            </w:r>
          </w:p>
        </w:tc>
      </w:tr>
      <w:tr w:rsidR="00376E3C" w:rsidTr="006066C7">
        <w:trPr>
          <w:trHeight w:val="560"/>
        </w:trPr>
        <w:tc>
          <w:tcPr>
            <w:tcW w:w="2680" w:type="dxa"/>
            <w:gridSpan w:val="2"/>
          </w:tcPr>
          <w:p w:rsidR="00376E3C" w:rsidRDefault="00376E3C" w:rsidP="006066C7"/>
          <w:p w:rsidR="00376E3C" w:rsidRDefault="00376E3C" w:rsidP="006066C7">
            <w:pPr>
              <w:jc w:val="center"/>
            </w:pPr>
            <w:r>
              <w:t>25</w:t>
            </w:r>
          </w:p>
        </w:tc>
        <w:tc>
          <w:tcPr>
            <w:tcW w:w="2540" w:type="dxa"/>
            <w:gridSpan w:val="3"/>
          </w:tcPr>
          <w:p w:rsidR="00376E3C" w:rsidRDefault="00376E3C" w:rsidP="006066C7">
            <w:pPr>
              <w:jc w:val="center"/>
            </w:pPr>
          </w:p>
          <w:p w:rsidR="00376E3C" w:rsidRDefault="00376E3C" w:rsidP="006066C7">
            <w:pPr>
              <w:jc w:val="center"/>
            </w:pPr>
            <w:r>
              <w:t>31</w:t>
            </w:r>
          </w:p>
        </w:tc>
        <w:tc>
          <w:tcPr>
            <w:tcW w:w="2820" w:type="dxa"/>
            <w:gridSpan w:val="3"/>
          </w:tcPr>
          <w:p w:rsidR="00376E3C" w:rsidRDefault="00376E3C" w:rsidP="006066C7">
            <w:pPr>
              <w:jc w:val="center"/>
            </w:pPr>
          </w:p>
          <w:p w:rsidR="00376E3C" w:rsidRDefault="00376E3C" w:rsidP="006066C7">
            <w:pPr>
              <w:jc w:val="center"/>
            </w:pPr>
            <w:r>
              <w:t>1.208,00</w:t>
            </w:r>
          </w:p>
        </w:tc>
        <w:tc>
          <w:tcPr>
            <w:tcW w:w="2450" w:type="dxa"/>
            <w:gridSpan w:val="2"/>
          </w:tcPr>
          <w:p w:rsidR="00376E3C" w:rsidRDefault="00376E3C" w:rsidP="006066C7">
            <w:pPr>
              <w:jc w:val="center"/>
            </w:pPr>
          </w:p>
          <w:p w:rsidR="00376E3C" w:rsidRDefault="00376E3C" w:rsidP="006066C7">
            <w:pPr>
              <w:jc w:val="center"/>
            </w:pPr>
            <w:r>
              <w:t>1.258,00</w:t>
            </w:r>
          </w:p>
        </w:tc>
      </w:tr>
      <w:tr w:rsidR="00376E3C" w:rsidTr="006066C7">
        <w:trPr>
          <w:trHeight w:val="560"/>
        </w:trPr>
        <w:tc>
          <w:tcPr>
            <w:tcW w:w="2680" w:type="dxa"/>
            <w:gridSpan w:val="2"/>
          </w:tcPr>
          <w:p w:rsidR="00376E3C" w:rsidRDefault="00376E3C" w:rsidP="006066C7"/>
          <w:p w:rsidR="00376E3C" w:rsidRDefault="00376E3C" w:rsidP="006066C7">
            <w:pPr>
              <w:jc w:val="center"/>
            </w:pPr>
            <w:r>
              <w:t>31</w:t>
            </w:r>
          </w:p>
        </w:tc>
        <w:tc>
          <w:tcPr>
            <w:tcW w:w="2540" w:type="dxa"/>
            <w:gridSpan w:val="3"/>
          </w:tcPr>
          <w:p w:rsidR="00376E3C" w:rsidRDefault="00376E3C" w:rsidP="006066C7">
            <w:pPr>
              <w:jc w:val="center"/>
            </w:pPr>
          </w:p>
          <w:p w:rsidR="00376E3C" w:rsidRDefault="00376E3C" w:rsidP="006066C7">
            <w:pPr>
              <w:jc w:val="center"/>
            </w:pPr>
            <w:r>
              <w:t>40</w:t>
            </w:r>
          </w:p>
        </w:tc>
        <w:tc>
          <w:tcPr>
            <w:tcW w:w="2820" w:type="dxa"/>
            <w:gridSpan w:val="3"/>
          </w:tcPr>
          <w:p w:rsidR="00376E3C" w:rsidRDefault="00376E3C" w:rsidP="006066C7"/>
          <w:p w:rsidR="00376E3C" w:rsidRDefault="00376E3C" w:rsidP="006066C7">
            <w:pPr>
              <w:jc w:val="center"/>
            </w:pPr>
            <w:r>
              <w:t>1.932,00</w:t>
            </w:r>
          </w:p>
        </w:tc>
        <w:tc>
          <w:tcPr>
            <w:tcW w:w="2450" w:type="dxa"/>
            <w:gridSpan w:val="2"/>
          </w:tcPr>
          <w:p w:rsidR="00376E3C" w:rsidRDefault="00376E3C" w:rsidP="006066C7">
            <w:pPr>
              <w:jc w:val="center"/>
            </w:pPr>
          </w:p>
          <w:p w:rsidR="00376E3C" w:rsidRDefault="00376E3C" w:rsidP="006066C7">
            <w:pPr>
              <w:jc w:val="center"/>
            </w:pPr>
            <w:r>
              <w:t>2.196,00</w:t>
            </w:r>
          </w:p>
        </w:tc>
      </w:tr>
      <w:tr w:rsidR="00376E3C" w:rsidTr="006066C7">
        <w:trPr>
          <w:trHeight w:val="580"/>
        </w:trPr>
        <w:tc>
          <w:tcPr>
            <w:tcW w:w="2680" w:type="dxa"/>
            <w:gridSpan w:val="2"/>
          </w:tcPr>
          <w:p w:rsidR="00376E3C" w:rsidRDefault="00376E3C" w:rsidP="006066C7"/>
          <w:p w:rsidR="00376E3C" w:rsidRDefault="00376E3C" w:rsidP="006066C7">
            <w:pPr>
              <w:jc w:val="center"/>
            </w:pPr>
            <w:r>
              <w:t>40</w:t>
            </w:r>
          </w:p>
        </w:tc>
        <w:tc>
          <w:tcPr>
            <w:tcW w:w="2540" w:type="dxa"/>
            <w:gridSpan w:val="3"/>
          </w:tcPr>
          <w:p w:rsidR="00376E3C" w:rsidRDefault="00376E3C" w:rsidP="006066C7"/>
          <w:p w:rsidR="00376E3C" w:rsidRDefault="00376E3C" w:rsidP="006066C7">
            <w:pPr>
              <w:jc w:val="center"/>
            </w:pPr>
          </w:p>
        </w:tc>
        <w:tc>
          <w:tcPr>
            <w:tcW w:w="2820" w:type="dxa"/>
            <w:gridSpan w:val="3"/>
          </w:tcPr>
          <w:p w:rsidR="00376E3C" w:rsidRDefault="00376E3C" w:rsidP="006066C7">
            <w:pPr>
              <w:jc w:val="center"/>
            </w:pPr>
          </w:p>
          <w:p w:rsidR="00376E3C" w:rsidRDefault="00376E3C" w:rsidP="006066C7">
            <w:pPr>
              <w:jc w:val="center"/>
            </w:pPr>
            <w:r>
              <w:t>1.970,00</w:t>
            </w:r>
          </w:p>
        </w:tc>
        <w:tc>
          <w:tcPr>
            <w:tcW w:w="2450" w:type="dxa"/>
            <w:gridSpan w:val="2"/>
          </w:tcPr>
          <w:p w:rsidR="00376E3C" w:rsidRDefault="00376E3C" w:rsidP="006066C7"/>
          <w:p w:rsidR="00376E3C" w:rsidRDefault="00376E3C" w:rsidP="006066C7">
            <w:pPr>
              <w:jc w:val="center"/>
            </w:pPr>
            <w:r>
              <w:t>2.463,00</w:t>
            </w:r>
          </w:p>
        </w:tc>
      </w:tr>
      <w:tr w:rsidR="00376E3C" w:rsidTr="006066C7">
        <w:trPr>
          <w:trHeight w:val="540"/>
        </w:trPr>
        <w:tc>
          <w:tcPr>
            <w:tcW w:w="10490" w:type="dxa"/>
            <w:gridSpan w:val="10"/>
          </w:tcPr>
          <w:p w:rsidR="00376E3C" w:rsidRDefault="00376E3C" w:rsidP="006066C7">
            <w:pPr>
              <w:jc w:val="center"/>
              <w:rPr>
                <w:b/>
              </w:rPr>
            </w:pPr>
          </w:p>
          <w:p w:rsidR="00376E3C" w:rsidRDefault="00376E3C" w:rsidP="006066C7">
            <w:pPr>
              <w:jc w:val="center"/>
            </w:pPr>
            <w:r>
              <w:rPr>
                <w:b/>
              </w:rPr>
              <w:t>Trzy osie i więcej</w:t>
            </w:r>
          </w:p>
        </w:tc>
      </w:tr>
      <w:tr w:rsidR="00376E3C" w:rsidTr="006066C7">
        <w:trPr>
          <w:trHeight w:val="600"/>
        </w:trPr>
        <w:tc>
          <w:tcPr>
            <w:tcW w:w="2720" w:type="dxa"/>
            <w:gridSpan w:val="3"/>
          </w:tcPr>
          <w:p w:rsidR="00376E3C" w:rsidRDefault="00376E3C" w:rsidP="006066C7"/>
          <w:p w:rsidR="00376E3C" w:rsidRDefault="00376E3C" w:rsidP="006066C7">
            <w:pPr>
              <w:jc w:val="center"/>
            </w:pPr>
            <w:r>
              <w:t>12</w:t>
            </w:r>
          </w:p>
        </w:tc>
        <w:tc>
          <w:tcPr>
            <w:tcW w:w="2600" w:type="dxa"/>
            <w:gridSpan w:val="3"/>
          </w:tcPr>
          <w:p w:rsidR="00376E3C" w:rsidRDefault="00376E3C" w:rsidP="006066C7">
            <w:pPr>
              <w:jc w:val="center"/>
            </w:pPr>
          </w:p>
          <w:p w:rsidR="00376E3C" w:rsidRDefault="00376E3C" w:rsidP="006066C7">
            <w:pPr>
              <w:jc w:val="center"/>
            </w:pPr>
            <w:r>
              <w:t>40</w:t>
            </w:r>
          </w:p>
        </w:tc>
        <w:tc>
          <w:tcPr>
            <w:tcW w:w="2760" w:type="dxa"/>
            <w:gridSpan w:val="3"/>
          </w:tcPr>
          <w:p w:rsidR="00376E3C" w:rsidRDefault="00376E3C" w:rsidP="006066C7">
            <w:pPr>
              <w:jc w:val="center"/>
            </w:pPr>
          </w:p>
          <w:p w:rsidR="00376E3C" w:rsidRDefault="00376E3C" w:rsidP="006066C7">
            <w:pPr>
              <w:jc w:val="center"/>
            </w:pPr>
            <w:r>
              <w:t>1.932,00</w:t>
            </w:r>
          </w:p>
        </w:tc>
        <w:tc>
          <w:tcPr>
            <w:tcW w:w="2410" w:type="dxa"/>
          </w:tcPr>
          <w:p w:rsidR="00376E3C" w:rsidRDefault="00376E3C" w:rsidP="006066C7"/>
          <w:p w:rsidR="00376E3C" w:rsidRDefault="00376E3C" w:rsidP="006066C7">
            <w:pPr>
              <w:jc w:val="center"/>
            </w:pPr>
            <w:r>
              <w:t>2.196,00</w:t>
            </w:r>
          </w:p>
        </w:tc>
      </w:tr>
      <w:tr w:rsidR="00376E3C" w:rsidTr="006066C7">
        <w:trPr>
          <w:trHeight w:val="600"/>
        </w:trPr>
        <w:tc>
          <w:tcPr>
            <w:tcW w:w="2720" w:type="dxa"/>
            <w:gridSpan w:val="3"/>
          </w:tcPr>
          <w:p w:rsidR="00376E3C" w:rsidRDefault="00376E3C" w:rsidP="006066C7"/>
          <w:p w:rsidR="00376E3C" w:rsidRDefault="00376E3C" w:rsidP="006066C7">
            <w:pPr>
              <w:jc w:val="center"/>
            </w:pPr>
            <w:r>
              <w:t>40</w:t>
            </w:r>
          </w:p>
        </w:tc>
        <w:tc>
          <w:tcPr>
            <w:tcW w:w="2600" w:type="dxa"/>
            <w:gridSpan w:val="3"/>
          </w:tcPr>
          <w:p w:rsidR="00376E3C" w:rsidRDefault="00376E3C" w:rsidP="006066C7">
            <w:pPr>
              <w:jc w:val="center"/>
            </w:pPr>
          </w:p>
          <w:p w:rsidR="00376E3C" w:rsidRDefault="00376E3C" w:rsidP="006066C7">
            <w:pPr>
              <w:jc w:val="center"/>
            </w:pPr>
            <w:r>
              <w:t>44</w:t>
            </w:r>
          </w:p>
        </w:tc>
        <w:tc>
          <w:tcPr>
            <w:tcW w:w="2760" w:type="dxa"/>
            <w:gridSpan w:val="3"/>
          </w:tcPr>
          <w:p w:rsidR="00376E3C" w:rsidRDefault="00376E3C" w:rsidP="006066C7">
            <w:pPr>
              <w:jc w:val="center"/>
            </w:pPr>
          </w:p>
          <w:p w:rsidR="00376E3C" w:rsidRDefault="00376E3C" w:rsidP="006066C7">
            <w:pPr>
              <w:jc w:val="center"/>
            </w:pPr>
            <w:r>
              <w:t>2.363,00</w:t>
            </w:r>
          </w:p>
        </w:tc>
        <w:tc>
          <w:tcPr>
            <w:tcW w:w="2410" w:type="dxa"/>
          </w:tcPr>
          <w:p w:rsidR="00376E3C" w:rsidRDefault="00376E3C" w:rsidP="006066C7">
            <w:pPr>
              <w:jc w:val="center"/>
            </w:pPr>
          </w:p>
          <w:p w:rsidR="00376E3C" w:rsidRDefault="00376E3C" w:rsidP="006066C7">
            <w:pPr>
              <w:jc w:val="center"/>
            </w:pPr>
            <w:r>
              <w:t>2.840,00</w:t>
            </w:r>
          </w:p>
        </w:tc>
      </w:tr>
      <w:tr w:rsidR="00376E3C" w:rsidTr="006066C7">
        <w:trPr>
          <w:trHeight w:val="500"/>
        </w:trPr>
        <w:tc>
          <w:tcPr>
            <w:tcW w:w="2720" w:type="dxa"/>
            <w:gridSpan w:val="3"/>
          </w:tcPr>
          <w:p w:rsidR="00376E3C" w:rsidRDefault="00376E3C" w:rsidP="006066C7">
            <w:pPr>
              <w:jc w:val="center"/>
            </w:pPr>
          </w:p>
          <w:p w:rsidR="00376E3C" w:rsidRDefault="00376E3C" w:rsidP="006066C7">
            <w:pPr>
              <w:jc w:val="center"/>
            </w:pPr>
            <w:r>
              <w:t>44</w:t>
            </w:r>
          </w:p>
        </w:tc>
        <w:tc>
          <w:tcPr>
            <w:tcW w:w="2600" w:type="dxa"/>
            <w:gridSpan w:val="3"/>
          </w:tcPr>
          <w:p w:rsidR="00376E3C" w:rsidRDefault="00376E3C" w:rsidP="006066C7">
            <w:pPr>
              <w:jc w:val="center"/>
            </w:pPr>
          </w:p>
        </w:tc>
        <w:tc>
          <w:tcPr>
            <w:tcW w:w="2760" w:type="dxa"/>
            <w:gridSpan w:val="3"/>
          </w:tcPr>
          <w:p w:rsidR="00376E3C" w:rsidRDefault="00376E3C" w:rsidP="006066C7">
            <w:pPr>
              <w:jc w:val="center"/>
            </w:pPr>
          </w:p>
          <w:p w:rsidR="00376E3C" w:rsidRDefault="00376E3C" w:rsidP="006066C7">
            <w:pPr>
              <w:jc w:val="center"/>
            </w:pPr>
            <w:r>
              <w:t>2.414,00</w:t>
            </w:r>
          </w:p>
        </w:tc>
        <w:tc>
          <w:tcPr>
            <w:tcW w:w="2410" w:type="dxa"/>
          </w:tcPr>
          <w:p w:rsidR="00376E3C" w:rsidRDefault="00376E3C" w:rsidP="006066C7">
            <w:pPr>
              <w:jc w:val="center"/>
            </w:pPr>
          </w:p>
          <w:p w:rsidR="00376E3C" w:rsidRDefault="00376E3C" w:rsidP="006066C7">
            <w:pPr>
              <w:jc w:val="center"/>
            </w:pPr>
            <w:r>
              <w:t>2.840,00</w:t>
            </w:r>
          </w:p>
        </w:tc>
      </w:tr>
    </w:tbl>
    <w:p w:rsidR="00376E3C" w:rsidRDefault="00376E3C" w:rsidP="00376E3C"/>
    <w:p w:rsidR="00376E3C" w:rsidRDefault="00376E3C" w:rsidP="00376E3C"/>
    <w:p w:rsidR="00376E3C" w:rsidRDefault="00376E3C" w:rsidP="00376E3C"/>
    <w:p w:rsidR="00376E3C" w:rsidRDefault="00376E3C" w:rsidP="00376E3C"/>
    <w:p w:rsidR="00376E3C" w:rsidRDefault="00376E3C" w:rsidP="00376E3C"/>
    <w:p w:rsidR="00376E3C" w:rsidRDefault="00376E3C" w:rsidP="00376E3C"/>
    <w:p w:rsidR="00376E3C" w:rsidRDefault="00376E3C" w:rsidP="00376E3C"/>
    <w:p w:rsidR="00376E3C" w:rsidRDefault="00376E3C" w:rsidP="00376E3C"/>
    <w:p w:rsidR="00376E3C" w:rsidRDefault="00376E3C" w:rsidP="00376E3C"/>
    <w:p w:rsidR="00376E3C" w:rsidRDefault="00376E3C" w:rsidP="00376E3C">
      <w:pPr>
        <w:sectPr w:rsidR="00376E3C" w:rsidSect="00376E3C">
          <w:pgSz w:w="11906" w:h="16838"/>
          <w:pgMar w:top="907" w:right="1418" w:bottom="851" w:left="1418" w:header="709" w:footer="709" w:gutter="0"/>
          <w:cols w:space="708"/>
          <w:docGrid w:linePitch="360"/>
        </w:sectPr>
      </w:pPr>
    </w:p>
    <w:p w:rsidR="00376E3C" w:rsidRDefault="00376E3C" w:rsidP="00376E3C">
      <w:pPr>
        <w:ind w:left="4956" w:firstLine="708"/>
      </w:pPr>
      <w:r>
        <w:lastRenderedPageBreak/>
        <w:t>Załącznik Nr 3</w:t>
      </w:r>
    </w:p>
    <w:p w:rsidR="00376E3C" w:rsidRDefault="00376E3C" w:rsidP="00376E3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do Uchwały Nr X/56/2015</w:t>
      </w:r>
    </w:p>
    <w:p w:rsidR="00376E3C" w:rsidRDefault="00376E3C" w:rsidP="00376E3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Rady Gminy Młynarze</w:t>
      </w:r>
    </w:p>
    <w:p w:rsidR="00376E3C" w:rsidRDefault="00376E3C" w:rsidP="00376E3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dnia 27 listopada 2015 roku</w:t>
      </w:r>
    </w:p>
    <w:p w:rsidR="00376E3C" w:rsidRDefault="00376E3C" w:rsidP="00376E3C">
      <w:pPr>
        <w:rPr>
          <w:b/>
        </w:rPr>
      </w:pPr>
      <w:r>
        <w:rPr>
          <w:b/>
        </w:rPr>
        <w:t xml:space="preserve">Stawki podatku od środków transportowych dla przyczep lub naczep, które łącznie                      z pojazdem silnikowym posiadają dopuszczalną masę całkowitą równą lub wyższą niż         12 ton </w:t>
      </w:r>
      <w:r w:rsidRPr="0016382D">
        <w:rPr>
          <w:b/>
        </w:rPr>
        <w:t>z wyjątkiem związanych wyłącznie z działalnością rolniczą prowadzoną przez podatnika podatku rolnego w zależności od dopuszczalnej masy całkowitej zespołu pojazdów :</w:t>
      </w:r>
    </w:p>
    <w:tbl>
      <w:tblPr>
        <w:tblW w:w="0" w:type="auto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640"/>
        <w:gridCol w:w="20"/>
        <w:gridCol w:w="60"/>
        <w:gridCol w:w="40"/>
        <w:gridCol w:w="2342"/>
        <w:gridCol w:w="38"/>
        <w:gridCol w:w="20"/>
        <w:gridCol w:w="40"/>
        <w:gridCol w:w="2680"/>
        <w:gridCol w:w="20"/>
        <w:gridCol w:w="22"/>
        <w:gridCol w:w="2428"/>
      </w:tblGrid>
      <w:tr w:rsidR="00376E3C" w:rsidTr="006066C7">
        <w:tc>
          <w:tcPr>
            <w:tcW w:w="5102" w:type="dxa"/>
            <w:gridSpan w:val="5"/>
          </w:tcPr>
          <w:p w:rsidR="00376E3C" w:rsidRDefault="00376E3C" w:rsidP="006066C7">
            <w:pPr>
              <w:rPr>
                <w:b/>
              </w:rPr>
            </w:pPr>
          </w:p>
          <w:p w:rsidR="00376E3C" w:rsidRDefault="00376E3C" w:rsidP="006066C7">
            <w:pPr>
              <w:rPr>
                <w:b/>
              </w:rPr>
            </w:pPr>
            <w:r>
              <w:rPr>
                <w:b/>
              </w:rPr>
              <w:t>Liczba osi i dopuszczalna masa całkowita zespołu pojazdów: naczepa/ przyczepa + pojazd silnikowy ( w tonach)</w:t>
            </w:r>
          </w:p>
          <w:p w:rsidR="00376E3C" w:rsidRDefault="00376E3C" w:rsidP="006066C7">
            <w:pPr>
              <w:rPr>
                <w:b/>
              </w:rPr>
            </w:pPr>
          </w:p>
        </w:tc>
        <w:tc>
          <w:tcPr>
            <w:tcW w:w="5246" w:type="dxa"/>
            <w:gridSpan w:val="7"/>
          </w:tcPr>
          <w:p w:rsidR="00376E3C" w:rsidRDefault="00376E3C" w:rsidP="006066C7"/>
          <w:p w:rsidR="00376E3C" w:rsidRDefault="00376E3C" w:rsidP="006066C7">
            <w:pPr>
              <w:jc w:val="center"/>
              <w:rPr>
                <w:b/>
              </w:rPr>
            </w:pPr>
            <w:r>
              <w:rPr>
                <w:b/>
              </w:rPr>
              <w:t>Stawka podatku (w złotych)</w:t>
            </w:r>
          </w:p>
        </w:tc>
      </w:tr>
      <w:tr w:rsidR="00376E3C" w:rsidTr="006066C7">
        <w:tc>
          <w:tcPr>
            <w:tcW w:w="2640" w:type="dxa"/>
          </w:tcPr>
          <w:p w:rsidR="00376E3C" w:rsidRDefault="00376E3C" w:rsidP="006066C7"/>
          <w:p w:rsidR="00376E3C" w:rsidRDefault="00376E3C" w:rsidP="006066C7">
            <w:r>
              <w:t>Nie mniej niż</w:t>
            </w:r>
          </w:p>
        </w:tc>
        <w:tc>
          <w:tcPr>
            <w:tcW w:w="2462" w:type="dxa"/>
            <w:gridSpan w:val="4"/>
          </w:tcPr>
          <w:p w:rsidR="00376E3C" w:rsidRDefault="00376E3C" w:rsidP="006066C7"/>
          <w:p w:rsidR="00376E3C" w:rsidRDefault="00376E3C" w:rsidP="006066C7">
            <w:r>
              <w:t>Mniej niż</w:t>
            </w:r>
          </w:p>
        </w:tc>
        <w:tc>
          <w:tcPr>
            <w:tcW w:w="2820" w:type="dxa"/>
            <w:gridSpan w:val="6"/>
          </w:tcPr>
          <w:p w:rsidR="00376E3C" w:rsidRDefault="00376E3C" w:rsidP="006066C7"/>
          <w:p w:rsidR="00376E3C" w:rsidRDefault="00376E3C" w:rsidP="006066C7">
            <w:r>
              <w:t>Oś jezdna ( osie jezdne)          z zawieszeniem pneumatycznym lub zawieszeniem uznanym za równoważne</w:t>
            </w:r>
          </w:p>
        </w:tc>
        <w:tc>
          <w:tcPr>
            <w:tcW w:w="2426" w:type="dxa"/>
          </w:tcPr>
          <w:p w:rsidR="00376E3C" w:rsidRDefault="00376E3C" w:rsidP="006066C7"/>
          <w:p w:rsidR="00376E3C" w:rsidRDefault="00376E3C" w:rsidP="006066C7">
            <w:r>
              <w:t>Inne systemy zawieszenia osi jezdnych</w:t>
            </w:r>
          </w:p>
          <w:p w:rsidR="00376E3C" w:rsidRDefault="00376E3C" w:rsidP="006066C7"/>
        </w:tc>
      </w:tr>
      <w:tr w:rsidR="00376E3C" w:rsidTr="006066C7">
        <w:trPr>
          <w:trHeight w:val="480"/>
        </w:trPr>
        <w:tc>
          <w:tcPr>
            <w:tcW w:w="10348" w:type="dxa"/>
            <w:gridSpan w:val="12"/>
          </w:tcPr>
          <w:p w:rsidR="00376E3C" w:rsidRDefault="00376E3C" w:rsidP="006066C7">
            <w:pPr>
              <w:jc w:val="center"/>
              <w:rPr>
                <w:b/>
              </w:rPr>
            </w:pPr>
          </w:p>
          <w:p w:rsidR="00376E3C" w:rsidRDefault="00376E3C" w:rsidP="006066C7">
            <w:pPr>
              <w:jc w:val="center"/>
              <w:rPr>
                <w:b/>
              </w:rPr>
            </w:pPr>
            <w:r>
              <w:rPr>
                <w:b/>
              </w:rPr>
              <w:t>Jedna oś</w:t>
            </w:r>
          </w:p>
        </w:tc>
      </w:tr>
      <w:tr w:rsidR="00376E3C" w:rsidTr="006066C7">
        <w:trPr>
          <w:trHeight w:val="480"/>
        </w:trPr>
        <w:tc>
          <w:tcPr>
            <w:tcW w:w="2660" w:type="dxa"/>
            <w:gridSpan w:val="2"/>
          </w:tcPr>
          <w:p w:rsidR="00376E3C" w:rsidRDefault="00376E3C" w:rsidP="006066C7"/>
          <w:p w:rsidR="00376E3C" w:rsidRDefault="00376E3C" w:rsidP="006066C7">
            <w:pPr>
              <w:jc w:val="center"/>
            </w:pPr>
            <w:r>
              <w:t>12</w:t>
            </w:r>
          </w:p>
        </w:tc>
        <w:tc>
          <w:tcPr>
            <w:tcW w:w="2480" w:type="dxa"/>
            <w:gridSpan w:val="4"/>
          </w:tcPr>
          <w:p w:rsidR="00376E3C" w:rsidRDefault="00376E3C" w:rsidP="006066C7"/>
          <w:p w:rsidR="00376E3C" w:rsidRDefault="00376E3C" w:rsidP="006066C7">
            <w:pPr>
              <w:jc w:val="center"/>
            </w:pPr>
            <w:r>
              <w:t>18</w:t>
            </w:r>
          </w:p>
        </w:tc>
        <w:tc>
          <w:tcPr>
            <w:tcW w:w="2780" w:type="dxa"/>
            <w:gridSpan w:val="5"/>
          </w:tcPr>
          <w:p w:rsidR="00376E3C" w:rsidRDefault="00376E3C" w:rsidP="006066C7"/>
          <w:p w:rsidR="00376E3C" w:rsidRDefault="00376E3C" w:rsidP="006066C7">
            <w:pPr>
              <w:jc w:val="center"/>
            </w:pPr>
            <w:r>
              <w:t>762,00</w:t>
            </w:r>
          </w:p>
        </w:tc>
        <w:tc>
          <w:tcPr>
            <w:tcW w:w="2428" w:type="dxa"/>
          </w:tcPr>
          <w:p w:rsidR="00376E3C" w:rsidRDefault="00376E3C" w:rsidP="006066C7"/>
          <w:p w:rsidR="00376E3C" w:rsidRDefault="00376E3C" w:rsidP="006066C7">
            <w:pPr>
              <w:jc w:val="center"/>
            </w:pPr>
            <w:r>
              <w:t>738,00</w:t>
            </w:r>
          </w:p>
        </w:tc>
      </w:tr>
      <w:tr w:rsidR="00376E3C" w:rsidTr="006066C7">
        <w:trPr>
          <w:trHeight w:val="520"/>
        </w:trPr>
        <w:tc>
          <w:tcPr>
            <w:tcW w:w="2660" w:type="dxa"/>
            <w:gridSpan w:val="2"/>
          </w:tcPr>
          <w:p w:rsidR="00376E3C" w:rsidRDefault="00376E3C" w:rsidP="006066C7"/>
          <w:p w:rsidR="00376E3C" w:rsidRDefault="00376E3C" w:rsidP="006066C7">
            <w:pPr>
              <w:jc w:val="center"/>
            </w:pPr>
            <w:r>
              <w:t>18</w:t>
            </w:r>
          </w:p>
        </w:tc>
        <w:tc>
          <w:tcPr>
            <w:tcW w:w="2480" w:type="dxa"/>
            <w:gridSpan w:val="4"/>
          </w:tcPr>
          <w:p w:rsidR="00376E3C" w:rsidRDefault="00376E3C" w:rsidP="006066C7"/>
          <w:p w:rsidR="00376E3C" w:rsidRDefault="00376E3C" w:rsidP="006066C7">
            <w:pPr>
              <w:jc w:val="center"/>
            </w:pPr>
            <w:r>
              <w:t>25</w:t>
            </w:r>
          </w:p>
        </w:tc>
        <w:tc>
          <w:tcPr>
            <w:tcW w:w="2780" w:type="dxa"/>
            <w:gridSpan w:val="5"/>
          </w:tcPr>
          <w:p w:rsidR="00376E3C" w:rsidRDefault="00376E3C" w:rsidP="006066C7">
            <w:pPr>
              <w:jc w:val="center"/>
            </w:pPr>
          </w:p>
          <w:p w:rsidR="00376E3C" w:rsidRDefault="00376E3C" w:rsidP="006066C7">
            <w:pPr>
              <w:jc w:val="center"/>
            </w:pPr>
            <w:r>
              <w:t>774,00</w:t>
            </w:r>
          </w:p>
        </w:tc>
        <w:tc>
          <w:tcPr>
            <w:tcW w:w="2428" w:type="dxa"/>
          </w:tcPr>
          <w:p w:rsidR="00376E3C" w:rsidRDefault="00376E3C" w:rsidP="006066C7"/>
          <w:p w:rsidR="00376E3C" w:rsidRDefault="00376E3C" w:rsidP="006066C7">
            <w:pPr>
              <w:jc w:val="center"/>
            </w:pPr>
            <w:r>
              <w:t>750,00</w:t>
            </w:r>
          </w:p>
        </w:tc>
      </w:tr>
      <w:tr w:rsidR="00376E3C" w:rsidTr="006066C7">
        <w:trPr>
          <w:trHeight w:val="500"/>
        </w:trPr>
        <w:tc>
          <w:tcPr>
            <w:tcW w:w="2660" w:type="dxa"/>
            <w:gridSpan w:val="2"/>
          </w:tcPr>
          <w:p w:rsidR="00376E3C" w:rsidRDefault="00376E3C" w:rsidP="006066C7"/>
          <w:p w:rsidR="00376E3C" w:rsidRDefault="00376E3C" w:rsidP="006066C7">
            <w:pPr>
              <w:jc w:val="center"/>
            </w:pPr>
            <w:r>
              <w:t>25</w:t>
            </w:r>
          </w:p>
        </w:tc>
        <w:tc>
          <w:tcPr>
            <w:tcW w:w="2480" w:type="dxa"/>
            <w:gridSpan w:val="4"/>
          </w:tcPr>
          <w:p w:rsidR="00376E3C" w:rsidRDefault="00376E3C" w:rsidP="006066C7"/>
          <w:p w:rsidR="00376E3C" w:rsidRDefault="00376E3C" w:rsidP="006066C7">
            <w:pPr>
              <w:jc w:val="center"/>
            </w:pPr>
            <w:r>
              <w:t>28</w:t>
            </w:r>
          </w:p>
        </w:tc>
        <w:tc>
          <w:tcPr>
            <w:tcW w:w="2780" w:type="dxa"/>
            <w:gridSpan w:val="5"/>
          </w:tcPr>
          <w:p w:rsidR="00376E3C" w:rsidRDefault="00376E3C" w:rsidP="006066C7"/>
          <w:p w:rsidR="00376E3C" w:rsidRDefault="00376E3C" w:rsidP="006066C7">
            <w:pPr>
              <w:jc w:val="center"/>
            </w:pPr>
            <w:r>
              <w:t>788,00</w:t>
            </w:r>
          </w:p>
        </w:tc>
        <w:tc>
          <w:tcPr>
            <w:tcW w:w="2428" w:type="dxa"/>
          </w:tcPr>
          <w:p w:rsidR="00376E3C" w:rsidRDefault="00376E3C" w:rsidP="006066C7"/>
          <w:p w:rsidR="00376E3C" w:rsidRDefault="00376E3C" w:rsidP="006066C7">
            <w:pPr>
              <w:jc w:val="center"/>
            </w:pPr>
            <w:r>
              <w:t>762,00</w:t>
            </w:r>
          </w:p>
        </w:tc>
      </w:tr>
      <w:tr w:rsidR="00376E3C" w:rsidTr="006066C7">
        <w:trPr>
          <w:trHeight w:val="540"/>
        </w:trPr>
        <w:tc>
          <w:tcPr>
            <w:tcW w:w="2660" w:type="dxa"/>
            <w:gridSpan w:val="2"/>
          </w:tcPr>
          <w:p w:rsidR="00376E3C" w:rsidRDefault="00376E3C" w:rsidP="006066C7"/>
          <w:p w:rsidR="00376E3C" w:rsidRDefault="00376E3C" w:rsidP="006066C7">
            <w:pPr>
              <w:jc w:val="center"/>
            </w:pPr>
            <w:r>
              <w:t>28</w:t>
            </w:r>
          </w:p>
        </w:tc>
        <w:tc>
          <w:tcPr>
            <w:tcW w:w="2480" w:type="dxa"/>
            <w:gridSpan w:val="4"/>
          </w:tcPr>
          <w:p w:rsidR="00376E3C" w:rsidRDefault="00376E3C" w:rsidP="006066C7"/>
          <w:p w:rsidR="00376E3C" w:rsidRDefault="00376E3C" w:rsidP="006066C7">
            <w:pPr>
              <w:jc w:val="center"/>
            </w:pPr>
          </w:p>
        </w:tc>
        <w:tc>
          <w:tcPr>
            <w:tcW w:w="2780" w:type="dxa"/>
            <w:gridSpan w:val="5"/>
          </w:tcPr>
          <w:p w:rsidR="00376E3C" w:rsidRDefault="00376E3C" w:rsidP="006066C7"/>
          <w:p w:rsidR="00376E3C" w:rsidRDefault="00376E3C" w:rsidP="006066C7">
            <w:pPr>
              <w:jc w:val="center"/>
            </w:pPr>
            <w:r>
              <w:t>794,00</w:t>
            </w:r>
          </w:p>
        </w:tc>
        <w:tc>
          <w:tcPr>
            <w:tcW w:w="2428" w:type="dxa"/>
          </w:tcPr>
          <w:p w:rsidR="00376E3C" w:rsidRDefault="00376E3C" w:rsidP="006066C7">
            <w:pPr>
              <w:jc w:val="center"/>
            </w:pPr>
          </w:p>
          <w:p w:rsidR="00376E3C" w:rsidRDefault="00376E3C" w:rsidP="006066C7">
            <w:pPr>
              <w:jc w:val="center"/>
            </w:pPr>
            <w:r>
              <w:t>769,00</w:t>
            </w:r>
          </w:p>
        </w:tc>
      </w:tr>
      <w:tr w:rsidR="00376E3C" w:rsidTr="006066C7">
        <w:trPr>
          <w:trHeight w:val="560"/>
        </w:trPr>
        <w:tc>
          <w:tcPr>
            <w:tcW w:w="10348" w:type="dxa"/>
            <w:gridSpan w:val="12"/>
          </w:tcPr>
          <w:p w:rsidR="00376E3C" w:rsidRDefault="00376E3C" w:rsidP="006066C7">
            <w:pPr>
              <w:jc w:val="center"/>
              <w:rPr>
                <w:b/>
              </w:rPr>
            </w:pPr>
          </w:p>
          <w:p w:rsidR="00376E3C" w:rsidRDefault="00376E3C" w:rsidP="006066C7">
            <w:pPr>
              <w:jc w:val="center"/>
              <w:rPr>
                <w:b/>
              </w:rPr>
            </w:pPr>
            <w:r>
              <w:rPr>
                <w:b/>
              </w:rPr>
              <w:t>Dwie osie</w:t>
            </w:r>
          </w:p>
        </w:tc>
      </w:tr>
      <w:tr w:rsidR="00376E3C" w:rsidTr="006066C7">
        <w:trPr>
          <w:trHeight w:val="520"/>
        </w:trPr>
        <w:tc>
          <w:tcPr>
            <w:tcW w:w="2720" w:type="dxa"/>
            <w:gridSpan w:val="3"/>
          </w:tcPr>
          <w:p w:rsidR="00376E3C" w:rsidRDefault="00376E3C" w:rsidP="006066C7">
            <w:pPr>
              <w:jc w:val="center"/>
            </w:pPr>
          </w:p>
          <w:p w:rsidR="00376E3C" w:rsidRDefault="00376E3C" w:rsidP="006066C7">
            <w:pPr>
              <w:jc w:val="center"/>
            </w:pPr>
            <w:r>
              <w:t>12</w:t>
            </w:r>
          </w:p>
        </w:tc>
        <w:tc>
          <w:tcPr>
            <w:tcW w:w="2440" w:type="dxa"/>
            <w:gridSpan w:val="4"/>
          </w:tcPr>
          <w:p w:rsidR="00376E3C" w:rsidRDefault="00376E3C" w:rsidP="006066C7"/>
          <w:p w:rsidR="00376E3C" w:rsidRDefault="00376E3C" w:rsidP="006066C7">
            <w:pPr>
              <w:jc w:val="center"/>
            </w:pPr>
            <w:r>
              <w:t>28</w:t>
            </w:r>
          </w:p>
        </w:tc>
        <w:tc>
          <w:tcPr>
            <w:tcW w:w="2740" w:type="dxa"/>
            <w:gridSpan w:val="3"/>
          </w:tcPr>
          <w:p w:rsidR="00376E3C" w:rsidRDefault="00376E3C" w:rsidP="006066C7"/>
          <w:p w:rsidR="00376E3C" w:rsidRDefault="00376E3C" w:rsidP="006066C7">
            <w:pPr>
              <w:jc w:val="center"/>
            </w:pPr>
            <w:r>
              <w:t>788,00</w:t>
            </w:r>
          </w:p>
        </w:tc>
        <w:tc>
          <w:tcPr>
            <w:tcW w:w="2448" w:type="dxa"/>
            <w:gridSpan w:val="2"/>
          </w:tcPr>
          <w:p w:rsidR="00376E3C" w:rsidRDefault="00376E3C" w:rsidP="006066C7">
            <w:pPr>
              <w:jc w:val="center"/>
            </w:pPr>
          </w:p>
          <w:p w:rsidR="00376E3C" w:rsidRDefault="00376E3C" w:rsidP="006066C7">
            <w:pPr>
              <w:jc w:val="center"/>
            </w:pPr>
            <w:r>
              <w:t>801,00</w:t>
            </w:r>
          </w:p>
        </w:tc>
      </w:tr>
      <w:tr w:rsidR="00376E3C" w:rsidTr="006066C7">
        <w:trPr>
          <w:trHeight w:val="480"/>
        </w:trPr>
        <w:tc>
          <w:tcPr>
            <w:tcW w:w="2720" w:type="dxa"/>
            <w:gridSpan w:val="3"/>
          </w:tcPr>
          <w:p w:rsidR="00376E3C" w:rsidRDefault="00376E3C" w:rsidP="006066C7"/>
          <w:p w:rsidR="00376E3C" w:rsidRDefault="00376E3C" w:rsidP="006066C7">
            <w:pPr>
              <w:jc w:val="center"/>
            </w:pPr>
            <w:r>
              <w:t>28</w:t>
            </w:r>
          </w:p>
        </w:tc>
        <w:tc>
          <w:tcPr>
            <w:tcW w:w="2440" w:type="dxa"/>
            <w:gridSpan w:val="4"/>
          </w:tcPr>
          <w:p w:rsidR="00376E3C" w:rsidRDefault="00376E3C" w:rsidP="006066C7"/>
          <w:p w:rsidR="00376E3C" w:rsidRDefault="00376E3C" w:rsidP="006066C7">
            <w:pPr>
              <w:jc w:val="center"/>
            </w:pPr>
            <w:r>
              <w:t>33</w:t>
            </w:r>
          </w:p>
        </w:tc>
        <w:tc>
          <w:tcPr>
            <w:tcW w:w="2740" w:type="dxa"/>
            <w:gridSpan w:val="3"/>
          </w:tcPr>
          <w:p w:rsidR="00376E3C" w:rsidRDefault="00376E3C" w:rsidP="006066C7">
            <w:pPr>
              <w:jc w:val="center"/>
            </w:pPr>
          </w:p>
          <w:p w:rsidR="00376E3C" w:rsidRDefault="00376E3C" w:rsidP="006066C7">
            <w:pPr>
              <w:jc w:val="center"/>
            </w:pPr>
            <w:r>
              <w:t>801,00</w:t>
            </w:r>
          </w:p>
        </w:tc>
        <w:tc>
          <w:tcPr>
            <w:tcW w:w="2448" w:type="dxa"/>
            <w:gridSpan w:val="2"/>
          </w:tcPr>
          <w:p w:rsidR="00376E3C" w:rsidRDefault="00376E3C" w:rsidP="006066C7"/>
          <w:p w:rsidR="00376E3C" w:rsidRDefault="00376E3C" w:rsidP="006066C7">
            <w:pPr>
              <w:jc w:val="center"/>
            </w:pPr>
            <w:r>
              <w:t>1.079,00</w:t>
            </w:r>
          </w:p>
        </w:tc>
      </w:tr>
      <w:tr w:rsidR="00376E3C" w:rsidTr="006066C7">
        <w:trPr>
          <w:trHeight w:val="500"/>
        </w:trPr>
        <w:tc>
          <w:tcPr>
            <w:tcW w:w="2720" w:type="dxa"/>
            <w:gridSpan w:val="3"/>
          </w:tcPr>
          <w:p w:rsidR="00376E3C" w:rsidRDefault="00376E3C" w:rsidP="006066C7"/>
          <w:p w:rsidR="00376E3C" w:rsidRDefault="00376E3C" w:rsidP="006066C7">
            <w:pPr>
              <w:jc w:val="center"/>
            </w:pPr>
            <w:r>
              <w:t>33</w:t>
            </w:r>
          </w:p>
        </w:tc>
        <w:tc>
          <w:tcPr>
            <w:tcW w:w="2440" w:type="dxa"/>
            <w:gridSpan w:val="4"/>
          </w:tcPr>
          <w:p w:rsidR="00376E3C" w:rsidRDefault="00376E3C" w:rsidP="006066C7">
            <w:pPr>
              <w:jc w:val="center"/>
            </w:pPr>
          </w:p>
          <w:p w:rsidR="00376E3C" w:rsidRDefault="00376E3C" w:rsidP="006066C7">
            <w:pPr>
              <w:jc w:val="center"/>
            </w:pPr>
            <w:r>
              <w:t>38</w:t>
            </w:r>
          </w:p>
        </w:tc>
        <w:tc>
          <w:tcPr>
            <w:tcW w:w="2740" w:type="dxa"/>
            <w:gridSpan w:val="3"/>
          </w:tcPr>
          <w:p w:rsidR="00376E3C" w:rsidRDefault="00376E3C" w:rsidP="006066C7">
            <w:pPr>
              <w:jc w:val="center"/>
            </w:pPr>
          </w:p>
          <w:p w:rsidR="00376E3C" w:rsidRDefault="00376E3C" w:rsidP="006066C7">
            <w:pPr>
              <w:jc w:val="center"/>
            </w:pPr>
            <w:r>
              <w:t>1.079,00</w:t>
            </w:r>
          </w:p>
        </w:tc>
        <w:tc>
          <w:tcPr>
            <w:tcW w:w="2448" w:type="dxa"/>
            <w:gridSpan w:val="2"/>
          </w:tcPr>
          <w:p w:rsidR="00376E3C" w:rsidRDefault="00376E3C" w:rsidP="006066C7">
            <w:pPr>
              <w:jc w:val="center"/>
            </w:pPr>
          </w:p>
          <w:p w:rsidR="00376E3C" w:rsidRDefault="00376E3C" w:rsidP="006066C7">
            <w:pPr>
              <w:jc w:val="center"/>
            </w:pPr>
            <w:r>
              <w:t>1.652,00</w:t>
            </w:r>
          </w:p>
        </w:tc>
      </w:tr>
      <w:tr w:rsidR="00376E3C" w:rsidTr="006066C7">
        <w:trPr>
          <w:trHeight w:val="480"/>
        </w:trPr>
        <w:tc>
          <w:tcPr>
            <w:tcW w:w="2720" w:type="dxa"/>
            <w:gridSpan w:val="3"/>
          </w:tcPr>
          <w:p w:rsidR="00376E3C" w:rsidRDefault="00376E3C" w:rsidP="006066C7"/>
          <w:p w:rsidR="00376E3C" w:rsidRDefault="00376E3C" w:rsidP="006066C7">
            <w:pPr>
              <w:jc w:val="center"/>
            </w:pPr>
            <w:r>
              <w:t>38</w:t>
            </w:r>
          </w:p>
        </w:tc>
        <w:tc>
          <w:tcPr>
            <w:tcW w:w="2440" w:type="dxa"/>
            <w:gridSpan w:val="4"/>
          </w:tcPr>
          <w:p w:rsidR="00376E3C" w:rsidRDefault="00376E3C" w:rsidP="006066C7"/>
          <w:p w:rsidR="00376E3C" w:rsidRDefault="00376E3C" w:rsidP="006066C7">
            <w:pPr>
              <w:jc w:val="center"/>
            </w:pPr>
            <w:r>
              <w:t>44</w:t>
            </w:r>
          </w:p>
        </w:tc>
        <w:tc>
          <w:tcPr>
            <w:tcW w:w="2740" w:type="dxa"/>
            <w:gridSpan w:val="3"/>
          </w:tcPr>
          <w:p w:rsidR="00376E3C" w:rsidRDefault="00376E3C" w:rsidP="006066C7">
            <w:pPr>
              <w:jc w:val="center"/>
            </w:pPr>
          </w:p>
          <w:p w:rsidR="00376E3C" w:rsidRDefault="00376E3C" w:rsidP="006066C7">
            <w:pPr>
              <w:jc w:val="center"/>
            </w:pPr>
            <w:r>
              <w:t>1.462,00</w:t>
            </w:r>
          </w:p>
        </w:tc>
        <w:tc>
          <w:tcPr>
            <w:tcW w:w="2448" w:type="dxa"/>
            <w:gridSpan w:val="2"/>
          </w:tcPr>
          <w:p w:rsidR="00376E3C" w:rsidRDefault="00376E3C" w:rsidP="006066C7"/>
          <w:p w:rsidR="00376E3C" w:rsidRDefault="00376E3C" w:rsidP="006066C7">
            <w:pPr>
              <w:jc w:val="center"/>
            </w:pPr>
            <w:r>
              <w:t>2.160,00</w:t>
            </w:r>
          </w:p>
        </w:tc>
      </w:tr>
      <w:tr w:rsidR="00376E3C" w:rsidTr="006066C7">
        <w:trPr>
          <w:trHeight w:val="460"/>
        </w:trPr>
        <w:tc>
          <w:tcPr>
            <w:tcW w:w="2720" w:type="dxa"/>
            <w:gridSpan w:val="3"/>
          </w:tcPr>
          <w:p w:rsidR="00376E3C" w:rsidRDefault="00376E3C" w:rsidP="006066C7"/>
          <w:p w:rsidR="00376E3C" w:rsidRDefault="00376E3C" w:rsidP="006066C7">
            <w:pPr>
              <w:jc w:val="center"/>
            </w:pPr>
            <w:r>
              <w:t>44</w:t>
            </w:r>
          </w:p>
        </w:tc>
        <w:tc>
          <w:tcPr>
            <w:tcW w:w="2440" w:type="dxa"/>
            <w:gridSpan w:val="4"/>
          </w:tcPr>
          <w:p w:rsidR="00376E3C" w:rsidRDefault="00376E3C" w:rsidP="006066C7"/>
        </w:tc>
        <w:tc>
          <w:tcPr>
            <w:tcW w:w="2740" w:type="dxa"/>
            <w:gridSpan w:val="3"/>
          </w:tcPr>
          <w:p w:rsidR="00376E3C" w:rsidRDefault="00376E3C" w:rsidP="006066C7"/>
          <w:p w:rsidR="00376E3C" w:rsidRDefault="00376E3C" w:rsidP="006066C7">
            <w:pPr>
              <w:jc w:val="center"/>
            </w:pPr>
            <w:r>
              <w:t>1.462,00</w:t>
            </w:r>
          </w:p>
        </w:tc>
        <w:tc>
          <w:tcPr>
            <w:tcW w:w="2448" w:type="dxa"/>
            <w:gridSpan w:val="2"/>
          </w:tcPr>
          <w:p w:rsidR="00376E3C" w:rsidRDefault="00376E3C" w:rsidP="006066C7"/>
          <w:p w:rsidR="00376E3C" w:rsidRDefault="00376E3C" w:rsidP="006066C7">
            <w:pPr>
              <w:jc w:val="center"/>
            </w:pPr>
            <w:r>
              <w:t>2.160,00</w:t>
            </w:r>
          </w:p>
        </w:tc>
      </w:tr>
      <w:tr w:rsidR="00376E3C" w:rsidTr="006066C7">
        <w:trPr>
          <w:trHeight w:val="500"/>
        </w:trPr>
        <w:tc>
          <w:tcPr>
            <w:tcW w:w="10348" w:type="dxa"/>
            <w:gridSpan w:val="12"/>
          </w:tcPr>
          <w:p w:rsidR="00376E3C" w:rsidRDefault="00376E3C" w:rsidP="006066C7"/>
          <w:p w:rsidR="00376E3C" w:rsidRPr="00502AFF" w:rsidRDefault="00376E3C" w:rsidP="006066C7">
            <w:pPr>
              <w:jc w:val="center"/>
              <w:rPr>
                <w:b/>
              </w:rPr>
            </w:pPr>
            <w:r>
              <w:rPr>
                <w:b/>
              </w:rPr>
              <w:t>Trzy osie i więcej</w:t>
            </w:r>
          </w:p>
        </w:tc>
      </w:tr>
      <w:tr w:rsidR="00376E3C" w:rsidTr="006066C7">
        <w:trPr>
          <w:trHeight w:val="580"/>
        </w:trPr>
        <w:tc>
          <w:tcPr>
            <w:tcW w:w="2760" w:type="dxa"/>
            <w:gridSpan w:val="4"/>
          </w:tcPr>
          <w:p w:rsidR="00376E3C" w:rsidRDefault="00376E3C" w:rsidP="006066C7"/>
          <w:p w:rsidR="00376E3C" w:rsidRDefault="00376E3C" w:rsidP="006066C7">
            <w:pPr>
              <w:jc w:val="center"/>
            </w:pPr>
            <w:r>
              <w:t>12</w:t>
            </w:r>
          </w:p>
        </w:tc>
        <w:tc>
          <w:tcPr>
            <w:tcW w:w="2440" w:type="dxa"/>
            <w:gridSpan w:val="4"/>
          </w:tcPr>
          <w:p w:rsidR="00376E3C" w:rsidRDefault="00376E3C" w:rsidP="006066C7">
            <w:pPr>
              <w:jc w:val="center"/>
            </w:pPr>
          </w:p>
          <w:p w:rsidR="00376E3C" w:rsidRDefault="00376E3C" w:rsidP="006066C7">
            <w:pPr>
              <w:jc w:val="center"/>
            </w:pPr>
            <w:r>
              <w:t>38</w:t>
            </w:r>
          </w:p>
        </w:tc>
        <w:tc>
          <w:tcPr>
            <w:tcW w:w="2680" w:type="dxa"/>
          </w:tcPr>
          <w:p w:rsidR="00376E3C" w:rsidRDefault="00376E3C" w:rsidP="006066C7">
            <w:pPr>
              <w:jc w:val="center"/>
            </w:pPr>
          </w:p>
          <w:p w:rsidR="00376E3C" w:rsidRDefault="00376E3C" w:rsidP="006066C7">
            <w:pPr>
              <w:jc w:val="center"/>
            </w:pPr>
            <w:r>
              <w:t>935,00</w:t>
            </w:r>
          </w:p>
        </w:tc>
        <w:tc>
          <w:tcPr>
            <w:tcW w:w="2468" w:type="dxa"/>
            <w:gridSpan w:val="3"/>
          </w:tcPr>
          <w:p w:rsidR="00376E3C" w:rsidRDefault="00376E3C" w:rsidP="006066C7">
            <w:pPr>
              <w:jc w:val="center"/>
            </w:pPr>
          </w:p>
          <w:p w:rsidR="00376E3C" w:rsidRDefault="00376E3C" w:rsidP="006066C7">
            <w:pPr>
              <w:jc w:val="center"/>
            </w:pPr>
            <w:r>
              <w:t>1.208,00</w:t>
            </w:r>
          </w:p>
        </w:tc>
      </w:tr>
      <w:tr w:rsidR="00376E3C" w:rsidTr="006066C7">
        <w:trPr>
          <w:trHeight w:val="500"/>
        </w:trPr>
        <w:tc>
          <w:tcPr>
            <w:tcW w:w="2760" w:type="dxa"/>
            <w:gridSpan w:val="4"/>
          </w:tcPr>
          <w:p w:rsidR="00376E3C" w:rsidRDefault="00376E3C" w:rsidP="006066C7"/>
          <w:p w:rsidR="00376E3C" w:rsidRDefault="00376E3C" w:rsidP="006066C7">
            <w:pPr>
              <w:jc w:val="center"/>
            </w:pPr>
            <w:r>
              <w:t>38</w:t>
            </w:r>
          </w:p>
        </w:tc>
        <w:tc>
          <w:tcPr>
            <w:tcW w:w="2440" w:type="dxa"/>
            <w:gridSpan w:val="4"/>
          </w:tcPr>
          <w:p w:rsidR="00376E3C" w:rsidRDefault="00376E3C" w:rsidP="006066C7">
            <w:pPr>
              <w:jc w:val="center"/>
            </w:pPr>
          </w:p>
          <w:p w:rsidR="00376E3C" w:rsidRDefault="00376E3C" w:rsidP="006066C7">
            <w:pPr>
              <w:jc w:val="center"/>
            </w:pPr>
            <w:r>
              <w:t>44</w:t>
            </w:r>
          </w:p>
        </w:tc>
        <w:tc>
          <w:tcPr>
            <w:tcW w:w="2680" w:type="dxa"/>
          </w:tcPr>
          <w:p w:rsidR="00376E3C" w:rsidRDefault="00376E3C" w:rsidP="006066C7">
            <w:pPr>
              <w:jc w:val="center"/>
            </w:pPr>
          </w:p>
          <w:p w:rsidR="00376E3C" w:rsidRDefault="00376E3C" w:rsidP="006066C7">
            <w:pPr>
              <w:jc w:val="center"/>
            </w:pPr>
            <w:r>
              <w:t>1.265,00</w:t>
            </w:r>
          </w:p>
        </w:tc>
        <w:tc>
          <w:tcPr>
            <w:tcW w:w="2468" w:type="dxa"/>
            <w:gridSpan w:val="3"/>
          </w:tcPr>
          <w:p w:rsidR="00376E3C" w:rsidRDefault="00376E3C" w:rsidP="006066C7"/>
          <w:p w:rsidR="00376E3C" w:rsidRDefault="00376E3C" w:rsidP="006066C7">
            <w:pPr>
              <w:jc w:val="center"/>
            </w:pPr>
            <w:r>
              <w:t>1.640,00</w:t>
            </w:r>
          </w:p>
        </w:tc>
      </w:tr>
      <w:tr w:rsidR="00376E3C" w:rsidTr="006066C7">
        <w:trPr>
          <w:trHeight w:val="560"/>
        </w:trPr>
        <w:tc>
          <w:tcPr>
            <w:tcW w:w="2760" w:type="dxa"/>
            <w:gridSpan w:val="4"/>
          </w:tcPr>
          <w:p w:rsidR="00376E3C" w:rsidRDefault="00376E3C" w:rsidP="006066C7"/>
          <w:p w:rsidR="00376E3C" w:rsidRDefault="00376E3C" w:rsidP="006066C7">
            <w:pPr>
              <w:jc w:val="center"/>
            </w:pPr>
            <w:r>
              <w:t>44</w:t>
            </w:r>
          </w:p>
        </w:tc>
        <w:tc>
          <w:tcPr>
            <w:tcW w:w="2440" w:type="dxa"/>
            <w:gridSpan w:val="4"/>
          </w:tcPr>
          <w:p w:rsidR="00376E3C" w:rsidRDefault="00376E3C" w:rsidP="006066C7"/>
        </w:tc>
        <w:tc>
          <w:tcPr>
            <w:tcW w:w="2680" w:type="dxa"/>
          </w:tcPr>
          <w:p w:rsidR="00376E3C" w:rsidRDefault="00376E3C" w:rsidP="006066C7">
            <w:pPr>
              <w:jc w:val="center"/>
            </w:pPr>
          </w:p>
          <w:p w:rsidR="00376E3C" w:rsidRDefault="00376E3C" w:rsidP="006066C7">
            <w:pPr>
              <w:jc w:val="center"/>
            </w:pPr>
            <w:r>
              <w:t>1.270,00</w:t>
            </w:r>
          </w:p>
        </w:tc>
        <w:tc>
          <w:tcPr>
            <w:tcW w:w="2468" w:type="dxa"/>
            <w:gridSpan w:val="3"/>
          </w:tcPr>
          <w:p w:rsidR="00376E3C" w:rsidRDefault="00376E3C" w:rsidP="006066C7">
            <w:pPr>
              <w:jc w:val="center"/>
            </w:pPr>
          </w:p>
          <w:p w:rsidR="00376E3C" w:rsidRDefault="00376E3C" w:rsidP="006066C7">
            <w:pPr>
              <w:jc w:val="center"/>
            </w:pPr>
            <w:r>
              <w:t>1.640,00</w:t>
            </w:r>
          </w:p>
        </w:tc>
      </w:tr>
    </w:tbl>
    <w:p w:rsidR="00565DC2" w:rsidRDefault="00565DC2"/>
    <w:sectPr w:rsidR="00565DC2" w:rsidSect="00376E3C">
      <w:pgSz w:w="11906" w:h="16838"/>
      <w:pgMar w:top="90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17F9D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4B6E6EC2"/>
    <w:multiLevelType w:val="hybridMultilevel"/>
    <w:tmpl w:val="5AD062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76E3C"/>
    <w:rsid w:val="00376E3C"/>
    <w:rsid w:val="00565D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6E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76E3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910</Words>
  <Characters>5461</Characters>
  <Application>Microsoft Office Word</Application>
  <DocSecurity>0</DocSecurity>
  <Lines>45</Lines>
  <Paragraphs>12</Paragraphs>
  <ScaleCrop>false</ScaleCrop>
  <Company/>
  <LinksUpToDate>false</LinksUpToDate>
  <CharactersWithSpaces>6359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2015-12-03T12:54:00Z</dcterms:created>
  <dcterms:modified xsi:type="dcterms:W3CDTF">2015-12-03T12:57:00Z</dcterms:modified>
</cp:coreProperties>
</file>