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10A" w:rsidRDefault="0092710A" w:rsidP="0092710A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X/57/2015</w:t>
      </w:r>
    </w:p>
    <w:p w:rsidR="0092710A" w:rsidRDefault="0092710A" w:rsidP="0092710A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92710A" w:rsidRDefault="0092710A" w:rsidP="0092710A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27 listopada 2015   roku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w sprawie przyjęcia planów pracy stałych Komisji Rady Gminy Młynarze.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21 ust. 1  i  3 ustawy z dnia 8 marca 1990 roku           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o samorządzie gminnym ,</w:t>
      </w:r>
      <w:r w:rsidRPr="00844D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Dz. U. z 2015, poz. 1515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Przyjmuje się plany pracy stałych Komisji Rady Gminy Młynarze na 2016 rok stanowiące załącznik nr 1 – 3 do uchwały.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outlineLvl w:val="0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92710A" w:rsidRDefault="0092710A" w:rsidP="0092710A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92710A" w:rsidRDefault="0092710A" w:rsidP="0092710A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1</w:t>
      </w:r>
    </w:p>
    <w:p w:rsidR="0092710A" w:rsidRDefault="0092710A" w:rsidP="009271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Rady Gminy Młynarze</w:t>
      </w:r>
    </w:p>
    <w:p w:rsidR="0092710A" w:rsidRDefault="0092710A" w:rsidP="009271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Nr X/57/2015z dnia 27 listopada 2015 </w:t>
      </w:r>
      <w:proofErr w:type="spellStart"/>
      <w:r>
        <w:t>r</w:t>
      </w:r>
      <w:proofErr w:type="spellEnd"/>
    </w:p>
    <w:p w:rsidR="0092710A" w:rsidRDefault="0092710A" w:rsidP="0092710A"/>
    <w:p w:rsidR="0092710A" w:rsidRDefault="0092710A" w:rsidP="0092710A">
      <w:pPr>
        <w:jc w:val="center"/>
      </w:pPr>
    </w:p>
    <w:p w:rsidR="0092710A" w:rsidRDefault="0092710A" w:rsidP="009271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pracy Komisji Rozwoju Przestrzennego, Gospodarczego i Finansów na 2016 rok:</w:t>
      </w:r>
    </w:p>
    <w:p w:rsidR="0092710A" w:rsidRDefault="0092710A" w:rsidP="0092710A">
      <w:pPr>
        <w:rPr>
          <w:b/>
          <w:sz w:val="28"/>
          <w:szCs w:val="28"/>
        </w:rPr>
      </w:pPr>
    </w:p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2016-2019,</w:t>
      </w:r>
    </w:p>
    <w:p w:rsidR="0092710A" w:rsidRDefault="0092710A" w:rsidP="0092710A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zmian w budżecie Gminy Młynarze na rok 2016,</w:t>
      </w:r>
    </w:p>
    <w:p w:rsidR="0092710A" w:rsidRDefault="0092710A" w:rsidP="0092710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Sprawozdanie z działalności Komisji Rozwoju Przestrzennego,</w:t>
      </w:r>
    </w:p>
    <w:p w:rsidR="0092710A" w:rsidRDefault="0092710A" w:rsidP="0092710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Gospodarczego i Finansów za 2015 r.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rozpatrzenia sprawozdania z wykonania budżetu Gminy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               i udzielenia absolutorium Wójtowi Gminy,</w:t>
      </w:r>
    </w:p>
    <w:p w:rsidR="0092710A" w:rsidRDefault="0092710A" w:rsidP="0092710A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zmian w Wieloletniej Prognozie Finansowej Gminy Młynarze na lata 2016-2019,</w:t>
      </w:r>
    </w:p>
    <w:p w:rsidR="0092710A" w:rsidRDefault="0092710A" w:rsidP="0092710A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 ,</w:t>
      </w:r>
    </w:p>
    <w:p w:rsidR="0092710A" w:rsidRDefault="0092710A" w:rsidP="0092710A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Ośrodka Pomocy Społecznej w Młynarzach                         z realizacji zadań w zakresie pomocy społecznej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z realizacji zadań Gminnego Programu Profilaktyki                                     i Rozwiązywania Problemów Alkoholowych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sprawozdanie z realizacji Gminnej Biblioteki Publicznej                        w Młynarzach za 2015 r.</w:t>
      </w:r>
    </w:p>
    <w:p w:rsidR="0092710A" w:rsidRDefault="0092710A" w:rsidP="0092710A"/>
    <w:p w:rsidR="0092710A" w:rsidRDefault="0092710A" w:rsidP="0092710A"/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zmian w Wieloletniej Prognozie Finansowej Gminy Młynarze na lata </w:t>
      </w:r>
    </w:p>
    <w:p w:rsidR="0092710A" w:rsidRDefault="0092710A" w:rsidP="0092710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2016-2019,</w:t>
      </w:r>
    </w:p>
    <w:p w:rsidR="0092710A" w:rsidRDefault="0092710A" w:rsidP="0092710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2016,</w:t>
      </w:r>
    </w:p>
    <w:p w:rsidR="0092710A" w:rsidRDefault="0092710A" w:rsidP="0092710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informacji o przebiegu wykonania budżetu Gminy Młynarze za                     I półrocze 2016 r.</w:t>
      </w:r>
    </w:p>
    <w:p w:rsidR="0092710A" w:rsidRDefault="0092710A" w:rsidP="0092710A"/>
    <w:p w:rsidR="0092710A" w:rsidRDefault="0092710A" w:rsidP="0092710A"/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IV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zmian w Wieloletniej Prognozie Finansowej Gminy Młynarze na </w:t>
      </w:r>
    </w:p>
    <w:p w:rsidR="0092710A" w:rsidRDefault="0092710A" w:rsidP="0092710A">
      <w:pPr>
        <w:ind w:left="1080" w:firstLine="336"/>
        <w:rPr>
          <w:sz w:val="28"/>
          <w:szCs w:val="28"/>
        </w:rPr>
      </w:pPr>
      <w:r>
        <w:rPr>
          <w:sz w:val="28"/>
          <w:szCs w:val="28"/>
        </w:rPr>
        <w:t>lata 2016-2019,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 ,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podatku od nieruchomości,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skupu żyta przyjętej do wymiaru podatku rolnego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sprzedaży drewna przyjmowanej jako podstawa do obliczenia podatku leśnego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projektu budżetu Gminy Młynarze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projektu Gminnego Programu Profilaktyki i Rozwiązywania Problemów Alkoholowych na 20167r.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projektu Gminnego Programu Przeciwdziałania Narkomanii na 2017r.</w:t>
      </w:r>
    </w:p>
    <w:p w:rsidR="0092710A" w:rsidRDefault="0092710A" w:rsidP="0092710A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programu współpracy Gminy Młynarze z organizacjami 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pozarządowymi oraz podmiotami, o których mowa w art. 3 ust. 3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ustawy o działalności pożytku publicznego i o wolontariacie, na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2017 rok,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j) informacji o stanie realizacji zadań oświatowych Gminy Młynarze </w:t>
      </w:r>
    </w:p>
    <w:p w:rsidR="0092710A" w:rsidRDefault="0092710A" w:rsidP="0092710A">
      <w:r>
        <w:rPr>
          <w:sz w:val="28"/>
          <w:szCs w:val="28"/>
        </w:rPr>
        <w:t xml:space="preserve">                   w roku szkolnym 2015/2016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92710A" w:rsidRDefault="0092710A" w:rsidP="0092710A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Rady Gminy</w:t>
      </w:r>
    </w:p>
    <w:p w:rsidR="0092710A" w:rsidRDefault="0092710A" w:rsidP="0092710A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ind w:left="4956"/>
        <w:rPr>
          <w:sz w:val="28"/>
          <w:szCs w:val="28"/>
        </w:rPr>
      </w:pPr>
    </w:p>
    <w:p w:rsidR="0092710A" w:rsidRDefault="0092710A" w:rsidP="0092710A">
      <w:pPr>
        <w:outlineLvl w:val="0"/>
      </w:pPr>
    </w:p>
    <w:p w:rsidR="0092710A" w:rsidRDefault="0092710A" w:rsidP="0092710A">
      <w:pPr>
        <w:ind w:left="4248" w:firstLine="708"/>
        <w:outlineLvl w:val="0"/>
      </w:pPr>
      <w:r>
        <w:lastRenderedPageBreak/>
        <w:t>Załącznik Nr 2</w:t>
      </w:r>
    </w:p>
    <w:p w:rsidR="0092710A" w:rsidRDefault="0092710A" w:rsidP="009271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Rady Gminy Młynarze</w:t>
      </w:r>
    </w:p>
    <w:p w:rsidR="0092710A" w:rsidRDefault="0092710A" w:rsidP="009271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Nr  X/57/2015 z dnia 27 listopada 2015  </w:t>
      </w:r>
      <w:proofErr w:type="spellStart"/>
      <w:r>
        <w:t>r</w:t>
      </w:r>
      <w:proofErr w:type="spellEnd"/>
    </w:p>
    <w:p w:rsidR="0092710A" w:rsidRDefault="0092710A" w:rsidP="0092710A"/>
    <w:p w:rsidR="0092710A" w:rsidRDefault="0092710A" w:rsidP="0092710A">
      <w:pPr>
        <w:jc w:val="center"/>
      </w:pPr>
    </w:p>
    <w:p w:rsidR="0092710A" w:rsidRDefault="0092710A" w:rsidP="009271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pracy Komisji Oświaty, Kultury, Zdrowia, Sportu, Opieki Społecznej, Prawa i Porządku na 2016 rok:</w:t>
      </w:r>
    </w:p>
    <w:p w:rsidR="0092710A" w:rsidRDefault="0092710A" w:rsidP="0092710A">
      <w:pPr>
        <w:rPr>
          <w:b/>
          <w:sz w:val="28"/>
          <w:szCs w:val="28"/>
        </w:rPr>
      </w:pPr>
    </w:p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1.Stanowisko Komisji w sprawach: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2016-2019,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>b) zmian w budżecie Gminy Młynarze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na rok 2016,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 xml:space="preserve">2. Sprawozdanie z działalności Komisji Oświaty, Kultury, Zdrowia, Sportu, 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 xml:space="preserve">    Opieki Społecznej, Prawa i Porządku za 2015 r.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1. Stanowisko Komisji w sprawach:</w:t>
      </w:r>
    </w:p>
    <w:p w:rsidR="0092710A" w:rsidRDefault="0092710A" w:rsidP="0092710A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rozpatrzenia sprawozdania z wykonania budżetu Gminy                              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i udzielenia absolutorium Wójtowi Gminy,</w:t>
      </w:r>
    </w:p>
    <w:p w:rsidR="0092710A" w:rsidRDefault="0092710A" w:rsidP="0092710A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zmian w Wieloletniej Prognozie Finansowej Gminy Młynarze na lata 2016-2019,</w:t>
      </w:r>
    </w:p>
    <w:p w:rsidR="0092710A" w:rsidRDefault="0092710A" w:rsidP="0092710A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zmian w budżecie gminy Młynarze na rok 2016,</w:t>
      </w:r>
    </w:p>
    <w:p w:rsidR="0092710A" w:rsidRDefault="0092710A" w:rsidP="0092710A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Ośrodka Pomocy Społecznej w Młynarzach                         z realizacji zadań w zakresie pomocy społecznej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z realizacji zadań Gminnego Programu Profilaktyki  i Rozwiązywania Problemów Alkoholowych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Pr="004E392D" w:rsidRDefault="0092710A" w:rsidP="0092710A">
      <w:pPr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sprawozdanie z realizacji Gminnej Biblioteki Publicznej                        w Młynarzach za 2015 r.</w:t>
      </w:r>
    </w:p>
    <w:p w:rsidR="0092710A" w:rsidRDefault="0092710A" w:rsidP="0092710A"/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zmian w Wieloletniej Prognozie Finansowej Gminy Młynarze na lata </w:t>
      </w:r>
    </w:p>
    <w:p w:rsidR="0092710A" w:rsidRDefault="0092710A" w:rsidP="0092710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2016-2019,</w:t>
      </w:r>
    </w:p>
    <w:p w:rsidR="0092710A" w:rsidRDefault="0092710A" w:rsidP="0092710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 ,</w:t>
      </w:r>
    </w:p>
    <w:p w:rsidR="0092710A" w:rsidRDefault="0092710A" w:rsidP="0092710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informacji o przebiegu wykonania budżetu Gminy Młynarze za                     I półrocze 2016 r.</w:t>
      </w:r>
    </w:p>
    <w:p w:rsidR="0092710A" w:rsidRDefault="0092710A" w:rsidP="0092710A"/>
    <w:p w:rsidR="0092710A" w:rsidRDefault="0092710A" w:rsidP="0092710A"/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IV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a) zmian w Wieloletniej Prognozie Finansowej Gminy Młynarze na </w:t>
      </w:r>
    </w:p>
    <w:p w:rsidR="0092710A" w:rsidRDefault="0092710A" w:rsidP="0092710A">
      <w:pPr>
        <w:ind w:left="1080" w:firstLine="336"/>
        <w:rPr>
          <w:sz w:val="28"/>
          <w:szCs w:val="28"/>
        </w:rPr>
      </w:pPr>
      <w:r>
        <w:rPr>
          <w:sz w:val="28"/>
          <w:szCs w:val="28"/>
        </w:rPr>
        <w:t>lata 2016-2019,</w:t>
      </w:r>
    </w:p>
    <w:p w:rsidR="0092710A" w:rsidRDefault="0092710A" w:rsidP="0092710A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2016,</w:t>
      </w:r>
    </w:p>
    <w:p w:rsidR="0092710A" w:rsidRDefault="0092710A" w:rsidP="0092710A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podatku od nieruchomości,</w:t>
      </w:r>
    </w:p>
    <w:p w:rsidR="0092710A" w:rsidRDefault="0092710A" w:rsidP="0092710A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skupu żyta przyjętej do wymiaru podatku rolnego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sprzedaży drewna przyjmowanej jako podstawa do obliczenia podatku leśnego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projektu budżetu Gminy Młynarze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projektu Gminnego Programu Profilaktyki i Rozwiązywania Problemów Alkoholowych na 2017 r.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>h)  projektu Gminnego Programu Przeciwdziałania Narkomanii na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2017 r.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i)  programu współpracy Gminy Młynarze z organizacjami 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pozarządowymi oraz podmiotami, o których mowa w art. 3 ust. 3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ustawy o działalności pożytku publicznego i o wolontariacie, na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2017 rok,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j) informacji o stanie realizacji zadań oświatowych Gminy Młynarze </w:t>
      </w:r>
    </w:p>
    <w:p w:rsidR="0092710A" w:rsidRDefault="0092710A" w:rsidP="0092710A">
      <w:r>
        <w:rPr>
          <w:sz w:val="28"/>
          <w:szCs w:val="28"/>
        </w:rPr>
        <w:t xml:space="preserve">                   w roku szkolnym 2015/2016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92710A" w:rsidRDefault="0092710A" w:rsidP="0092710A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Rady Gminy</w:t>
      </w:r>
    </w:p>
    <w:p w:rsidR="0092710A" w:rsidRDefault="0092710A" w:rsidP="0092710A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</w:p>
    <w:p w:rsidR="0092710A" w:rsidRDefault="0092710A" w:rsidP="0092710A">
      <w:pPr>
        <w:ind w:left="4248" w:firstLine="708"/>
        <w:rPr>
          <w:sz w:val="28"/>
          <w:szCs w:val="28"/>
        </w:rPr>
      </w:pPr>
      <w:r>
        <w:lastRenderedPageBreak/>
        <w:t>Załącznik Nr 3</w:t>
      </w:r>
    </w:p>
    <w:p w:rsidR="0092710A" w:rsidRDefault="0092710A" w:rsidP="009271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Uchwały Rady Gminy Młynarze</w:t>
      </w:r>
    </w:p>
    <w:p w:rsidR="0092710A" w:rsidRDefault="0092710A" w:rsidP="009271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Nr  X/57/2015 z dnia 27  listopada 2015 </w:t>
      </w:r>
      <w:proofErr w:type="spellStart"/>
      <w:r>
        <w:t>r</w:t>
      </w:r>
      <w:proofErr w:type="spellEnd"/>
    </w:p>
    <w:p w:rsidR="0092710A" w:rsidRDefault="0092710A" w:rsidP="0092710A"/>
    <w:p w:rsidR="0092710A" w:rsidRDefault="0092710A" w:rsidP="0092710A">
      <w:pPr>
        <w:jc w:val="center"/>
      </w:pPr>
    </w:p>
    <w:p w:rsidR="0092710A" w:rsidRDefault="0092710A" w:rsidP="009271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pracy Komisji Rolnictwa, Leśnictwa, Handlu, Usług i Ochrony Środowiska na 2016 rok:</w:t>
      </w:r>
    </w:p>
    <w:p w:rsidR="0092710A" w:rsidRDefault="0092710A" w:rsidP="0092710A">
      <w:pPr>
        <w:rPr>
          <w:b/>
          <w:sz w:val="28"/>
          <w:szCs w:val="28"/>
        </w:rPr>
      </w:pPr>
    </w:p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</w:t>
      </w:r>
    </w:p>
    <w:p w:rsidR="0092710A" w:rsidRDefault="0092710A" w:rsidP="0092710A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2016-2019,</w:t>
      </w:r>
    </w:p>
    <w:p w:rsidR="0092710A" w:rsidRDefault="0092710A" w:rsidP="0092710A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zmian w budżecie Gminy Młynarze</w:t>
      </w:r>
    </w:p>
    <w:p w:rsidR="0092710A" w:rsidRDefault="0092710A" w:rsidP="0092710A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Sprawozdanie z działalności Komisji Rolnictwa, Leśnictwa, Handlu, Usług i Ochrony Środowiska za 2015 r.</w:t>
      </w:r>
    </w:p>
    <w:p w:rsidR="0092710A" w:rsidRDefault="0092710A" w:rsidP="0092710A">
      <w:pPr>
        <w:rPr>
          <w:sz w:val="28"/>
          <w:szCs w:val="28"/>
        </w:rPr>
      </w:pPr>
    </w:p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1. Stanowisko Komisji w sprawach:</w:t>
      </w:r>
    </w:p>
    <w:p w:rsidR="0092710A" w:rsidRDefault="0092710A" w:rsidP="0092710A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rozpatrzenia sprawozdania z wykonania budżetu Gminy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               i udzielenia absolutorium Wójtowi Gminy,</w:t>
      </w:r>
    </w:p>
    <w:p w:rsidR="0092710A" w:rsidRDefault="0092710A" w:rsidP="0092710A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zmian w Wieloletniej Prognozie Finansowej Gminy Młynarze na lata 2016-2019,</w:t>
      </w:r>
    </w:p>
    <w:p w:rsidR="0092710A" w:rsidRDefault="0092710A" w:rsidP="0092710A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 ,</w:t>
      </w:r>
    </w:p>
    <w:p w:rsidR="0092710A" w:rsidRDefault="0092710A" w:rsidP="0092710A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Ośrodka Pomocy Społecznej w Młynarzach                         z realizacji zadań w zakresie pomocy społecznej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z realizacji zadań Gminnego Programu Profilaktyki                                     i Rozwiązywania Problemów Alkoholowych za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sprawozdanie z realizacji Gminnej Biblioteki Publicznej                        w Młynarzach za 2015 r.</w:t>
      </w:r>
    </w:p>
    <w:p w:rsidR="0092710A" w:rsidRDefault="0092710A" w:rsidP="0092710A"/>
    <w:p w:rsidR="0092710A" w:rsidRDefault="0092710A" w:rsidP="0092710A"/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III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ind w:left="360"/>
        <w:rPr>
          <w:sz w:val="28"/>
          <w:szCs w:val="28"/>
        </w:rPr>
      </w:pPr>
      <w:r>
        <w:rPr>
          <w:sz w:val="28"/>
          <w:szCs w:val="28"/>
        </w:rPr>
        <w:t>1. Stanowisko Komisji w sprawach:</w:t>
      </w:r>
    </w:p>
    <w:p w:rsidR="0092710A" w:rsidRDefault="0092710A" w:rsidP="0092710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zmian w Wieloletniej Prognozie Finansowej Gminy Młynarze na lata </w:t>
      </w:r>
    </w:p>
    <w:p w:rsidR="0092710A" w:rsidRDefault="0092710A" w:rsidP="0092710A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2016-2019,</w:t>
      </w:r>
    </w:p>
    <w:p w:rsidR="0092710A" w:rsidRDefault="0092710A" w:rsidP="0092710A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 ,</w:t>
      </w:r>
    </w:p>
    <w:p w:rsidR="0092710A" w:rsidRDefault="0092710A" w:rsidP="0092710A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informacji o przebiegu wykonania budżetu Gminy Młynarze za                     I półrocze 2016 r.</w:t>
      </w:r>
    </w:p>
    <w:p w:rsidR="0092710A" w:rsidRDefault="0092710A" w:rsidP="0092710A"/>
    <w:p w:rsidR="0092710A" w:rsidRDefault="0092710A" w:rsidP="0092710A"/>
    <w:p w:rsidR="0092710A" w:rsidRDefault="0092710A" w:rsidP="0092710A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Termin posiedzenia Komisji: IV kwartał 2016 r: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92710A" w:rsidRDefault="0092710A" w:rsidP="0092710A"/>
    <w:p w:rsidR="0092710A" w:rsidRDefault="0092710A" w:rsidP="0092710A">
      <w:pPr>
        <w:ind w:left="360"/>
        <w:rPr>
          <w:sz w:val="28"/>
          <w:szCs w:val="28"/>
        </w:rPr>
      </w:pPr>
      <w:r>
        <w:rPr>
          <w:sz w:val="28"/>
          <w:szCs w:val="28"/>
        </w:rPr>
        <w:t>1. Stanowisko Komisji w sprawach: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zmian w Wieloletniej Prognozie Finansowej Gminy Młynarze na </w:t>
      </w:r>
    </w:p>
    <w:p w:rsidR="0092710A" w:rsidRDefault="0092710A" w:rsidP="0092710A">
      <w:pPr>
        <w:ind w:left="1080" w:firstLine="336"/>
        <w:rPr>
          <w:sz w:val="28"/>
          <w:szCs w:val="28"/>
        </w:rPr>
      </w:pPr>
      <w:r>
        <w:rPr>
          <w:sz w:val="28"/>
          <w:szCs w:val="28"/>
        </w:rPr>
        <w:t>lata 2016-2019,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2016 ,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podatku od nieruchomości,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skupu żyta przyjętej do wymiaru podatku rolnego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średniej ceny sprzedaży drewna przyjmowanej jako podstawa do obliczenia podatku leśnego na 2017r,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 xml:space="preserve">projektu budżetu Gminy Młynarze na 2017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92710A" w:rsidRDefault="0092710A" w:rsidP="0092710A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projektu Gminnego Programu Profilaktyki i Rozwiązywania Problemów Alkoholowych na 2017 r.</w:t>
      </w:r>
    </w:p>
    <w:p w:rsidR="0092710A" w:rsidRDefault="0092710A" w:rsidP="0092710A">
      <w:pPr>
        <w:ind w:left="372" w:firstLine="708"/>
        <w:rPr>
          <w:sz w:val="28"/>
          <w:szCs w:val="28"/>
        </w:rPr>
      </w:pPr>
      <w:r>
        <w:rPr>
          <w:sz w:val="28"/>
          <w:szCs w:val="28"/>
        </w:rPr>
        <w:t xml:space="preserve">h)  projektu Gminnego Programu Przeciwdziałania Narkomanii na </w:t>
      </w:r>
    </w:p>
    <w:p w:rsidR="0092710A" w:rsidRDefault="0092710A" w:rsidP="0092710A">
      <w:pPr>
        <w:ind w:left="372" w:firstLine="708"/>
        <w:rPr>
          <w:sz w:val="28"/>
          <w:szCs w:val="28"/>
        </w:rPr>
      </w:pPr>
      <w:r>
        <w:rPr>
          <w:sz w:val="28"/>
          <w:szCs w:val="28"/>
        </w:rPr>
        <w:t xml:space="preserve">    2017 r.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i)  programu współpracy Gminy Młynarze z organizacjami 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pozarządowymi oraz podmiotami, o których mowa w art. 3 ust. 3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ustawy o działalności pożytku publicznego i o wolontariacie, na </w:t>
      </w:r>
    </w:p>
    <w:p w:rsidR="0092710A" w:rsidRDefault="0092710A" w:rsidP="0092710A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2017 rok,</w:t>
      </w:r>
    </w:p>
    <w:p w:rsidR="0092710A" w:rsidRDefault="0092710A" w:rsidP="009271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j) informacji o stanie realizacji zadań oświatowych Gminy Młynarze </w:t>
      </w:r>
    </w:p>
    <w:p w:rsidR="0092710A" w:rsidRDefault="0092710A" w:rsidP="0092710A">
      <w:r>
        <w:rPr>
          <w:sz w:val="28"/>
          <w:szCs w:val="28"/>
        </w:rPr>
        <w:t xml:space="preserve">                   w roku szkolnym 2015/2016.</w:t>
      </w:r>
    </w:p>
    <w:p w:rsidR="0092710A" w:rsidRDefault="0092710A" w:rsidP="0092710A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92710A" w:rsidRDefault="0092710A" w:rsidP="0092710A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Rady Gminy</w:t>
      </w:r>
    </w:p>
    <w:p w:rsidR="0092710A" w:rsidRPr="00040683" w:rsidRDefault="0092710A" w:rsidP="0092710A">
      <w:pPr>
        <w:autoSpaceDE w:val="0"/>
        <w:rPr>
          <w:color w:val="000000"/>
          <w:sz w:val="28"/>
          <w:szCs w:val="28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040683">
        <w:rPr>
          <w:color w:val="000000"/>
          <w:sz w:val="28"/>
          <w:szCs w:val="28"/>
        </w:rPr>
        <w:t xml:space="preserve">Ryszard </w:t>
      </w:r>
      <w:proofErr w:type="spellStart"/>
      <w:r w:rsidRPr="00040683">
        <w:rPr>
          <w:color w:val="000000"/>
          <w:sz w:val="28"/>
          <w:szCs w:val="28"/>
        </w:rPr>
        <w:t>Ciszkowski</w:t>
      </w:r>
      <w:proofErr w:type="spellEnd"/>
    </w:p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92710A" w:rsidRDefault="0092710A" w:rsidP="0092710A"/>
    <w:p w:rsidR="00565DC2" w:rsidRDefault="00565DC2"/>
    <w:sectPr w:rsidR="00565DC2" w:rsidSect="00565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5174"/>
    <w:multiLevelType w:val="hybridMultilevel"/>
    <w:tmpl w:val="41165B86"/>
    <w:lvl w:ilvl="0" w:tplc="CEB484CE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9A287A52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E4FC3"/>
    <w:multiLevelType w:val="hybridMultilevel"/>
    <w:tmpl w:val="8E303758"/>
    <w:lvl w:ilvl="0" w:tplc="F45E710E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065CB4"/>
    <w:multiLevelType w:val="hybridMultilevel"/>
    <w:tmpl w:val="8EB66F30"/>
    <w:lvl w:ilvl="0" w:tplc="5A8C3EC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3B46AD"/>
    <w:multiLevelType w:val="hybridMultilevel"/>
    <w:tmpl w:val="BDA4CC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277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A73C2C"/>
    <w:multiLevelType w:val="hybridMultilevel"/>
    <w:tmpl w:val="3376AF18"/>
    <w:lvl w:ilvl="0" w:tplc="105A9136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0C0F72"/>
    <w:multiLevelType w:val="hybridMultilevel"/>
    <w:tmpl w:val="B0AA1444"/>
    <w:lvl w:ilvl="0" w:tplc="C930D04C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DBE68D74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F45F2"/>
    <w:multiLevelType w:val="hybridMultilevel"/>
    <w:tmpl w:val="58B0E7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A497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3061AF"/>
    <w:multiLevelType w:val="hybridMultilevel"/>
    <w:tmpl w:val="7F043A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D04AB0"/>
    <w:multiLevelType w:val="hybridMultilevel"/>
    <w:tmpl w:val="0B4CC498"/>
    <w:lvl w:ilvl="0" w:tplc="49C8E808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AC11BF"/>
    <w:multiLevelType w:val="hybridMultilevel"/>
    <w:tmpl w:val="D8A26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EE8B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F21B8A"/>
    <w:multiLevelType w:val="hybridMultilevel"/>
    <w:tmpl w:val="E25C7B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8253E6"/>
    <w:multiLevelType w:val="hybridMultilevel"/>
    <w:tmpl w:val="E7B47D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465CCE"/>
    <w:multiLevelType w:val="hybridMultilevel"/>
    <w:tmpl w:val="90C2C638"/>
    <w:lvl w:ilvl="0" w:tplc="7D8AB18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CB181212">
      <w:start w:val="1"/>
      <w:numFmt w:val="lowerRoman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E85EDF"/>
    <w:multiLevelType w:val="hybridMultilevel"/>
    <w:tmpl w:val="38EE81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0808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746475"/>
    <w:multiLevelType w:val="hybridMultilevel"/>
    <w:tmpl w:val="552CE928"/>
    <w:lvl w:ilvl="0" w:tplc="7F1AAF44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493E548E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10A"/>
    <w:rsid w:val="00565DC2"/>
    <w:rsid w:val="00927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1190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2015-12-03T12:58:00Z</dcterms:created>
  <dcterms:modified xsi:type="dcterms:W3CDTF">2015-12-03T12:58:00Z</dcterms:modified>
</cp:coreProperties>
</file>