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D7" w:rsidRDefault="008F2DD7" w:rsidP="008F2DD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5200A8">
        <w:rPr>
          <w:rFonts w:ascii="Times New Roman" w:hAnsi="Times New Roman" w:cs="Times New Roman"/>
          <w:b/>
          <w:sz w:val="56"/>
          <w:szCs w:val="56"/>
        </w:rPr>
        <w:t xml:space="preserve">ROCZNA ANALIZA STANU GOSPODARKI ODPADAMI KOMUNALNYMI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  </w:t>
      </w:r>
      <w:r w:rsidRPr="005200A8">
        <w:rPr>
          <w:rFonts w:ascii="Times New Roman" w:hAnsi="Times New Roman" w:cs="Times New Roman"/>
          <w:b/>
          <w:sz w:val="56"/>
          <w:szCs w:val="56"/>
        </w:rPr>
        <w:t xml:space="preserve">NA TERENIE GMINY </w:t>
      </w:r>
      <w:r>
        <w:rPr>
          <w:rFonts w:ascii="Times New Roman" w:hAnsi="Times New Roman" w:cs="Times New Roman"/>
          <w:b/>
          <w:sz w:val="56"/>
          <w:szCs w:val="56"/>
        </w:rPr>
        <w:t xml:space="preserve"> MŁ</w:t>
      </w:r>
      <w:r w:rsidRPr="005200A8">
        <w:rPr>
          <w:rFonts w:ascii="Times New Roman" w:hAnsi="Times New Roman" w:cs="Times New Roman"/>
          <w:b/>
          <w:sz w:val="56"/>
          <w:szCs w:val="56"/>
        </w:rPr>
        <w:t xml:space="preserve">YNARZE </w:t>
      </w:r>
    </w:p>
    <w:p w:rsidR="008F2DD7" w:rsidRDefault="008F2DD7" w:rsidP="008F2DD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ZA 2015 ROK</w:t>
      </w:r>
    </w:p>
    <w:p w:rsidR="008F2DD7" w:rsidRDefault="008F2DD7" w:rsidP="008F2DD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F2DD7" w:rsidRDefault="008F2DD7" w:rsidP="008F2DD7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noProof/>
          <w:lang w:eastAsia="pl-PL"/>
        </w:rPr>
        <w:drawing>
          <wp:inline distT="0" distB="0" distL="0" distR="0">
            <wp:extent cx="5760720" cy="3285548"/>
            <wp:effectExtent l="19050" t="0" r="0" b="0"/>
            <wp:docPr id="2" name="Obraz 1" descr="Znalezione obrazy dla zapytania logo odpadów komunal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odpadów komunalny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8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DD7" w:rsidRDefault="008F2DD7" w:rsidP="008F2DD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F2DD7" w:rsidRDefault="008F2DD7" w:rsidP="008F2DD7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8F2DD7" w:rsidRDefault="008F2DD7" w:rsidP="008F2DD7">
      <w:pPr>
        <w:rPr>
          <w:rFonts w:ascii="Times New Roman" w:hAnsi="Times New Roman" w:cs="Times New Roman"/>
          <w:b/>
          <w:sz w:val="56"/>
          <w:szCs w:val="56"/>
        </w:rPr>
      </w:pPr>
    </w:p>
    <w:p w:rsidR="008F2DD7" w:rsidRDefault="008F2DD7" w:rsidP="008F2DD7">
      <w:pPr>
        <w:rPr>
          <w:rFonts w:ascii="Times New Roman" w:hAnsi="Times New Roman" w:cs="Times New Roman"/>
          <w:b/>
          <w:sz w:val="56"/>
          <w:szCs w:val="56"/>
        </w:rPr>
      </w:pPr>
    </w:p>
    <w:p w:rsidR="008F2DD7" w:rsidRPr="005200A8" w:rsidRDefault="008F2DD7" w:rsidP="008F2DD7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200A8">
        <w:rPr>
          <w:rFonts w:ascii="Times New Roman" w:hAnsi="Times New Roman" w:cs="Times New Roman"/>
          <w:b/>
          <w:sz w:val="32"/>
          <w:szCs w:val="32"/>
        </w:rPr>
        <w:t>Spis treści</w:t>
      </w:r>
    </w:p>
    <w:p w:rsidR="008F2DD7" w:rsidRPr="00532368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 przygotowania analizy ………………………………………………………...str. 3</w:t>
      </w:r>
    </w:p>
    <w:p w:rsidR="008F2DD7" w:rsidRPr="00532368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Podstawa prawna sporządzenia analizy ……………………………………….…..str. 3</w:t>
      </w:r>
    </w:p>
    <w:p w:rsidR="008F2DD7" w:rsidRPr="00532368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Charakterystyka systemu gospodarki odpadami komunalnymi na terenie gminy Młynarze ………………………………………………………………….……….str. 4</w:t>
      </w:r>
    </w:p>
    <w:p w:rsidR="008F2DD7" w:rsidRPr="00532368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368">
        <w:rPr>
          <w:rFonts w:ascii="Times New Roman" w:hAnsi="Times New Roman" w:cs="Times New Roman"/>
          <w:sz w:val="24"/>
          <w:szCs w:val="24"/>
        </w:rPr>
        <w:t>Analiza możliwości przetwarzania zmieszanych odpadów komunalnych, odpadów zielonych oraz pozostałości z sortowania odpadów komunalnych przeznaczonych do składowania 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53236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str. 7</w:t>
      </w:r>
    </w:p>
    <w:p w:rsidR="008F2DD7" w:rsidRPr="00532368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32368">
        <w:rPr>
          <w:rFonts w:ascii="Times New Roman" w:hAnsi="Times New Roman" w:cs="Times New Roman"/>
          <w:sz w:val="24"/>
          <w:szCs w:val="24"/>
        </w:rPr>
        <w:t>Analiza potrzeb inwestycyjnych związanych z gospodarowaniem odpadami komunalnymi 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…...</w:t>
      </w:r>
      <w:r w:rsidRPr="00532368">
        <w:rPr>
          <w:rFonts w:ascii="Times New Roman" w:hAnsi="Times New Roman" w:cs="Times New Roman"/>
          <w:sz w:val="24"/>
          <w:szCs w:val="24"/>
        </w:rPr>
        <w:t>……………</w:t>
      </w:r>
      <w:r>
        <w:rPr>
          <w:rFonts w:ascii="Times New Roman" w:hAnsi="Times New Roman" w:cs="Times New Roman"/>
          <w:sz w:val="24"/>
          <w:szCs w:val="24"/>
        </w:rPr>
        <w:t>str. 8</w:t>
      </w:r>
    </w:p>
    <w:p w:rsidR="008F2DD7" w:rsidRPr="000F2859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kosztów poniesionych w związku z odbieraniem, odzyskiem, recyklingiem unieszkodliwianiem odpadów komunalnych ( wg stanu na dzień 31 grudnia 2015 roku) ………………………………………………………………………….……str. 8</w:t>
      </w:r>
    </w:p>
    <w:p w:rsidR="008F2DD7" w:rsidRPr="000F2859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Opłaty z tytułu gospodarowania odpadami komunalnymi za okres od 1 stycznia 2015 roku do 31 grudnia 2015 roku …………………………………..…………………str. 9</w:t>
      </w:r>
    </w:p>
    <w:p w:rsidR="008F2DD7" w:rsidRPr="000F2859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liczby mieszkańców ………………………………………………………str. 9</w:t>
      </w:r>
    </w:p>
    <w:p w:rsidR="008F2DD7" w:rsidRPr="000F2859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liczby właścicieli nieruchomości, którzy nie zawarli umowy, o której mowa w art. 6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w imieniu których gmina powinna podjąć działania, o których mowa w art. 6 ust. 6-12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 …………………………………………………str. 10</w:t>
      </w:r>
    </w:p>
    <w:p w:rsidR="008F2DD7" w:rsidRPr="00532368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Analiza ilości odpadów komunalnych wytworzonych na terenie gminy </w:t>
      </w:r>
    </w:p>
    <w:p w:rsidR="008F2DD7" w:rsidRPr="001B1F14" w:rsidRDefault="008F2DD7" w:rsidP="008F2DD7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Młynarze………………………………………………………………………… str. 10</w:t>
      </w:r>
    </w:p>
    <w:p w:rsidR="008F2DD7" w:rsidRPr="001B1F14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Analiza ilości zmieszanych odpadów komunalnych, odpadów zielnych oraz pozostałości z sortowania odpadów komunalnych przeznaczonych do składowania odebranych z terenu gminy ………………………………………………………str. 11</w:t>
      </w:r>
    </w:p>
    <w:p w:rsidR="008F2DD7" w:rsidRPr="00DB75FB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Poziomy recyklingu, przygotowania do ponownego użycia i odzysku innymi metodami niektórych frakcji odpadów komunalnych, osiągnięte przez Gminę Młynarze w 2015 roku ……………………………………………………………str.12</w:t>
      </w:r>
    </w:p>
    <w:p w:rsidR="008F2DD7" w:rsidRPr="00724E73" w:rsidRDefault="008F2DD7" w:rsidP="008F2DD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Wnioski ………………………………………………..…………………………str. 13</w:t>
      </w: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0F0176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Cel przygotowania analizy.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na terenie gminy Młynarze za 2015 rok, została sporządzona  w celu weryfikacji możliwości technicznych i organizacyjnych gminy w zakresie gospodarowania odpadami komunalnymi.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Podstawa prawna sporządzenia analizy.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Analiza została sporządzona w oparciu o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 ust</w:t>
      </w:r>
      <w:r w:rsidR="00E75E41">
        <w:rPr>
          <w:rFonts w:ascii="Times New Roman" w:hAnsi="Times New Roman" w:cs="Times New Roman"/>
          <w:sz w:val="24"/>
          <w:szCs w:val="24"/>
        </w:rPr>
        <w:t>awy z dnia 13 września 1996 r.</w:t>
      </w:r>
      <w:r>
        <w:rPr>
          <w:rFonts w:ascii="Times New Roman" w:hAnsi="Times New Roman" w:cs="Times New Roman"/>
          <w:sz w:val="24"/>
          <w:szCs w:val="24"/>
        </w:rPr>
        <w:t xml:space="preserve"> o utrzymaniu czystości i porządku w gminac</w:t>
      </w:r>
      <w:r w:rsidR="00BA3DA4">
        <w:rPr>
          <w:rFonts w:ascii="Times New Roman" w:hAnsi="Times New Roman" w:cs="Times New Roman"/>
          <w:sz w:val="24"/>
          <w:szCs w:val="24"/>
        </w:rPr>
        <w:t>h ( teks jednolity Dz. U. z 2016 r. poz.  250</w:t>
      </w:r>
      <w:r>
        <w:rPr>
          <w:rFonts w:ascii="Times New Roman" w:hAnsi="Times New Roman" w:cs="Times New Roman"/>
          <w:sz w:val="24"/>
          <w:szCs w:val="24"/>
        </w:rPr>
        <w:t xml:space="preserve">) – powoływanej dalej jako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gdzie określony został wymagany zakres przedmiotowy analizy.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Roczna analiza stanu gospodarki odpadami komunalnymi ma dokonać weryfikacji możliwości technicznych i organizacy</w:t>
      </w:r>
      <w:r w:rsidR="00AF794C">
        <w:rPr>
          <w:rFonts w:ascii="Times New Roman" w:hAnsi="Times New Roman" w:cs="Times New Roman"/>
          <w:sz w:val="24"/>
          <w:szCs w:val="24"/>
        </w:rPr>
        <w:t>jnych Gminy Młynarze w zakresie gospodarowania odpadami komunalnymi.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Zakres przedmiotowej analizy częściowo pokrywa się z rocznym sprawozdaniem z realizacji zadań z zakresu gospodarowania odpadami komunalnymi, sporządzonym przez gminę, na pods</w:t>
      </w:r>
      <w:r w:rsidR="00AF794C">
        <w:rPr>
          <w:rFonts w:ascii="Times New Roman" w:hAnsi="Times New Roman" w:cs="Times New Roman"/>
          <w:sz w:val="24"/>
          <w:szCs w:val="24"/>
        </w:rPr>
        <w:t xml:space="preserve">tawie art. 9q ustawy o </w:t>
      </w:r>
      <w:proofErr w:type="spellStart"/>
      <w:r w:rsidR="00AF794C"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 w:rsidR="00AF794C">
        <w:rPr>
          <w:rFonts w:ascii="Times New Roman" w:hAnsi="Times New Roman" w:cs="Times New Roman"/>
          <w:sz w:val="24"/>
          <w:szCs w:val="24"/>
        </w:rPr>
        <w:t>.  Sprawozdanie jest przekazywane marszałkowi województwa i wojewódzkiemu inspektorowi ochrony środowiska w terminie do 31 marca roku następnego po roku, którego dotyczy.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Charakterystyka systemu gospodarki odpadami komunalnymi na terenie gminy Młynarze.</w:t>
      </w:r>
    </w:p>
    <w:p w:rsidR="00986F51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W okres</w:t>
      </w:r>
      <w:r w:rsidR="00AF794C">
        <w:rPr>
          <w:rFonts w:ascii="Times New Roman" w:hAnsi="Times New Roman" w:cs="Times New Roman"/>
          <w:sz w:val="24"/>
          <w:szCs w:val="24"/>
        </w:rPr>
        <w:t>ie od 1 stycznia 2015 roku do 31</w:t>
      </w:r>
      <w:r>
        <w:rPr>
          <w:rFonts w:ascii="Times New Roman" w:hAnsi="Times New Roman" w:cs="Times New Roman"/>
          <w:sz w:val="24"/>
          <w:szCs w:val="24"/>
        </w:rPr>
        <w:t xml:space="preserve"> grudnia 2015 roku zgodnie z ustawą o utrzymaniu czystości i porządku w gminach, odbiór odpadów komunalnych i ich </w:t>
      </w:r>
      <w:r w:rsidRPr="007E59E4">
        <w:rPr>
          <w:rFonts w:ascii="Times New Roman" w:hAnsi="Times New Roman" w:cs="Times New Roman"/>
          <w:sz w:val="24"/>
          <w:szCs w:val="24"/>
        </w:rPr>
        <w:t>zagospodarowanie od właścicieli nieruchomości zamieszkałych i niezamieszkałych realizowany był przez</w:t>
      </w:r>
      <w:r w:rsidRPr="00E75E4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F794C" w:rsidRPr="00AF794C">
        <w:rPr>
          <w:rFonts w:ascii="Times New Roman" w:hAnsi="Times New Roman" w:cs="Times New Roman"/>
          <w:sz w:val="24"/>
          <w:szCs w:val="24"/>
        </w:rPr>
        <w:t>firmę</w:t>
      </w:r>
      <w:r w:rsidR="00AF794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E59E4">
        <w:rPr>
          <w:rFonts w:ascii="Times New Roman" w:hAnsi="Times New Roman" w:cs="Times New Roman"/>
          <w:sz w:val="24"/>
          <w:szCs w:val="24"/>
        </w:rPr>
        <w:t xml:space="preserve">MPK </w:t>
      </w:r>
      <w:r w:rsidR="00E272DB">
        <w:rPr>
          <w:rFonts w:ascii="Times New Roman" w:hAnsi="Times New Roman" w:cs="Times New Roman"/>
          <w:sz w:val="24"/>
          <w:szCs w:val="24"/>
        </w:rPr>
        <w:t xml:space="preserve">Sp. z o. o. </w:t>
      </w:r>
      <w:r w:rsidRPr="007E59E4">
        <w:rPr>
          <w:rFonts w:ascii="Times New Roman" w:hAnsi="Times New Roman" w:cs="Times New Roman"/>
          <w:sz w:val="24"/>
          <w:szCs w:val="24"/>
        </w:rPr>
        <w:t xml:space="preserve">ul. </w:t>
      </w:r>
      <w:proofErr w:type="spellStart"/>
      <w:r w:rsidRPr="007E59E4">
        <w:rPr>
          <w:rFonts w:ascii="Times New Roman" w:hAnsi="Times New Roman" w:cs="Times New Roman"/>
          <w:sz w:val="24"/>
          <w:szCs w:val="24"/>
        </w:rPr>
        <w:t>Kołobrzewska</w:t>
      </w:r>
      <w:proofErr w:type="spellEnd"/>
      <w:r w:rsidRPr="007E59E4">
        <w:rPr>
          <w:rFonts w:ascii="Times New Roman" w:hAnsi="Times New Roman" w:cs="Times New Roman"/>
          <w:sz w:val="24"/>
          <w:szCs w:val="24"/>
        </w:rPr>
        <w:t xml:space="preserve"> 5,</w:t>
      </w:r>
      <w:r>
        <w:rPr>
          <w:rFonts w:ascii="Times New Roman" w:hAnsi="Times New Roman" w:cs="Times New Roman"/>
          <w:sz w:val="24"/>
          <w:szCs w:val="24"/>
        </w:rPr>
        <w:t xml:space="preserve"> z Ostrołęki. </w:t>
      </w:r>
      <w:r w:rsidR="00E272DB">
        <w:rPr>
          <w:rFonts w:ascii="Times New Roman" w:hAnsi="Times New Roman" w:cs="Times New Roman"/>
          <w:sz w:val="24"/>
          <w:szCs w:val="24"/>
        </w:rPr>
        <w:t>W dniu</w:t>
      </w:r>
      <w:r w:rsidR="007A7A0F">
        <w:rPr>
          <w:rFonts w:ascii="Times New Roman" w:hAnsi="Times New Roman" w:cs="Times New Roman"/>
          <w:sz w:val="24"/>
          <w:szCs w:val="24"/>
        </w:rPr>
        <w:t xml:space="preserve">         </w:t>
      </w:r>
      <w:r w:rsidR="00E272DB">
        <w:rPr>
          <w:rFonts w:ascii="Times New Roman" w:hAnsi="Times New Roman" w:cs="Times New Roman"/>
          <w:sz w:val="24"/>
          <w:szCs w:val="24"/>
        </w:rPr>
        <w:t xml:space="preserve"> 11 marca 2015 roku zmianie uległa forma prawna spółki oraz jej numer wpisu w rejestrze </w:t>
      </w:r>
      <w:r w:rsidR="007A7A0F">
        <w:rPr>
          <w:rFonts w:ascii="Times New Roman" w:hAnsi="Times New Roman" w:cs="Times New Roman"/>
          <w:sz w:val="24"/>
          <w:szCs w:val="24"/>
        </w:rPr>
        <w:t xml:space="preserve">przedsiębiorców w KRS. </w:t>
      </w:r>
    </w:p>
    <w:p w:rsidR="00154071" w:rsidRPr="00154071" w:rsidRDefault="00154071" w:rsidP="00154071">
      <w:pPr>
        <w:pStyle w:val="Bezodstpw"/>
        <w:rPr>
          <w:b/>
          <w:lang w:val="en-US"/>
        </w:rPr>
      </w:pPr>
      <w:r w:rsidRPr="00154071">
        <w:rPr>
          <w:b/>
          <w:lang w:val="en-US"/>
        </w:rPr>
        <w:t xml:space="preserve">MPK PURE HOME Sp. z o. o. </w:t>
      </w:r>
    </w:p>
    <w:p w:rsidR="00154071" w:rsidRPr="00154071" w:rsidRDefault="00154071" w:rsidP="00154071">
      <w:pPr>
        <w:pStyle w:val="Bezodstpw"/>
        <w:rPr>
          <w:b/>
        </w:rPr>
      </w:pPr>
      <w:r w:rsidRPr="00154071">
        <w:rPr>
          <w:b/>
        </w:rPr>
        <w:t>Spółka komandytowa</w:t>
      </w:r>
    </w:p>
    <w:p w:rsidR="00154071" w:rsidRPr="00154071" w:rsidRDefault="00154071" w:rsidP="00154071">
      <w:pPr>
        <w:pStyle w:val="Bezodstpw"/>
        <w:rPr>
          <w:b/>
        </w:rPr>
      </w:pPr>
      <w:r w:rsidRPr="00154071">
        <w:rPr>
          <w:b/>
        </w:rPr>
        <w:t xml:space="preserve">Ul. </w:t>
      </w:r>
      <w:proofErr w:type="spellStart"/>
      <w:r w:rsidRPr="00154071">
        <w:rPr>
          <w:b/>
        </w:rPr>
        <w:t>Kołobrzewska</w:t>
      </w:r>
      <w:proofErr w:type="spellEnd"/>
      <w:r w:rsidRPr="00154071">
        <w:rPr>
          <w:b/>
        </w:rPr>
        <w:t xml:space="preserve"> 5</w:t>
      </w:r>
    </w:p>
    <w:p w:rsidR="00154071" w:rsidRDefault="00154071" w:rsidP="00154071">
      <w:pPr>
        <w:pStyle w:val="Bezodstpw"/>
        <w:rPr>
          <w:b/>
        </w:rPr>
      </w:pPr>
      <w:r w:rsidRPr="00154071">
        <w:rPr>
          <w:b/>
        </w:rPr>
        <w:t>07-401 Ostrołęka</w:t>
      </w:r>
      <w:r w:rsidR="008F2DD7" w:rsidRPr="00154071">
        <w:rPr>
          <w:b/>
        </w:rPr>
        <w:t xml:space="preserve">      </w:t>
      </w:r>
    </w:p>
    <w:p w:rsidR="00154071" w:rsidRDefault="00154071" w:rsidP="00154071">
      <w:pPr>
        <w:pStyle w:val="Bezodstpw"/>
        <w:rPr>
          <w:b/>
        </w:rPr>
      </w:pPr>
    </w:p>
    <w:p w:rsidR="00154071" w:rsidRPr="00154071" w:rsidRDefault="00154071" w:rsidP="00154071">
      <w:pPr>
        <w:pStyle w:val="Bezodstpw"/>
        <w:rPr>
          <w:b/>
        </w:rPr>
      </w:pPr>
    </w:p>
    <w:p w:rsidR="008F2DD7" w:rsidRPr="00154071" w:rsidRDefault="008F2DD7" w:rsidP="00154071">
      <w:pPr>
        <w:pStyle w:val="Bezodstpw"/>
      </w:pPr>
      <w:r w:rsidRPr="00154071">
        <w:t xml:space="preserve">                                                                                               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Odbiorem odpadów komunalnych zostały objęte następujące frakcje odpadów:</w:t>
      </w:r>
    </w:p>
    <w:p w:rsidR="008F2DD7" w:rsidRPr="00F606E3" w:rsidRDefault="008F2DD7" w:rsidP="008F2DD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Odpady zbierane w sposób 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nieselektywny:</w:t>
      </w: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D454D9">
        <w:rPr>
          <w:rFonts w:ascii="Times New Roman" w:hAnsi="Times New Roman" w:cs="Times New Roman"/>
          <w:b/>
          <w:sz w:val="24"/>
          <w:szCs w:val="24"/>
        </w:rPr>
        <w:t>odpady komunalne zmieszane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454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częstotliwość odbioru powyższych odpadów 1 raz         </w:t>
      </w: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w miesiącu, wg harmonogramu uzgodnionego przez Wykonawcę z Zamawiającym.</w:t>
      </w: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b)  Odpady zbierane w sposób </w:t>
      </w:r>
      <w:r w:rsidRPr="00F606E3">
        <w:rPr>
          <w:rFonts w:ascii="Times New Roman" w:hAnsi="Times New Roman" w:cs="Times New Roman"/>
          <w:b/>
          <w:sz w:val="24"/>
          <w:szCs w:val="24"/>
          <w:u w:val="single"/>
        </w:rPr>
        <w:t>selektywny: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606E3">
        <w:rPr>
          <w:rFonts w:ascii="Times New Roman" w:hAnsi="Times New Roman" w:cs="Times New Roman"/>
          <w:b/>
          <w:sz w:val="24"/>
          <w:szCs w:val="24"/>
        </w:rPr>
        <w:t xml:space="preserve">- odpady komunalne </w:t>
      </w:r>
      <w:r>
        <w:rPr>
          <w:rFonts w:ascii="Times New Roman" w:hAnsi="Times New Roman" w:cs="Times New Roman"/>
          <w:b/>
          <w:sz w:val="24"/>
          <w:szCs w:val="24"/>
        </w:rPr>
        <w:t xml:space="preserve">mokre  </w:t>
      </w:r>
    </w:p>
    <w:p w:rsidR="008F2DD7" w:rsidRPr="00F606E3" w:rsidRDefault="008F2DD7" w:rsidP="008F2DD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6E3">
        <w:rPr>
          <w:rFonts w:ascii="Times New Roman" w:hAnsi="Times New Roman" w:cs="Times New Roman"/>
          <w:b/>
          <w:sz w:val="24"/>
          <w:szCs w:val="24"/>
        </w:rPr>
        <w:t xml:space="preserve">odpady kuchenne </w:t>
      </w:r>
      <w:r w:rsidRPr="00F606E3">
        <w:rPr>
          <w:rFonts w:ascii="Times New Roman" w:hAnsi="Times New Roman" w:cs="Times New Roman"/>
          <w:sz w:val="24"/>
          <w:szCs w:val="24"/>
        </w:rPr>
        <w:t>– pozostałości potraw i produktów    spożywczych, resztki warzyw i owoców, skorupki, obierki</w:t>
      </w:r>
    </w:p>
    <w:p w:rsidR="008F2DD7" w:rsidRDefault="008F2DD7" w:rsidP="008F2DD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6E3">
        <w:rPr>
          <w:rFonts w:ascii="Times New Roman" w:hAnsi="Times New Roman" w:cs="Times New Roman"/>
          <w:b/>
          <w:sz w:val="24"/>
          <w:szCs w:val="24"/>
        </w:rPr>
        <w:t>odpady roślinne</w:t>
      </w:r>
      <w:r>
        <w:rPr>
          <w:rFonts w:ascii="Times New Roman" w:hAnsi="Times New Roman" w:cs="Times New Roman"/>
          <w:sz w:val="24"/>
          <w:szCs w:val="24"/>
        </w:rPr>
        <w:t xml:space="preserve"> – kwiaty cięte i doniczkowe, skoszona trawa, chwasty, liście, itp.</w:t>
      </w:r>
    </w:p>
    <w:p w:rsidR="008F2DD7" w:rsidRDefault="008F2DD7" w:rsidP="008F2DD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pozostałe odpady z wyjątkiem odpadów niebezpiecznych – </w:t>
      </w:r>
      <w:r>
        <w:rPr>
          <w:rFonts w:ascii="Times New Roman" w:hAnsi="Times New Roman" w:cs="Times New Roman"/>
          <w:sz w:val="24"/>
          <w:szCs w:val="24"/>
        </w:rPr>
        <w:t>popiół z pieców i kominków, pampersy i tym podobne odpady higieniczne, zużyte ręczniki papierowe i chusteczki higieniczne itp.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Częstotliwość wywozu powyższych odpadów 1 raz w miesiącu w okresie zimowym,          od stycznia do marca i w </w:t>
      </w:r>
      <w:proofErr w:type="spellStart"/>
      <w:r>
        <w:rPr>
          <w:rFonts w:ascii="Times New Roman" w:hAnsi="Times New Roman" w:cs="Times New Roman"/>
          <w:sz w:val="24"/>
          <w:szCs w:val="24"/>
        </w:rPr>
        <w:t>m-cu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grudzień zaś w okresie letnim, od kwietnia do listopada co dwa tygodnie, wg harmonogramu uzgodnionego przez Wykonawcę z Zamawiającym.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</w:t>
      </w:r>
      <w:r>
        <w:rPr>
          <w:rFonts w:ascii="Times New Roman" w:hAnsi="Times New Roman" w:cs="Times New Roman"/>
          <w:b/>
          <w:sz w:val="24"/>
          <w:szCs w:val="24"/>
        </w:rPr>
        <w:t xml:space="preserve"> odpady komunalne suche</w:t>
      </w:r>
    </w:p>
    <w:p w:rsidR="008F2DD7" w:rsidRPr="00645957" w:rsidRDefault="008F2DD7" w:rsidP="008F2D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papier i tekturę oraz opakowania z papieru i tektury</w:t>
      </w:r>
      <w:r>
        <w:rPr>
          <w:rFonts w:ascii="Times New Roman" w:hAnsi="Times New Roman" w:cs="Times New Roman"/>
          <w:sz w:val="24"/>
          <w:szCs w:val="24"/>
        </w:rPr>
        <w:t>- gazety, czasopisma, zeszyty, pudełka kartonowe itp.</w:t>
      </w:r>
    </w:p>
    <w:p w:rsidR="008F2DD7" w:rsidRPr="002A0DCD" w:rsidRDefault="008F2DD7" w:rsidP="008F2D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tworzywa sztuczne oraz opakowania z tworzyw sztucznych </w:t>
      </w:r>
      <w:r>
        <w:rPr>
          <w:rFonts w:ascii="Times New Roman" w:hAnsi="Times New Roman" w:cs="Times New Roman"/>
          <w:sz w:val="24"/>
          <w:szCs w:val="24"/>
        </w:rPr>
        <w:t>– butelki po napojach, butelki po środkach czystości, opakowania po produktach spożywczych, zabawki, folie i torebki z tworzyw sztucznych itp.</w:t>
      </w:r>
    </w:p>
    <w:p w:rsidR="008F2DD7" w:rsidRPr="002A0DCD" w:rsidRDefault="008F2DD7" w:rsidP="008F2D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opakowania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wielomateriałowe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kartoniki po mleku, sokach itp.</w:t>
      </w:r>
    </w:p>
    <w:p w:rsidR="008F2DD7" w:rsidRPr="002A0DCD" w:rsidRDefault="008F2DD7" w:rsidP="008F2D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szkło oraz opakowania ze szkła </w:t>
      </w:r>
      <w:r>
        <w:rPr>
          <w:rFonts w:ascii="Times New Roman" w:hAnsi="Times New Roman" w:cs="Times New Roman"/>
          <w:sz w:val="24"/>
          <w:szCs w:val="24"/>
        </w:rPr>
        <w:t>– butelki, słoiki itp.</w:t>
      </w:r>
    </w:p>
    <w:p w:rsidR="008F2DD7" w:rsidRDefault="008F2DD7" w:rsidP="008F2D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metale oraz opakowania metalowe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2A0DCD">
        <w:rPr>
          <w:rFonts w:ascii="Times New Roman" w:hAnsi="Times New Roman" w:cs="Times New Roman"/>
          <w:sz w:val="24"/>
          <w:szCs w:val="24"/>
        </w:rPr>
        <w:t>puszki po produktach spożywczych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071C3">
        <w:rPr>
          <w:rFonts w:ascii="Times New Roman" w:hAnsi="Times New Roman" w:cs="Times New Roman"/>
          <w:sz w:val="24"/>
          <w:szCs w:val="24"/>
        </w:rPr>
        <w:t>puszki aluminiowe po napojach</w:t>
      </w:r>
      <w:r>
        <w:rPr>
          <w:rFonts w:ascii="Times New Roman" w:hAnsi="Times New Roman" w:cs="Times New Roman"/>
          <w:sz w:val="24"/>
          <w:szCs w:val="24"/>
        </w:rPr>
        <w:t>, garnki itp.</w:t>
      </w:r>
    </w:p>
    <w:p w:rsidR="008F2DD7" w:rsidRDefault="008F2DD7" w:rsidP="008F2DD7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tkaniny </w:t>
      </w:r>
      <w:r>
        <w:rPr>
          <w:rFonts w:ascii="Times New Roman" w:hAnsi="Times New Roman" w:cs="Times New Roman"/>
          <w:sz w:val="24"/>
          <w:szCs w:val="24"/>
        </w:rPr>
        <w:t>– zużyta odzież, tkaniny itp.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Częstotliwość wywozu powyższych odpadów 1 raz w miesiącu, wg harmonogramu uzgodnionego przez Wykonawcę z Zamawiającym.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Na terenie Gminy Młynarze funkcjonuje PSZOK </w:t>
      </w:r>
      <w:r w:rsidRPr="00E071C3">
        <w:rPr>
          <w:rFonts w:ascii="Times New Roman" w:hAnsi="Times New Roman" w:cs="Times New Roman"/>
          <w:b/>
          <w:sz w:val="24"/>
          <w:szCs w:val="24"/>
        </w:rPr>
        <w:t>– Punkt Selektywnej Zbiórki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1C3">
        <w:rPr>
          <w:rFonts w:ascii="Times New Roman" w:hAnsi="Times New Roman" w:cs="Times New Roman"/>
          <w:b/>
          <w:sz w:val="24"/>
          <w:szCs w:val="24"/>
        </w:rPr>
        <w:t>Odpadów Komunalnych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który zlokalizowany jest na ul. Młynarskiej, nr działki 61, gmina Młynarze, powiat makowski. PSZOK jest czynny w godzinach od 8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>do 16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w dni robocze. PSZOK przyjmuje odpady komunalne wytworzone w gospodarstwach domowych przez mieszkańców Gminy Młynarze.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PSZOK-u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nie są przyjmowane odpady powstające w wyniku prowadzenia działalności gospodarczej.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Do </w:t>
      </w:r>
      <w:proofErr w:type="spellStart"/>
      <w:r>
        <w:rPr>
          <w:rFonts w:ascii="Times New Roman" w:hAnsi="Times New Roman" w:cs="Times New Roman"/>
          <w:sz w:val="24"/>
          <w:szCs w:val="24"/>
        </w:rPr>
        <w:t>PSZOK-u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mieszkańcy Gminy Młynarze mogą oddawać następujące odpady komunalne: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15 01 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Opakowania z papieru i tektury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02 – Opakowania z tworzyw sztucznych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03  - Opakowania z drewna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 01 05 – Opakowania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wielomateriałowe</w:t>
      </w:r>
      <w:proofErr w:type="spellEnd"/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06 – Zmieszane odpady opakowaniowe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07 – Opakowania ze szkła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09 – Opakowania z tekstyliów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15 01 10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- Opakowania zawierające pozostałości substancji niebezpiecznych lub nimi zanieczyszczone ( np. środkami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– bardzo toksyczne i toksyczne)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01 03 – Zużyte opony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17 01 </w:t>
      </w:r>
      <w:proofErr w:type="spellStart"/>
      <w:r>
        <w:rPr>
          <w:rFonts w:ascii="Times New Roman" w:hAnsi="Times New Roman" w:cs="Times New Roman"/>
          <w:sz w:val="24"/>
          <w:szCs w:val="24"/>
        </w:rPr>
        <w:t>01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Odpady betonu oraz gruz betonowy z rozbiórek i remontów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02 – Gruz ceglany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03 – Odpady innych materiałów ceramicznych i elementów wyposażenia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07 – Zmieszane odpady z betonu, gruzu ceglanego, odpadowych materiałów ceramicznych i elementów wyposażenia inne niż wymienione w 17 01 06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80 – Usunięte tynki, tapety, okleiny itp.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01 81 – Odpady z remontów i przebudowy dróg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Inne niewymienione odpady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01 – Drewno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17 02 </w:t>
      </w:r>
      <w:proofErr w:type="spellStart"/>
      <w:r>
        <w:rPr>
          <w:rFonts w:ascii="Times New Roman" w:hAnsi="Times New Roman" w:cs="Times New Roman"/>
          <w:sz w:val="24"/>
          <w:szCs w:val="24"/>
        </w:rPr>
        <w:t>02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Szkło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02 03 – Tworzywa sztuczne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03 80 – Odpadowa papa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04 – Gleba i ziemia, w tym kamienie, inne niż wymienione w 17 05 03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 05 08 – Tłuczeń torowy ( kruszywo ) inny niż wymieniony w 17 05 07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Rozpuszczalniki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Kwasy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Alkalia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Odczynniki fotograficzne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20 01 19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Środki ochrony roślin I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II klasy toksyczności ( bardzo toksyczne i toksyczne np. herbicydy, insektycydy)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Lampy fluorescencyjne i inne odpady zawierające rtęć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Urządzenia zawierające freony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Farby, tusze, farby drukarskie, kleje, lepiszcze i żywice zawierające substancje niebezpieczne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28 - Farby, tusze, farby drukarskie, kleje, lepiszcze i żywice inne niż wymienione w 20 01 27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20 01 29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- Detergenty zawierające substancje niebezpieczne 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30 – Detergenty inne niż wymienione w 20 01 29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Leki cytotoksyczne i cytostatyczne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32 – Leki inne niż wymienione w 20 01 31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20 01 33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Baterie i akumulatory łącznie z bateriami i akumulatorami wymienionymi w 16 06 01, 16 06 02 lub 16 06 03 oraz niesortowane baterie i akumulatory zawierające te baterie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34 – Baterie i akumulatory inne niż wymienione w 20 01 33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20 01 35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Zużyte urządzenia elektryczne i elektroniczne inne niż wymienione w 20 01 21 i 20 01 23 zawierające niebezpieczne składniki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36 - Zużyte urządzenia elektryczne i elektroniczne inne niż wymienione w 20 01 21, 20 01 23 i  20 01 35 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20 01 37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>- Drewno zawierające substancje niebezpieczne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38- Drewno inne niż wymienione w 20 01 37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 01 39 – Tworzywa sztuczne</w:t>
      </w:r>
    </w:p>
    <w:p w:rsidR="008F2DD7" w:rsidRDefault="008F2DD7" w:rsidP="008F2DD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 01 80 – Środki ochrony roślin inne niż wymienione w 20 01 19 </w:t>
      </w:r>
    </w:p>
    <w:p w:rsidR="008F2DD7" w:rsidRDefault="008F2DD7" w:rsidP="008F2DD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decyzją Nr ROŚiRG.6233.37.2013 z dnia 10.12.2013r. wydaną przez Starostę Makowskiego.</w:t>
      </w:r>
    </w:p>
    <w:p w:rsidR="008F2DD7" w:rsidRDefault="008F2DD7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Opłata za gospodarowanie odpadami komunalnymi jest naliczana od osoby. Właściciele nieruchomości zamieszkałych, którzy zdecydowali się gromadzić odpady w sposób selektywny, zobowiązani są uiszczać opłatę za gospodarowanie odpadami komunalnymi w obniżonej wysokości, która wynosi:</w:t>
      </w:r>
    </w:p>
    <w:p w:rsidR="008F2DD7" w:rsidRDefault="009A4BED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2DD7">
        <w:rPr>
          <w:rFonts w:ascii="Times New Roman" w:hAnsi="Times New Roman" w:cs="Times New Roman"/>
          <w:sz w:val="24"/>
          <w:szCs w:val="24"/>
        </w:rPr>
        <w:t>od stycznia</w:t>
      </w:r>
      <w:r w:rsidR="00930FED">
        <w:rPr>
          <w:rFonts w:ascii="Times New Roman" w:hAnsi="Times New Roman" w:cs="Times New Roman"/>
          <w:sz w:val="24"/>
          <w:szCs w:val="24"/>
        </w:rPr>
        <w:t xml:space="preserve"> 2015 r.</w:t>
      </w:r>
      <w:r w:rsidR="008F2DD7">
        <w:rPr>
          <w:rFonts w:ascii="Times New Roman" w:hAnsi="Times New Roman" w:cs="Times New Roman"/>
          <w:sz w:val="24"/>
          <w:szCs w:val="24"/>
        </w:rPr>
        <w:t xml:space="preserve"> do kwietnia</w:t>
      </w:r>
      <w:r w:rsidR="00930FED">
        <w:rPr>
          <w:rFonts w:ascii="Times New Roman" w:hAnsi="Times New Roman" w:cs="Times New Roman"/>
          <w:sz w:val="24"/>
          <w:szCs w:val="24"/>
        </w:rPr>
        <w:t xml:space="preserve"> 2015r.</w:t>
      </w:r>
      <w:r w:rsidR="008F2DD7">
        <w:rPr>
          <w:rFonts w:ascii="Times New Roman" w:hAnsi="Times New Roman" w:cs="Times New Roman"/>
          <w:sz w:val="24"/>
          <w:szCs w:val="24"/>
        </w:rPr>
        <w:t xml:space="preserve"> - 5 zł. od osoby za miesiąc</w:t>
      </w:r>
      <w:r w:rsidR="00154071">
        <w:rPr>
          <w:rFonts w:ascii="Times New Roman" w:hAnsi="Times New Roman" w:cs="Times New Roman"/>
          <w:sz w:val="24"/>
          <w:szCs w:val="24"/>
        </w:rPr>
        <w:t>,</w:t>
      </w:r>
    </w:p>
    <w:p w:rsidR="00941F0E" w:rsidRDefault="009A4BED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F2DD7">
        <w:rPr>
          <w:rFonts w:ascii="Times New Roman" w:hAnsi="Times New Roman" w:cs="Times New Roman"/>
          <w:sz w:val="24"/>
          <w:szCs w:val="24"/>
        </w:rPr>
        <w:t>od maja</w:t>
      </w:r>
      <w:r w:rsidR="00941F0E">
        <w:rPr>
          <w:rFonts w:ascii="Times New Roman" w:hAnsi="Times New Roman" w:cs="Times New Roman"/>
          <w:sz w:val="24"/>
          <w:szCs w:val="24"/>
        </w:rPr>
        <w:t xml:space="preserve"> 2015</w:t>
      </w:r>
      <w:r w:rsidR="00154071">
        <w:rPr>
          <w:rFonts w:ascii="Times New Roman" w:hAnsi="Times New Roman" w:cs="Times New Roman"/>
          <w:sz w:val="24"/>
          <w:szCs w:val="24"/>
        </w:rPr>
        <w:t xml:space="preserve"> </w:t>
      </w:r>
      <w:r w:rsidR="00941F0E">
        <w:rPr>
          <w:rFonts w:ascii="Times New Roman" w:hAnsi="Times New Roman" w:cs="Times New Roman"/>
          <w:sz w:val="24"/>
          <w:szCs w:val="24"/>
        </w:rPr>
        <w:t>r.</w:t>
      </w:r>
      <w:r w:rsidR="008F2DD7">
        <w:rPr>
          <w:rFonts w:ascii="Times New Roman" w:hAnsi="Times New Roman" w:cs="Times New Roman"/>
          <w:sz w:val="24"/>
          <w:szCs w:val="24"/>
        </w:rPr>
        <w:t xml:space="preserve"> do grudnia</w:t>
      </w:r>
      <w:r w:rsidR="00941F0E">
        <w:rPr>
          <w:rFonts w:ascii="Times New Roman" w:hAnsi="Times New Roman" w:cs="Times New Roman"/>
          <w:sz w:val="24"/>
          <w:szCs w:val="24"/>
        </w:rPr>
        <w:t xml:space="preserve"> 2015r.</w:t>
      </w:r>
      <w:r w:rsidR="008F2DD7">
        <w:rPr>
          <w:rFonts w:ascii="Times New Roman" w:hAnsi="Times New Roman" w:cs="Times New Roman"/>
          <w:sz w:val="24"/>
          <w:szCs w:val="24"/>
        </w:rPr>
        <w:t xml:space="preserve"> – 7 zł. od osoby za miesiąc</w:t>
      </w:r>
      <w:r>
        <w:rPr>
          <w:rFonts w:ascii="Times New Roman" w:hAnsi="Times New Roman" w:cs="Times New Roman"/>
          <w:sz w:val="24"/>
          <w:szCs w:val="24"/>
        </w:rPr>
        <w:t>, zgodni</w:t>
      </w:r>
      <w:r w:rsidR="00941F0E">
        <w:rPr>
          <w:rFonts w:ascii="Times New Roman" w:hAnsi="Times New Roman" w:cs="Times New Roman"/>
          <w:sz w:val="24"/>
          <w:szCs w:val="24"/>
        </w:rPr>
        <w:t xml:space="preserve">e z Uchwałą </w:t>
      </w:r>
      <w:r w:rsidR="00933AB3">
        <w:rPr>
          <w:rFonts w:ascii="Times New Roman" w:hAnsi="Times New Roman" w:cs="Times New Roman"/>
          <w:sz w:val="24"/>
          <w:szCs w:val="24"/>
        </w:rPr>
        <w:t xml:space="preserve">              Nr V/32/2015 </w:t>
      </w:r>
      <w:r w:rsidR="00941F0E">
        <w:rPr>
          <w:rFonts w:ascii="Times New Roman" w:hAnsi="Times New Roman" w:cs="Times New Roman"/>
          <w:sz w:val="24"/>
          <w:szCs w:val="24"/>
        </w:rPr>
        <w:t>Rady Gminy Młynarze z</w:t>
      </w:r>
      <w:r w:rsidR="00933AB3">
        <w:rPr>
          <w:rFonts w:ascii="Times New Roman" w:hAnsi="Times New Roman" w:cs="Times New Roman"/>
          <w:sz w:val="24"/>
          <w:szCs w:val="24"/>
        </w:rPr>
        <w:t xml:space="preserve"> dnia 30 marca 2015 roku.</w:t>
      </w:r>
    </w:p>
    <w:p w:rsidR="00941F0E" w:rsidRDefault="00941F0E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30FED" w:rsidRPr="00941F0E" w:rsidRDefault="008F2DD7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Opłata za gospodarowanie odpadami komunalnymi w przypadku właścicieli</w:t>
      </w:r>
      <w:r w:rsidR="00154071">
        <w:rPr>
          <w:rFonts w:ascii="Times New Roman" w:hAnsi="Times New Roman" w:cs="Times New Roman"/>
          <w:sz w:val="24"/>
          <w:szCs w:val="24"/>
        </w:rPr>
        <w:t>,</w:t>
      </w:r>
      <w:r w:rsidRPr="00941F0E">
        <w:rPr>
          <w:rFonts w:ascii="Times New Roman" w:hAnsi="Times New Roman" w:cs="Times New Roman"/>
          <w:sz w:val="24"/>
          <w:szCs w:val="24"/>
        </w:rPr>
        <w:t xml:space="preserve"> którzy zbierają odpad</w:t>
      </w:r>
      <w:r w:rsidR="00941F0E" w:rsidRPr="00941F0E">
        <w:rPr>
          <w:rFonts w:ascii="Times New Roman" w:hAnsi="Times New Roman" w:cs="Times New Roman"/>
          <w:sz w:val="24"/>
          <w:szCs w:val="24"/>
        </w:rPr>
        <w:t>y w sposób nieselektywny wynosi:</w:t>
      </w:r>
    </w:p>
    <w:p w:rsidR="00930FED" w:rsidRPr="00941F0E" w:rsidRDefault="00930FED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- od stycznia</w:t>
      </w:r>
      <w:r w:rsidR="00941F0E" w:rsidRPr="00941F0E">
        <w:rPr>
          <w:rFonts w:ascii="Times New Roman" w:hAnsi="Times New Roman" w:cs="Times New Roman"/>
          <w:sz w:val="24"/>
          <w:szCs w:val="24"/>
        </w:rPr>
        <w:t xml:space="preserve"> 2015r.</w:t>
      </w:r>
      <w:r w:rsidRPr="00941F0E">
        <w:rPr>
          <w:rFonts w:ascii="Times New Roman" w:hAnsi="Times New Roman" w:cs="Times New Roman"/>
          <w:sz w:val="24"/>
          <w:szCs w:val="24"/>
        </w:rPr>
        <w:t xml:space="preserve"> do kwietnia</w:t>
      </w:r>
      <w:r w:rsidR="00941F0E" w:rsidRPr="00941F0E">
        <w:rPr>
          <w:rFonts w:ascii="Times New Roman" w:hAnsi="Times New Roman" w:cs="Times New Roman"/>
          <w:sz w:val="24"/>
          <w:szCs w:val="24"/>
        </w:rPr>
        <w:t xml:space="preserve"> 2015r. </w:t>
      </w:r>
      <w:r w:rsidRPr="00941F0E">
        <w:rPr>
          <w:rFonts w:ascii="Times New Roman" w:hAnsi="Times New Roman" w:cs="Times New Roman"/>
          <w:sz w:val="24"/>
          <w:szCs w:val="24"/>
        </w:rPr>
        <w:t xml:space="preserve"> -8 zł. od osoby za miesiąc</w:t>
      </w:r>
      <w:r w:rsidR="00154071">
        <w:rPr>
          <w:rFonts w:ascii="Times New Roman" w:hAnsi="Times New Roman" w:cs="Times New Roman"/>
          <w:sz w:val="24"/>
          <w:szCs w:val="24"/>
        </w:rPr>
        <w:t>,</w:t>
      </w:r>
    </w:p>
    <w:p w:rsidR="00930FED" w:rsidRDefault="00930FED" w:rsidP="009A4BE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- od maja</w:t>
      </w:r>
      <w:r w:rsidR="00941F0E" w:rsidRPr="00941F0E">
        <w:rPr>
          <w:rFonts w:ascii="Times New Roman" w:hAnsi="Times New Roman" w:cs="Times New Roman"/>
          <w:sz w:val="24"/>
          <w:szCs w:val="24"/>
        </w:rPr>
        <w:t xml:space="preserve"> 2015</w:t>
      </w:r>
      <w:r w:rsidR="00154071">
        <w:rPr>
          <w:rFonts w:ascii="Times New Roman" w:hAnsi="Times New Roman" w:cs="Times New Roman"/>
          <w:sz w:val="24"/>
          <w:szCs w:val="24"/>
        </w:rPr>
        <w:t xml:space="preserve"> </w:t>
      </w:r>
      <w:r w:rsidR="00941F0E" w:rsidRPr="00941F0E">
        <w:rPr>
          <w:rFonts w:ascii="Times New Roman" w:hAnsi="Times New Roman" w:cs="Times New Roman"/>
          <w:sz w:val="24"/>
          <w:szCs w:val="24"/>
        </w:rPr>
        <w:t>r.</w:t>
      </w:r>
      <w:r w:rsidRPr="00941F0E">
        <w:rPr>
          <w:rFonts w:ascii="Times New Roman" w:hAnsi="Times New Roman" w:cs="Times New Roman"/>
          <w:sz w:val="24"/>
          <w:szCs w:val="24"/>
        </w:rPr>
        <w:t xml:space="preserve"> do grudnia 2015r. – 10.00 zł</w:t>
      </w:r>
      <w:r w:rsidR="00941F0E" w:rsidRPr="00941F0E">
        <w:rPr>
          <w:rFonts w:ascii="Times New Roman" w:hAnsi="Times New Roman" w:cs="Times New Roman"/>
          <w:sz w:val="24"/>
          <w:szCs w:val="24"/>
        </w:rPr>
        <w:t>.</w:t>
      </w:r>
      <w:r w:rsidRPr="00941F0E">
        <w:rPr>
          <w:rFonts w:ascii="Times New Roman" w:hAnsi="Times New Roman" w:cs="Times New Roman"/>
          <w:sz w:val="24"/>
          <w:szCs w:val="24"/>
        </w:rPr>
        <w:t xml:space="preserve"> od osoby</w:t>
      </w:r>
      <w:r w:rsidR="00941F0E" w:rsidRPr="00941F0E">
        <w:rPr>
          <w:rFonts w:ascii="Times New Roman" w:hAnsi="Times New Roman" w:cs="Times New Roman"/>
          <w:sz w:val="24"/>
          <w:szCs w:val="24"/>
        </w:rPr>
        <w:t xml:space="preserve"> za miesiąc, zgodnie z Uchwałą</w:t>
      </w:r>
      <w:r w:rsidR="00933AB3">
        <w:rPr>
          <w:rFonts w:ascii="Times New Roman" w:hAnsi="Times New Roman" w:cs="Times New Roman"/>
          <w:sz w:val="24"/>
          <w:szCs w:val="24"/>
        </w:rPr>
        <w:t xml:space="preserve">        Nr V/32/2015 </w:t>
      </w:r>
      <w:r w:rsidR="00941F0E" w:rsidRPr="00941F0E">
        <w:rPr>
          <w:rFonts w:ascii="Times New Roman" w:hAnsi="Times New Roman" w:cs="Times New Roman"/>
          <w:sz w:val="24"/>
          <w:szCs w:val="24"/>
        </w:rPr>
        <w:t>Rad</w:t>
      </w:r>
      <w:r w:rsidR="00933AB3">
        <w:rPr>
          <w:rFonts w:ascii="Times New Roman" w:hAnsi="Times New Roman" w:cs="Times New Roman"/>
          <w:sz w:val="24"/>
          <w:szCs w:val="24"/>
        </w:rPr>
        <w:t>y Gminy Młynarze z dnia 30 marca 2015 roku.</w:t>
      </w:r>
    </w:p>
    <w:p w:rsidR="00941F0E" w:rsidRDefault="00941F0E" w:rsidP="009A4BE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41F0E" w:rsidRDefault="00941F0E" w:rsidP="009A4BE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41F0E" w:rsidRDefault="00941F0E" w:rsidP="009A4BED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F2DD7" w:rsidRDefault="008F2DD7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1F0E">
        <w:rPr>
          <w:rFonts w:ascii="Times New Roman" w:hAnsi="Times New Roman" w:cs="Times New Roman"/>
          <w:sz w:val="24"/>
          <w:szCs w:val="24"/>
        </w:rPr>
        <w:t>Opłat tych mieszkańcy</w:t>
      </w:r>
      <w:r w:rsidRPr="009A4BE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gminy Młynarze dokonują kwartalnie:</w:t>
      </w:r>
    </w:p>
    <w:p w:rsidR="00941F0E" w:rsidRDefault="00941F0E" w:rsidP="009A4BE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1F0E" w:rsidRDefault="00941F0E" w:rsidP="00941F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kw. - </w:t>
      </w:r>
      <w:r w:rsidR="008F2DD7" w:rsidRPr="00941F0E">
        <w:rPr>
          <w:rFonts w:ascii="Times New Roman" w:hAnsi="Times New Roman" w:cs="Times New Roman"/>
          <w:sz w:val="24"/>
          <w:szCs w:val="24"/>
        </w:rPr>
        <w:t>do 15 kwietnia danego roku,</w:t>
      </w:r>
    </w:p>
    <w:p w:rsidR="00941F0E" w:rsidRDefault="00941F0E" w:rsidP="00941F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kw. - </w:t>
      </w:r>
      <w:r w:rsidR="008F2DD7" w:rsidRPr="00941F0E">
        <w:rPr>
          <w:rFonts w:ascii="Times New Roman" w:hAnsi="Times New Roman" w:cs="Times New Roman"/>
          <w:sz w:val="24"/>
          <w:szCs w:val="24"/>
        </w:rPr>
        <w:t>do 15 lipca danego roku,</w:t>
      </w:r>
    </w:p>
    <w:p w:rsidR="008F2DD7" w:rsidRPr="00941F0E" w:rsidRDefault="00941F0E" w:rsidP="00941F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III kw. - </w:t>
      </w:r>
      <w:r w:rsidR="008F2DD7" w:rsidRPr="00941F0E">
        <w:rPr>
          <w:rFonts w:ascii="Times New Roman" w:hAnsi="Times New Roman" w:cs="Times New Roman"/>
          <w:sz w:val="24"/>
          <w:szCs w:val="24"/>
        </w:rPr>
        <w:t>do 15 października danego roku,</w:t>
      </w:r>
    </w:p>
    <w:p w:rsidR="00191391" w:rsidRDefault="00941F0E" w:rsidP="00941F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 </w:t>
      </w:r>
      <w:r w:rsidR="00154071">
        <w:rPr>
          <w:rFonts w:ascii="Times New Roman" w:hAnsi="Times New Roman" w:cs="Times New Roman"/>
          <w:sz w:val="24"/>
          <w:szCs w:val="24"/>
        </w:rPr>
        <w:t xml:space="preserve">kw. - do 31 grudnia danego roku zgodnie z Uchwałą Nr </w:t>
      </w:r>
      <w:r w:rsidR="00191391">
        <w:rPr>
          <w:rFonts w:ascii="Times New Roman" w:hAnsi="Times New Roman" w:cs="Times New Roman"/>
          <w:sz w:val="24"/>
          <w:szCs w:val="24"/>
        </w:rPr>
        <w:t xml:space="preserve">V/34/2015 Rady Gminy Młynarze </w:t>
      </w:r>
    </w:p>
    <w:p w:rsidR="008F2DD7" w:rsidRPr="00941F0E" w:rsidRDefault="00191391" w:rsidP="00941F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z dnia 30 marca 2015 roku.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Opłata za gospodarowanie odpadami komunalnymi jest naliczana za pojemnik dla właścicieli nieruchomości niezamieszkałych. 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Zbierane w sposób selektywny:</w:t>
      </w:r>
    </w:p>
    <w:p w:rsidR="008F2DD7" w:rsidRDefault="008F2DD7" w:rsidP="008F2DD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>. 120 l. – 12,50 zł.</w:t>
      </w:r>
    </w:p>
    <w:p w:rsidR="008F2DD7" w:rsidRDefault="008F2DD7" w:rsidP="008F2DD7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240 l. – 25,00 zł. 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Zbierane w sposób nieselektywny:</w:t>
      </w:r>
    </w:p>
    <w:p w:rsidR="008F2DD7" w:rsidRDefault="002C722E" w:rsidP="008F2DD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>. 120 l. – 20,40</w:t>
      </w:r>
      <w:r w:rsidR="008F2DD7">
        <w:rPr>
          <w:rFonts w:ascii="Times New Roman" w:hAnsi="Times New Roman" w:cs="Times New Roman"/>
          <w:sz w:val="24"/>
          <w:szCs w:val="24"/>
        </w:rPr>
        <w:t xml:space="preserve"> zł. </w:t>
      </w:r>
    </w:p>
    <w:p w:rsidR="008F2DD7" w:rsidRPr="002F677F" w:rsidRDefault="008F2DD7" w:rsidP="008F2DD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pojemnik o </w:t>
      </w:r>
      <w:proofErr w:type="spellStart"/>
      <w:r>
        <w:rPr>
          <w:rFonts w:ascii="Times New Roman" w:hAnsi="Times New Roman" w:cs="Times New Roman"/>
          <w:sz w:val="24"/>
          <w:szCs w:val="24"/>
        </w:rPr>
        <w:t>poj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240 l. – 40,00 zł. </w:t>
      </w:r>
    </w:p>
    <w:p w:rsidR="008F2DD7" w:rsidRDefault="002C722E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sz w:val="24"/>
          <w:szCs w:val="24"/>
        </w:rPr>
        <w:t xml:space="preserve">                 Rada Gminy Młynarze w dniu 30</w:t>
      </w:r>
      <w:r>
        <w:rPr>
          <w:rFonts w:ascii="Times New Roman" w:hAnsi="Times New Roman" w:cs="Times New Roman"/>
          <w:sz w:val="24"/>
          <w:szCs w:val="24"/>
        </w:rPr>
        <w:t xml:space="preserve"> marca 2015 roku podjęła Uchwałę</w:t>
      </w:r>
      <w:r w:rsidRPr="002C722E">
        <w:rPr>
          <w:rFonts w:ascii="Times New Roman" w:hAnsi="Times New Roman" w:cs="Times New Roman"/>
          <w:sz w:val="24"/>
          <w:szCs w:val="24"/>
        </w:rPr>
        <w:t xml:space="preserve"> Nr V/35/2015 </w:t>
      </w:r>
      <w:r>
        <w:rPr>
          <w:rFonts w:ascii="Times New Roman" w:hAnsi="Times New Roman" w:cs="Times New Roman"/>
          <w:sz w:val="24"/>
          <w:szCs w:val="24"/>
        </w:rPr>
        <w:t xml:space="preserve">w sprawie ustalenia ryczałtowej stawki opłaty za gospodarowanie odpadami komunalnymi za rok od domku letniskowego lub innej nieruchomości wykorzystanej na </w:t>
      </w:r>
      <w:r w:rsidR="00191391">
        <w:rPr>
          <w:rFonts w:ascii="Times New Roman" w:hAnsi="Times New Roman" w:cs="Times New Roman"/>
          <w:sz w:val="24"/>
          <w:szCs w:val="24"/>
        </w:rPr>
        <w:t>cele rekreacyjno – wypoczynkowe;</w:t>
      </w:r>
    </w:p>
    <w:p w:rsidR="002C722E" w:rsidRDefault="002C722E" w:rsidP="002C722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722E">
        <w:rPr>
          <w:rFonts w:ascii="Times New Roman" w:hAnsi="Times New Roman" w:cs="Times New Roman"/>
          <w:b/>
          <w:sz w:val="24"/>
          <w:szCs w:val="24"/>
        </w:rPr>
        <w:t>50,00 zł</w:t>
      </w:r>
      <w:r>
        <w:rPr>
          <w:rFonts w:ascii="Times New Roman" w:hAnsi="Times New Roman" w:cs="Times New Roman"/>
          <w:sz w:val="24"/>
          <w:szCs w:val="24"/>
        </w:rPr>
        <w:t>. za rok ( opłata ryczałtowa )  jeżeli odpady są zbierane i odbierane w sposób selektywny.</w:t>
      </w:r>
    </w:p>
    <w:p w:rsidR="002C722E" w:rsidRDefault="002C722E" w:rsidP="002C722E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22E">
        <w:rPr>
          <w:rFonts w:ascii="Times New Roman" w:hAnsi="Times New Roman" w:cs="Times New Roman"/>
          <w:b/>
          <w:sz w:val="24"/>
          <w:szCs w:val="24"/>
        </w:rPr>
        <w:t>81,60 zł.</w:t>
      </w:r>
      <w:r>
        <w:rPr>
          <w:rFonts w:ascii="Times New Roman" w:hAnsi="Times New Roman" w:cs="Times New Roman"/>
          <w:sz w:val="24"/>
          <w:szCs w:val="24"/>
        </w:rPr>
        <w:t xml:space="preserve"> za rok ( opłata ryczałtowa ) jeżeli odpady nie są zbierane i odbierane w sposób selektywny. </w:t>
      </w:r>
    </w:p>
    <w:p w:rsidR="00033A97" w:rsidRDefault="00033A97" w:rsidP="00033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Opłatę ryczałtową za gospodarowanie odpadami komunalnymi uiszcza się w terminie do     31 sierpnia danego roku, a w przypadku gdy obowiązek ponoszenia opłaty powstanie po      31 sierpnia opłatę uiszcza się do 31 grudnia danego roku.</w:t>
      </w:r>
    </w:p>
    <w:p w:rsidR="00033A97" w:rsidRPr="00033A97" w:rsidRDefault="00033A97" w:rsidP="00033A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Opłatę za gospodarowanie odpadami komunalnymi uiszcza się z dołu.</w:t>
      </w:r>
    </w:p>
    <w:p w:rsidR="002C722E" w:rsidRPr="002C722E" w:rsidRDefault="002C722E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Analiza możliwości przetwarzania zmieszanych odpadów komunalnych, odpadów zielonych oraz pozostałości z sortowania odpadów komunalnych przeznaczonych do składowania.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DD7" w:rsidRDefault="00EB28AA" w:rsidP="00EB28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Na podstawie art. 3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 lit. b  ustawy z dnia 13 września 1996 roku o 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 (Dz. U. z 2016 r., poz. 250)</w:t>
      </w:r>
      <w:r w:rsidR="00191391">
        <w:rPr>
          <w:rFonts w:ascii="Times New Roman" w:hAnsi="Times New Roman" w:cs="Times New Roman"/>
          <w:sz w:val="24"/>
          <w:szCs w:val="24"/>
        </w:rPr>
        <w:t>,</w:t>
      </w:r>
      <w:r w:rsidR="00B9009C">
        <w:rPr>
          <w:rFonts w:ascii="Times New Roman" w:hAnsi="Times New Roman" w:cs="Times New Roman"/>
          <w:sz w:val="24"/>
          <w:szCs w:val="24"/>
        </w:rPr>
        <w:t xml:space="preserve"> zgodnie z art. 9e ust. 1 </w:t>
      </w:r>
      <w:proofErr w:type="spellStart"/>
      <w:r w:rsidR="00B9009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B9009C">
        <w:rPr>
          <w:rFonts w:ascii="Times New Roman" w:hAnsi="Times New Roman" w:cs="Times New Roman"/>
          <w:sz w:val="24"/>
          <w:szCs w:val="24"/>
        </w:rPr>
        <w:t xml:space="preserve"> 2 w/w ustawy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2DD7">
        <w:rPr>
          <w:rFonts w:ascii="Times New Roman" w:hAnsi="Times New Roman" w:cs="Times New Roman"/>
          <w:sz w:val="24"/>
          <w:szCs w:val="24"/>
        </w:rPr>
        <w:t>podmiot odbierający odpady komunalne od właścicieli nieruchomości jest obowiązany do prz</w:t>
      </w:r>
      <w:r w:rsidR="00B9009C">
        <w:rPr>
          <w:rFonts w:ascii="Times New Roman" w:hAnsi="Times New Roman" w:cs="Times New Roman"/>
          <w:sz w:val="24"/>
          <w:szCs w:val="24"/>
        </w:rPr>
        <w:t xml:space="preserve">ekazywania odebranych od właścicieli nieruchomości zmieszanych </w:t>
      </w:r>
      <w:r w:rsidR="008F2DD7">
        <w:rPr>
          <w:rFonts w:ascii="Times New Roman" w:hAnsi="Times New Roman" w:cs="Times New Roman"/>
          <w:sz w:val="24"/>
          <w:szCs w:val="24"/>
        </w:rPr>
        <w:t xml:space="preserve">odpadów komunalnych </w:t>
      </w:r>
      <w:r w:rsidR="00B9009C">
        <w:rPr>
          <w:rFonts w:ascii="Times New Roman" w:hAnsi="Times New Roman" w:cs="Times New Roman"/>
          <w:sz w:val="24"/>
          <w:szCs w:val="24"/>
        </w:rPr>
        <w:t xml:space="preserve">oraz odpadów zielonych bezpośrednio do regionalnej instalacji do </w:t>
      </w:r>
      <w:r w:rsidR="008F2DD7">
        <w:rPr>
          <w:rFonts w:ascii="Times New Roman" w:hAnsi="Times New Roman" w:cs="Times New Roman"/>
          <w:sz w:val="24"/>
          <w:szCs w:val="24"/>
        </w:rPr>
        <w:t>przetwarzania odpadów komunalnych.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Zgodnie z założeniami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oraz Planu Gospodarki Odpadami województwa mazowieckiego Gmina Młynarze wchodzi w skład ciechanowskiego regionu gospodarki odpadami dla którego to regionu instalacją, która spełnia warunki instalacji regionalnej do przetwarzania odpadów komunalnych jest </w:t>
      </w:r>
      <w:r w:rsidR="00B9009C">
        <w:rPr>
          <w:rFonts w:ascii="Times New Roman" w:hAnsi="Times New Roman" w:cs="Times New Roman"/>
          <w:b/>
          <w:sz w:val="24"/>
          <w:szCs w:val="24"/>
        </w:rPr>
        <w:t xml:space="preserve">NAVAGO Sp. z o. o. ul. </w:t>
      </w:r>
      <w:proofErr w:type="spellStart"/>
      <w:r w:rsidR="00B9009C">
        <w:rPr>
          <w:rFonts w:ascii="Times New Roman" w:hAnsi="Times New Roman" w:cs="Times New Roman"/>
          <w:b/>
          <w:sz w:val="24"/>
          <w:szCs w:val="24"/>
        </w:rPr>
        <w:t>Grzebskiego</w:t>
      </w:r>
      <w:proofErr w:type="spellEnd"/>
      <w:r w:rsidR="00B9009C">
        <w:rPr>
          <w:rFonts w:ascii="Times New Roman" w:hAnsi="Times New Roman" w:cs="Times New Roman"/>
          <w:b/>
          <w:sz w:val="24"/>
          <w:szCs w:val="24"/>
        </w:rPr>
        <w:t xml:space="preserve"> 10,         06-500 Mława </w:t>
      </w:r>
      <w:r>
        <w:rPr>
          <w:rFonts w:ascii="Times New Roman" w:hAnsi="Times New Roman" w:cs="Times New Roman"/>
          <w:sz w:val="24"/>
          <w:szCs w:val="24"/>
        </w:rPr>
        <w:t>składający się z dwóch oddziałów:</w:t>
      </w:r>
    </w:p>
    <w:p w:rsidR="008F2DD7" w:rsidRDefault="008F2DD7" w:rsidP="008F2D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Zakład Odzysku i </w:t>
      </w:r>
      <w:proofErr w:type="spellStart"/>
      <w:r>
        <w:rPr>
          <w:rFonts w:ascii="Times New Roman" w:hAnsi="Times New Roman" w:cs="Times New Roman"/>
          <w:sz w:val="24"/>
          <w:szCs w:val="24"/>
        </w:rPr>
        <w:t>Biostabilizacji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Odpadów Komunalnych w Kosinach Bartosowych, gmina Wiśniewo, będący Regionalną Instalacją Przetwarzania odpadów Komunalnych (RIPOK)</w:t>
      </w:r>
    </w:p>
    <w:p w:rsidR="008F2DD7" w:rsidRPr="001D1253" w:rsidRDefault="008F2DD7" w:rsidP="008F2DD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Sortowni</w:t>
      </w:r>
      <w:r w:rsidRPr="001D1253">
        <w:rPr>
          <w:rFonts w:ascii="Times New Roman" w:hAnsi="Times New Roman" w:cs="Times New Roman"/>
          <w:sz w:val="24"/>
          <w:szCs w:val="24"/>
        </w:rPr>
        <w:t xml:space="preserve">a Odpadów Komunalnych w Uniszkach </w:t>
      </w:r>
      <w:proofErr w:type="spellStart"/>
      <w:r w:rsidRPr="001D1253">
        <w:rPr>
          <w:rFonts w:ascii="Times New Roman" w:hAnsi="Times New Roman" w:cs="Times New Roman"/>
          <w:sz w:val="24"/>
          <w:szCs w:val="24"/>
        </w:rPr>
        <w:t>Cegelnia</w:t>
      </w:r>
      <w:proofErr w:type="spellEnd"/>
      <w:r w:rsidRPr="001D1253">
        <w:rPr>
          <w:rFonts w:ascii="Times New Roman" w:hAnsi="Times New Roman" w:cs="Times New Roman"/>
          <w:sz w:val="24"/>
          <w:szCs w:val="24"/>
        </w:rPr>
        <w:t>, gmina Wieczfnia Kościelna, łącząc w jednolitą całość składowisko odpadów komunalnych oraz mechaniczno-biologiczne przetwarzanie odpadów komunalnych.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Odebrane od właścicieli nieruchomości z terenu gminy Młynarze zmieszane odpady komunalne, odpady zielone oraz pozostałości z sortowania odpadów komunalnych przeznaczonych do składowania trafiają do powyższych instalacji. Są one odbierane i transportowane do </w:t>
      </w:r>
      <w:proofErr w:type="spellStart"/>
      <w:r>
        <w:rPr>
          <w:rFonts w:ascii="Times New Roman" w:hAnsi="Times New Roman" w:cs="Times New Roman"/>
          <w:sz w:val="24"/>
          <w:szCs w:val="24"/>
        </w:rPr>
        <w:t>RIPOK-u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przez firmę </w:t>
      </w:r>
      <w:r w:rsidR="00B9009C">
        <w:rPr>
          <w:rFonts w:ascii="Times New Roman" w:hAnsi="Times New Roman" w:cs="Times New Roman"/>
          <w:b/>
          <w:sz w:val="24"/>
          <w:szCs w:val="24"/>
        </w:rPr>
        <w:t xml:space="preserve">MPK </w:t>
      </w:r>
      <w:proofErr w:type="spellStart"/>
      <w:r w:rsidR="00B9009C">
        <w:rPr>
          <w:rFonts w:ascii="Times New Roman" w:hAnsi="Times New Roman" w:cs="Times New Roman"/>
          <w:b/>
          <w:sz w:val="24"/>
          <w:szCs w:val="24"/>
        </w:rPr>
        <w:t>Pure</w:t>
      </w:r>
      <w:proofErr w:type="spellEnd"/>
      <w:r w:rsidR="00B9009C">
        <w:rPr>
          <w:rFonts w:ascii="Times New Roman" w:hAnsi="Times New Roman" w:cs="Times New Roman"/>
          <w:b/>
          <w:sz w:val="24"/>
          <w:szCs w:val="24"/>
        </w:rPr>
        <w:t xml:space="preserve"> Home Sp. z o. o. Spółka komandytowa ul. </w:t>
      </w:r>
      <w:proofErr w:type="spellStart"/>
      <w:r w:rsidR="00B9009C">
        <w:rPr>
          <w:rFonts w:ascii="Times New Roman" w:hAnsi="Times New Roman" w:cs="Times New Roman"/>
          <w:b/>
          <w:sz w:val="24"/>
          <w:szCs w:val="24"/>
        </w:rPr>
        <w:t>Kołobrzewska</w:t>
      </w:r>
      <w:proofErr w:type="spellEnd"/>
      <w:r w:rsidR="00B9009C">
        <w:rPr>
          <w:rFonts w:ascii="Times New Roman" w:hAnsi="Times New Roman" w:cs="Times New Roman"/>
          <w:b/>
          <w:sz w:val="24"/>
          <w:szCs w:val="24"/>
        </w:rPr>
        <w:t xml:space="preserve"> 5, 07-401 Ostrołęka.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Analiza potrzeb inwestycyjnych związanych z gospodarowaniem odpadami komunalnymi.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DD7" w:rsidRDefault="00DA278D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W 2015</w:t>
      </w:r>
      <w:r w:rsidR="008F2DD7">
        <w:rPr>
          <w:rFonts w:ascii="Times New Roman" w:hAnsi="Times New Roman" w:cs="Times New Roman"/>
          <w:sz w:val="24"/>
          <w:szCs w:val="24"/>
        </w:rPr>
        <w:t xml:space="preserve"> roku nie realizowano żadnych zadań inwestycyjnych związanych z gospodarowaniem odpadami komunalnymi.</w:t>
      </w:r>
    </w:p>
    <w:p w:rsidR="008F2DD7" w:rsidRPr="00DA278D" w:rsidRDefault="008F2DD7" w:rsidP="00DA278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Analiza kosztów poniesionych w związku z odbieraniem, odzyskiem, recyklingiem i unieszkodliwianiem odpadów komuna</w:t>
      </w:r>
      <w:r w:rsidR="00DA278D">
        <w:rPr>
          <w:rFonts w:ascii="Times New Roman" w:hAnsi="Times New Roman" w:cs="Times New Roman"/>
          <w:b/>
          <w:sz w:val="28"/>
          <w:szCs w:val="28"/>
        </w:rPr>
        <w:t>lnych ( stan na dzień 31.12.2015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r.)</w:t>
      </w:r>
    </w:p>
    <w:p w:rsidR="008F2DD7" w:rsidRPr="001D1253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 w:rsidRPr="001D12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1D1253">
        <w:rPr>
          <w:rFonts w:ascii="Times New Roman" w:hAnsi="Times New Roman" w:cs="Times New Roman"/>
          <w:sz w:val="24"/>
          <w:szCs w:val="24"/>
        </w:rPr>
        <w:t>Głównym i największym kosztem</w:t>
      </w:r>
      <w:r>
        <w:rPr>
          <w:rFonts w:ascii="Times New Roman" w:hAnsi="Times New Roman" w:cs="Times New Roman"/>
          <w:sz w:val="24"/>
          <w:szCs w:val="24"/>
        </w:rPr>
        <w:t xml:space="preserve"> funkcjonowania systemu gospodarki odpadami komunalnymi jest koszt odbioru, odzysku, recyklingu i unieszkodliwiania odpadów komunalnych, czyli koszt odbioru i zagospodarowania odpadów komunalnych przez przedsiębiorcę od właścicieli nieruchomości zamieszkałych z terenu gminy Młynarze, który przedstawia się w sposób następujący: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75818">
        <w:rPr>
          <w:rFonts w:ascii="Times New Roman" w:hAnsi="Times New Roman" w:cs="Times New Roman"/>
          <w:sz w:val="24"/>
          <w:szCs w:val="24"/>
        </w:rPr>
        <w:t>- miesięczny koszt odbioru i zagospodarowania odpadów komunalnych wynosi</w:t>
      </w:r>
      <w:r w:rsidR="000028DF">
        <w:rPr>
          <w:rFonts w:ascii="Times New Roman" w:hAnsi="Times New Roman" w:cs="Times New Roman"/>
          <w:sz w:val="24"/>
          <w:szCs w:val="24"/>
        </w:rPr>
        <w:t xml:space="preserve">   </w:t>
      </w:r>
      <w:r w:rsidR="000028DF" w:rsidRPr="000028DF">
        <w:rPr>
          <w:rFonts w:ascii="Times New Roman" w:hAnsi="Times New Roman" w:cs="Times New Roman"/>
          <w:b/>
          <w:sz w:val="24"/>
          <w:szCs w:val="24"/>
        </w:rPr>
        <w:t>9 980,88</w:t>
      </w:r>
      <w:r>
        <w:rPr>
          <w:rFonts w:ascii="Times New Roman" w:hAnsi="Times New Roman" w:cs="Times New Roman"/>
          <w:b/>
          <w:sz w:val="24"/>
          <w:szCs w:val="24"/>
        </w:rPr>
        <w:t xml:space="preserve"> zł. </w:t>
      </w:r>
      <w:r w:rsidRPr="009D4279">
        <w:rPr>
          <w:rFonts w:ascii="Times New Roman" w:hAnsi="Times New Roman" w:cs="Times New Roman"/>
          <w:sz w:val="24"/>
          <w:szCs w:val="24"/>
        </w:rPr>
        <w:t>( niezależnie od ilości odebranych odpadów)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poniesiony za cał</w:t>
      </w:r>
      <w:r w:rsidR="00603244">
        <w:rPr>
          <w:rFonts w:ascii="Times New Roman" w:hAnsi="Times New Roman" w:cs="Times New Roman"/>
          <w:sz w:val="24"/>
          <w:szCs w:val="24"/>
        </w:rPr>
        <w:t>y rok 2015</w:t>
      </w:r>
      <w:r>
        <w:rPr>
          <w:rFonts w:ascii="Times New Roman" w:hAnsi="Times New Roman" w:cs="Times New Roman"/>
          <w:sz w:val="24"/>
          <w:szCs w:val="24"/>
        </w:rPr>
        <w:t>r.  –</w:t>
      </w:r>
      <w:r w:rsidR="000028DF">
        <w:rPr>
          <w:rFonts w:ascii="Times New Roman" w:hAnsi="Times New Roman" w:cs="Times New Roman"/>
          <w:sz w:val="24"/>
          <w:szCs w:val="24"/>
        </w:rPr>
        <w:t xml:space="preserve"> </w:t>
      </w:r>
      <w:r w:rsidR="000028DF" w:rsidRPr="000028DF">
        <w:rPr>
          <w:rFonts w:ascii="Times New Roman" w:hAnsi="Times New Roman" w:cs="Times New Roman"/>
          <w:b/>
          <w:sz w:val="24"/>
          <w:szCs w:val="24"/>
        </w:rPr>
        <w:t>119 770,56</w:t>
      </w:r>
      <w:r w:rsidR="000028D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23D51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Powyżej wykazane koszty, które w całości są przekazywane przedsiębiorcy, nie stanowią jednak wszystkich kosztów związanych z prowadzeniem i obsługą systemu.                           </w:t>
      </w:r>
    </w:p>
    <w:p w:rsidR="008F2DD7" w:rsidRPr="00BE3095" w:rsidRDefault="00623D51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E3095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="008F2DD7" w:rsidRPr="00BE3095">
        <w:rPr>
          <w:rFonts w:ascii="Times New Roman" w:hAnsi="Times New Roman" w:cs="Times New Roman"/>
          <w:sz w:val="24"/>
          <w:szCs w:val="24"/>
        </w:rPr>
        <w:t xml:space="preserve">    Koszty obsługi administracyjnej systemu zawierają w sobie:                                         wynagrodzenie  pracownika związanego z tworzeniem or</w:t>
      </w:r>
      <w:r w:rsidR="00603244" w:rsidRPr="00BE3095">
        <w:rPr>
          <w:rFonts w:ascii="Times New Roman" w:hAnsi="Times New Roman" w:cs="Times New Roman"/>
          <w:sz w:val="24"/>
          <w:szCs w:val="24"/>
        </w:rPr>
        <w:t>a</w:t>
      </w:r>
      <w:r w:rsidR="008F2DD7" w:rsidRPr="00BE3095">
        <w:rPr>
          <w:rFonts w:ascii="Times New Roman" w:hAnsi="Times New Roman" w:cs="Times New Roman"/>
          <w:sz w:val="24"/>
          <w:szCs w:val="24"/>
        </w:rPr>
        <w:t>z obsługą systemu, szkolenia, zakup materiałów biurowych, druk deklaracji, kampania informacyjno-edukacyjna, koszty egzekucji, upomnienia, wezwania, decyz</w:t>
      </w:r>
      <w:r w:rsidR="00BE3095" w:rsidRPr="00BE3095">
        <w:rPr>
          <w:rFonts w:ascii="Times New Roman" w:hAnsi="Times New Roman" w:cs="Times New Roman"/>
          <w:sz w:val="24"/>
          <w:szCs w:val="24"/>
        </w:rPr>
        <w:t>je</w:t>
      </w:r>
      <w:r w:rsidR="008F2DD7" w:rsidRPr="00BE3095">
        <w:rPr>
          <w:rFonts w:ascii="Times New Roman" w:hAnsi="Times New Roman" w:cs="Times New Roman"/>
          <w:sz w:val="24"/>
          <w:szCs w:val="24"/>
        </w:rPr>
        <w:t xml:space="preserve"> itp. Wszystkie ty wymienio</w:t>
      </w:r>
      <w:r w:rsidR="00603244" w:rsidRPr="00BE3095">
        <w:rPr>
          <w:rFonts w:ascii="Times New Roman" w:hAnsi="Times New Roman" w:cs="Times New Roman"/>
          <w:sz w:val="24"/>
          <w:szCs w:val="24"/>
        </w:rPr>
        <w:t>ne koszty administracyjne w 2015</w:t>
      </w:r>
      <w:r w:rsidR="008F2DD7" w:rsidRPr="00BE3095">
        <w:rPr>
          <w:rFonts w:ascii="Times New Roman" w:hAnsi="Times New Roman" w:cs="Times New Roman"/>
          <w:sz w:val="24"/>
          <w:szCs w:val="24"/>
        </w:rPr>
        <w:t xml:space="preserve"> roku wynosiły </w:t>
      </w:r>
      <w:r w:rsidR="00BE3095" w:rsidRPr="00BE3095">
        <w:rPr>
          <w:rFonts w:ascii="Times New Roman" w:hAnsi="Times New Roman" w:cs="Times New Roman"/>
          <w:b/>
          <w:sz w:val="24"/>
          <w:szCs w:val="24"/>
        </w:rPr>
        <w:t>około 15 000,00</w:t>
      </w:r>
      <w:r w:rsidR="008F2DD7" w:rsidRPr="00BE3095">
        <w:rPr>
          <w:rFonts w:ascii="Times New Roman" w:hAnsi="Times New Roman" w:cs="Times New Roman"/>
          <w:b/>
          <w:sz w:val="24"/>
          <w:szCs w:val="24"/>
        </w:rPr>
        <w:t>zł.</w:t>
      </w:r>
    </w:p>
    <w:p w:rsidR="008F2DD7" w:rsidRPr="00623D51" w:rsidRDefault="008F2DD7" w:rsidP="008F2DD7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t>Opłaty z tytułu gospodarowania odpadami komunal</w:t>
      </w:r>
      <w:r w:rsidR="00603244">
        <w:rPr>
          <w:rFonts w:ascii="Times New Roman" w:hAnsi="Times New Roman" w:cs="Times New Roman"/>
          <w:b/>
          <w:sz w:val="28"/>
          <w:szCs w:val="28"/>
        </w:rPr>
        <w:t>nymi za okres od 01 styczna 2015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r. do 31 grudnia</w:t>
      </w:r>
      <w:r w:rsidR="00603244">
        <w:rPr>
          <w:rFonts w:ascii="Times New Roman" w:hAnsi="Times New Roman" w:cs="Times New Roman"/>
          <w:b/>
          <w:sz w:val="28"/>
          <w:szCs w:val="28"/>
        </w:rPr>
        <w:t xml:space="preserve"> 2015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B9015E">
        <w:rPr>
          <w:rFonts w:ascii="Times New Roman" w:hAnsi="Times New Roman" w:cs="Times New Roman"/>
          <w:sz w:val="24"/>
          <w:szCs w:val="24"/>
        </w:rPr>
        <w:t xml:space="preserve">Opłaty z tytułu gospodarowania </w:t>
      </w:r>
      <w:r>
        <w:rPr>
          <w:rFonts w:ascii="Times New Roman" w:hAnsi="Times New Roman" w:cs="Times New Roman"/>
          <w:sz w:val="24"/>
          <w:szCs w:val="24"/>
        </w:rPr>
        <w:t>odpadami ko</w:t>
      </w:r>
      <w:r w:rsidR="00603244">
        <w:rPr>
          <w:rFonts w:ascii="Times New Roman" w:hAnsi="Times New Roman" w:cs="Times New Roman"/>
          <w:sz w:val="24"/>
          <w:szCs w:val="24"/>
        </w:rPr>
        <w:t>munalnymi za okres od 01.01.2015 r. do 31.12.2015</w:t>
      </w:r>
      <w:r>
        <w:rPr>
          <w:rFonts w:ascii="Times New Roman" w:hAnsi="Times New Roman" w:cs="Times New Roman"/>
          <w:sz w:val="24"/>
          <w:szCs w:val="24"/>
        </w:rPr>
        <w:t xml:space="preserve"> r. kształtuje się w sposób następujący;</w:t>
      </w:r>
    </w:p>
    <w:p w:rsidR="008F2DD7" w:rsidRPr="00B9015E" w:rsidRDefault="008F2DD7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Naliczenie ( przypis</w:t>
      </w:r>
      <w:r w:rsidR="00246081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odpisy</w:t>
      </w:r>
      <w:r w:rsidR="00246081">
        <w:rPr>
          <w:rFonts w:ascii="Times New Roman" w:hAnsi="Times New Roman" w:cs="Times New Roman"/>
          <w:sz w:val="24"/>
          <w:szCs w:val="24"/>
        </w:rPr>
        <w:t xml:space="preserve"> + należność początkowa – nadpłata początkowa</w:t>
      </w:r>
      <w:r>
        <w:rPr>
          <w:rFonts w:ascii="Times New Roman" w:hAnsi="Times New Roman" w:cs="Times New Roman"/>
          <w:sz w:val="24"/>
          <w:szCs w:val="24"/>
        </w:rPr>
        <w:t>) z tytułu opłat za gospodarowa</w:t>
      </w:r>
      <w:r w:rsidR="00603244">
        <w:rPr>
          <w:rFonts w:ascii="Times New Roman" w:hAnsi="Times New Roman" w:cs="Times New Roman"/>
          <w:sz w:val="24"/>
          <w:szCs w:val="24"/>
        </w:rPr>
        <w:t>nie odpadami komunalnymi za 2015</w:t>
      </w:r>
      <w:r>
        <w:rPr>
          <w:rFonts w:ascii="Times New Roman" w:hAnsi="Times New Roman" w:cs="Times New Roman"/>
          <w:sz w:val="24"/>
          <w:szCs w:val="24"/>
        </w:rPr>
        <w:t xml:space="preserve"> rok – </w:t>
      </w:r>
      <w:r w:rsidR="00246081" w:rsidRPr="00246081">
        <w:rPr>
          <w:rFonts w:ascii="Times New Roman" w:hAnsi="Times New Roman" w:cs="Times New Roman"/>
          <w:b/>
          <w:sz w:val="24"/>
          <w:szCs w:val="24"/>
        </w:rPr>
        <w:t>1</w:t>
      </w:r>
      <w:r w:rsidR="00246081">
        <w:rPr>
          <w:rFonts w:ascii="Times New Roman" w:hAnsi="Times New Roman" w:cs="Times New Roman"/>
          <w:b/>
          <w:sz w:val="24"/>
          <w:szCs w:val="24"/>
        </w:rPr>
        <w:t>30 138,30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8F2DD7" w:rsidRPr="000F0176" w:rsidRDefault="008F2DD7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 xml:space="preserve">Wpływy </w:t>
      </w:r>
      <w:r>
        <w:rPr>
          <w:rFonts w:ascii="Times New Roman" w:hAnsi="Times New Roman" w:cs="Times New Roman"/>
          <w:sz w:val="24"/>
          <w:szCs w:val="24"/>
        </w:rPr>
        <w:t>( wpłaty ) z tytułu za gospodarowanie odpadami komunalnymi za 201</w:t>
      </w:r>
      <w:r w:rsidR="0060324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F8231A">
        <w:rPr>
          <w:rFonts w:ascii="Times New Roman" w:hAnsi="Times New Roman" w:cs="Times New Roman"/>
          <w:b/>
          <w:sz w:val="24"/>
          <w:szCs w:val="24"/>
        </w:rPr>
        <w:t>122 402,30</w:t>
      </w:r>
      <w:r>
        <w:rPr>
          <w:rFonts w:ascii="Times New Roman" w:hAnsi="Times New Roman" w:cs="Times New Roman"/>
          <w:b/>
          <w:sz w:val="24"/>
          <w:szCs w:val="24"/>
        </w:rPr>
        <w:t xml:space="preserve"> zł.</w:t>
      </w:r>
    </w:p>
    <w:p w:rsidR="008F2DD7" w:rsidRPr="00E45B64" w:rsidRDefault="008F2DD7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9015E">
        <w:rPr>
          <w:rFonts w:ascii="Times New Roman" w:hAnsi="Times New Roman" w:cs="Times New Roman"/>
          <w:sz w:val="24"/>
          <w:szCs w:val="24"/>
        </w:rPr>
        <w:t>Nieuregulowane</w:t>
      </w:r>
      <w:r>
        <w:rPr>
          <w:rFonts w:ascii="Times New Roman" w:hAnsi="Times New Roman" w:cs="Times New Roman"/>
          <w:sz w:val="24"/>
          <w:szCs w:val="24"/>
        </w:rPr>
        <w:t xml:space="preserve"> zobowią</w:t>
      </w:r>
      <w:r w:rsidRPr="00B9015E">
        <w:rPr>
          <w:rFonts w:ascii="Times New Roman" w:hAnsi="Times New Roman" w:cs="Times New Roman"/>
          <w:sz w:val="24"/>
          <w:szCs w:val="24"/>
        </w:rPr>
        <w:t>zania</w:t>
      </w:r>
      <w:r>
        <w:rPr>
          <w:rFonts w:ascii="Times New Roman" w:hAnsi="Times New Roman" w:cs="Times New Roman"/>
          <w:sz w:val="24"/>
          <w:szCs w:val="24"/>
        </w:rPr>
        <w:t xml:space="preserve"> ( zaległości ) z tytułu opłat za gospodarow</w:t>
      </w:r>
      <w:r w:rsidR="00246081">
        <w:rPr>
          <w:rFonts w:ascii="Times New Roman" w:hAnsi="Times New Roman" w:cs="Times New Roman"/>
          <w:sz w:val="24"/>
          <w:szCs w:val="24"/>
        </w:rPr>
        <w:t xml:space="preserve">anie odpadami komunalnymi  </w:t>
      </w:r>
      <w:r w:rsidR="00603244">
        <w:rPr>
          <w:rFonts w:ascii="Times New Roman" w:hAnsi="Times New Roman" w:cs="Times New Roman"/>
          <w:sz w:val="24"/>
          <w:szCs w:val="24"/>
        </w:rPr>
        <w:t>( stan na dzień 31.12.2015</w:t>
      </w:r>
      <w:r>
        <w:rPr>
          <w:rFonts w:ascii="Times New Roman" w:hAnsi="Times New Roman" w:cs="Times New Roman"/>
          <w:sz w:val="24"/>
          <w:szCs w:val="24"/>
        </w:rPr>
        <w:t xml:space="preserve"> roku ) – </w:t>
      </w:r>
      <w:r w:rsidR="00246081">
        <w:rPr>
          <w:rFonts w:ascii="Times New Roman" w:hAnsi="Times New Roman" w:cs="Times New Roman"/>
          <w:sz w:val="24"/>
          <w:szCs w:val="24"/>
        </w:rPr>
        <w:t xml:space="preserve"> </w:t>
      </w:r>
      <w:r w:rsidR="00246081" w:rsidRPr="00246081">
        <w:rPr>
          <w:rFonts w:ascii="Times New Roman" w:hAnsi="Times New Roman" w:cs="Times New Roman"/>
          <w:b/>
          <w:sz w:val="24"/>
          <w:szCs w:val="24"/>
        </w:rPr>
        <w:t xml:space="preserve">2 616,00 </w:t>
      </w:r>
      <w:r w:rsidRPr="00246081">
        <w:rPr>
          <w:rFonts w:ascii="Times New Roman" w:hAnsi="Times New Roman" w:cs="Times New Roman"/>
          <w:b/>
          <w:sz w:val="24"/>
          <w:szCs w:val="24"/>
        </w:rPr>
        <w:t>zł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8F2DD7" w:rsidRPr="00F03ACA" w:rsidRDefault="008F2DD7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45B64">
        <w:rPr>
          <w:rFonts w:ascii="Times New Roman" w:hAnsi="Times New Roman" w:cs="Times New Roman"/>
          <w:sz w:val="24"/>
          <w:szCs w:val="24"/>
        </w:rPr>
        <w:t xml:space="preserve">Nadpłaty z tytułu  </w:t>
      </w:r>
      <w:r>
        <w:rPr>
          <w:rFonts w:ascii="Times New Roman" w:hAnsi="Times New Roman" w:cs="Times New Roman"/>
          <w:sz w:val="24"/>
          <w:szCs w:val="24"/>
        </w:rPr>
        <w:t xml:space="preserve">za gospodarowanie odpadami komunalnymi – </w:t>
      </w:r>
      <w:r w:rsidR="00246081">
        <w:rPr>
          <w:rFonts w:ascii="Times New Roman" w:hAnsi="Times New Roman" w:cs="Times New Roman"/>
          <w:b/>
          <w:sz w:val="24"/>
          <w:szCs w:val="24"/>
        </w:rPr>
        <w:t xml:space="preserve">389,00 </w:t>
      </w:r>
      <w:r>
        <w:rPr>
          <w:rFonts w:ascii="Times New Roman" w:hAnsi="Times New Roman" w:cs="Times New Roman"/>
          <w:b/>
          <w:sz w:val="24"/>
          <w:szCs w:val="24"/>
        </w:rPr>
        <w:t>zł.</w:t>
      </w:r>
    </w:p>
    <w:p w:rsidR="008F2DD7" w:rsidRPr="00246081" w:rsidRDefault="008F2DD7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Odsetki z tytuł</w:t>
      </w:r>
      <w:r w:rsidRPr="00F03ACA">
        <w:rPr>
          <w:rFonts w:ascii="Times New Roman" w:hAnsi="Times New Roman" w:cs="Times New Roman"/>
          <w:sz w:val="24"/>
          <w:szCs w:val="24"/>
        </w:rPr>
        <w:t>u za gospodarowanie odpadami komunalnymi</w:t>
      </w:r>
      <w:r w:rsidR="00246081">
        <w:rPr>
          <w:rFonts w:ascii="Times New Roman" w:hAnsi="Times New Roman" w:cs="Times New Roman"/>
          <w:b/>
          <w:sz w:val="24"/>
          <w:szCs w:val="24"/>
        </w:rPr>
        <w:t xml:space="preserve"> – 35,00 </w:t>
      </w:r>
      <w:r>
        <w:rPr>
          <w:rFonts w:ascii="Times New Roman" w:hAnsi="Times New Roman" w:cs="Times New Roman"/>
          <w:b/>
          <w:sz w:val="24"/>
          <w:szCs w:val="24"/>
        </w:rPr>
        <w:t xml:space="preserve">zł. </w:t>
      </w:r>
    </w:p>
    <w:p w:rsidR="00246081" w:rsidRPr="00246081" w:rsidRDefault="00246081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Koszty upomnienia</w:t>
      </w:r>
      <w:r>
        <w:rPr>
          <w:rFonts w:ascii="Times New Roman" w:hAnsi="Times New Roman" w:cs="Times New Roman"/>
          <w:b/>
          <w:sz w:val="24"/>
          <w:szCs w:val="24"/>
        </w:rPr>
        <w:t xml:space="preserve"> – 81,20 zł.</w:t>
      </w:r>
    </w:p>
    <w:p w:rsidR="00246081" w:rsidRPr="00E45B64" w:rsidRDefault="00246081" w:rsidP="008F2DD7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6081">
        <w:rPr>
          <w:rFonts w:ascii="Times New Roman" w:hAnsi="Times New Roman" w:cs="Times New Roman"/>
          <w:sz w:val="24"/>
          <w:szCs w:val="24"/>
        </w:rPr>
        <w:t>Saldo końcowe na dzień 31.12.2015r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– 7 736,00 zł.</w:t>
      </w:r>
    </w:p>
    <w:p w:rsidR="008F2DD7" w:rsidRDefault="008F2DD7" w:rsidP="008F2DD7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stosunku do właścicieli nieruchomości, którzy spóźniają się z wnoszeniem opłat za gospodarowanie odpadami komunalnymi wysyłane są upomnienia. Koszt upomnienia wynosi </w:t>
      </w:r>
      <w:r>
        <w:rPr>
          <w:rFonts w:ascii="Times New Roman" w:hAnsi="Times New Roman" w:cs="Times New Roman"/>
          <w:b/>
          <w:sz w:val="24"/>
          <w:szCs w:val="24"/>
        </w:rPr>
        <w:t xml:space="preserve">11,60 zł. </w:t>
      </w:r>
    </w:p>
    <w:p w:rsidR="00246081" w:rsidRDefault="00246081" w:rsidP="0019139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BE3095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095">
        <w:rPr>
          <w:rFonts w:ascii="Times New Roman" w:hAnsi="Times New Roman" w:cs="Times New Roman"/>
          <w:b/>
          <w:sz w:val="28"/>
          <w:szCs w:val="28"/>
        </w:rPr>
        <w:t>Analiza liczby mieszkańców.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Dokonując analizy na podstawie ar</w:t>
      </w:r>
      <w:r w:rsidR="00191391">
        <w:rPr>
          <w:rFonts w:ascii="Times New Roman" w:hAnsi="Times New Roman" w:cs="Times New Roman"/>
          <w:sz w:val="24"/>
          <w:szCs w:val="24"/>
        </w:rPr>
        <w:t xml:space="preserve">t. 3 ust. 2 </w:t>
      </w:r>
      <w:proofErr w:type="spellStart"/>
      <w:r w:rsidR="00191391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191391">
        <w:rPr>
          <w:rFonts w:ascii="Times New Roman" w:hAnsi="Times New Roman" w:cs="Times New Roman"/>
          <w:sz w:val="24"/>
          <w:szCs w:val="24"/>
        </w:rPr>
        <w:t xml:space="preserve"> 10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należy wziąć pod uwagę liczbę osób zameldowanych na terenie gminy Młynarze oraz sumaryczną liczbę osób ujętych w deklaracjach o wysokości opłat za gospodarowanie odpadami komunalnymi na terenie gminy. Na dzień 31 grudnia</w:t>
      </w:r>
      <w:r w:rsidR="00191391">
        <w:rPr>
          <w:rFonts w:ascii="Times New Roman" w:hAnsi="Times New Roman" w:cs="Times New Roman"/>
          <w:sz w:val="24"/>
          <w:szCs w:val="24"/>
        </w:rPr>
        <w:t xml:space="preserve"> 2015</w:t>
      </w:r>
      <w:r>
        <w:rPr>
          <w:rFonts w:ascii="Times New Roman" w:hAnsi="Times New Roman" w:cs="Times New Roman"/>
          <w:sz w:val="24"/>
          <w:szCs w:val="24"/>
        </w:rPr>
        <w:t xml:space="preserve"> r. liczba osób zameldowan</w:t>
      </w:r>
      <w:r w:rsidR="00191391">
        <w:rPr>
          <w:rFonts w:ascii="Times New Roman" w:hAnsi="Times New Roman" w:cs="Times New Roman"/>
          <w:sz w:val="24"/>
          <w:szCs w:val="24"/>
        </w:rPr>
        <w:t>ych na terenie gminy wynosi 1788</w:t>
      </w:r>
      <w:r>
        <w:rPr>
          <w:rFonts w:ascii="Times New Roman" w:hAnsi="Times New Roman" w:cs="Times New Roman"/>
          <w:sz w:val="24"/>
          <w:szCs w:val="24"/>
        </w:rPr>
        <w:t>. Natomiast zadeklarowana przez właścicieli nieruchomości liczba osób zamieszkujących nieruchomości położone na te</w:t>
      </w:r>
      <w:r w:rsidR="00191391">
        <w:rPr>
          <w:rFonts w:ascii="Times New Roman" w:hAnsi="Times New Roman" w:cs="Times New Roman"/>
          <w:sz w:val="24"/>
          <w:szCs w:val="24"/>
        </w:rPr>
        <w:t>renie gminy Młynarze wynosi 14</w:t>
      </w:r>
      <w:r w:rsidR="00ED6C57">
        <w:rPr>
          <w:rFonts w:ascii="Times New Roman" w:hAnsi="Times New Roman" w:cs="Times New Roman"/>
          <w:sz w:val="24"/>
          <w:szCs w:val="24"/>
        </w:rPr>
        <w:t xml:space="preserve">69 ( stan na dzień 31grudnia 2015 </w:t>
      </w:r>
      <w:r>
        <w:rPr>
          <w:rFonts w:ascii="Times New Roman" w:hAnsi="Times New Roman" w:cs="Times New Roman"/>
          <w:sz w:val="24"/>
          <w:szCs w:val="24"/>
        </w:rPr>
        <w:t xml:space="preserve">r. ). Różnica w </w:t>
      </w:r>
      <w:r w:rsidR="00ED6C57">
        <w:rPr>
          <w:rFonts w:ascii="Times New Roman" w:hAnsi="Times New Roman" w:cs="Times New Roman"/>
          <w:sz w:val="24"/>
          <w:szCs w:val="24"/>
        </w:rPr>
        <w:t>wysokości 319</w:t>
      </w:r>
      <w:r>
        <w:rPr>
          <w:rFonts w:ascii="Times New Roman" w:hAnsi="Times New Roman" w:cs="Times New Roman"/>
          <w:sz w:val="24"/>
          <w:szCs w:val="24"/>
        </w:rPr>
        <w:t xml:space="preserve"> osób może wynikać z faktu, że część osób zameldowanych na terenie gminy faktycznie zamieszkuję na terenie innej gminy z powodu nauki, pracy itp. Ponadto warto również zauważyć, że w deklaracji wymienia się osoby faktycznie zamieszkujące daną nieruchomość. </w:t>
      </w:r>
    </w:p>
    <w:p w:rsidR="008F2DD7" w:rsidRPr="0099389B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9389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Analiza liczby właścicieli nieruchomości, którzy nie zawarli umowy, o której mowa w art. 6 ust. 1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., w imieniu kt</w:t>
      </w:r>
      <w:r>
        <w:rPr>
          <w:rFonts w:ascii="Times New Roman" w:hAnsi="Times New Roman" w:cs="Times New Roman"/>
          <w:b/>
          <w:sz w:val="28"/>
          <w:szCs w:val="28"/>
        </w:rPr>
        <w:t>órych gmina powinna podjąć dział</w:t>
      </w:r>
      <w:r w:rsidRPr="0099389B">
        <w:rPr>
          <w:rFonts w:ascii="Times New Roman" w:hAnsi="Times New Roman" w:cs="Times New Roman"/>
          <w:b/>
          <w:sz w:val="28"/>
          <w:szCs w:val="28"/>
        </w:rPr>
        <w:t xml:space="preserve">ania, o których mowa w art. 6 ust. 6-12 </w:t>
      </w:r>
      <w:proofErr w:type="spellStart"/>
      <w:r w:rsidRPr="0099389B">
        <w:rPr>
          <w:rFonts w:ascii="Times New Roman" w:hAnsi="Times New Roman" w:cs="Times New Roman"/>
          <w:b/>
          <w:sz w:val="28"/>
          <w:szCs w:val="28"/>
        </w:rPr>
        <w:t>u.c.p.g</w:t>
      </w:r>
      <w:proofErr w:type="spellEnd"/>
      <w:r w:rsidRPr="0099389B">
        <w:rPr>
          <w:rFonts w:ascii="Times New Roman" w:hAnsi="Times New Roman" w:cs="Times New Roman"/>
          <w:b/>
          <w:sz w:val="28"/>
          <w:szCs w:val="28"/>
        </w:rPr>
        <w:t>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87A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Stosownie do zap</w:t>
      </w:r>
      <w:r w:rsidR="00ED6C57">
        <w:rPr>
          <w:rFonts w:ascii="Times New Roman" w:hAnsi="Times New Roman" w:cs="Times New Roman"/>
          <w:sz w:val="24"/>
          <w:szCs w:val="24"/>
        </w:rPr>
        <w:t xml:space="preserve">isów art. 3 ust. 2 </w:t>
      </w:r>
      <w:proofErr w:type="spellStart"/>
      <w:r w:rsidR="00ED6C57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ED6C57">
        <w:rPr>
          <w:rFonts w:ascii="Times New Roman" w:hAnsi="Times New Roman" w:cs="Times New Roman"/>
          <w:sz w:val="24"/>
          <w:szCs w:val="24"/>
        </w:rPr>
        <w:t xml:space="preserve"> 10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analizie powinna zostać poddana również liczba właścicieli nieruchomości, którzy nie zawarli umowy, o której mowa w art. 6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w imieniu których gmina powinna podjąć działania, o których mowa w  art. 6 ust. 6-12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Gmina Młynarze wprowadzając nowy system gospo</w:t>
      </w:r>
      <w:r w:rsidR="00ED6C57">
        <w:rPr>
          <w:rFonts w:ascii="Times New Roman" w:hAnsi="Times New Roman" w:cs="Times New Roman"/>
          <w:sz w:val="24"/>
          <w:szCs w:val="24"/>
        </w:rPr>
        <w:t xml:space="preserve">darki odpadami komunalnymi </w:t>
      </w:r>
      <w:proofErr w:type="spellStart"/>
      <w:r w:rsidR="00ED6C57">
        <w:rPr>
          <w:rFonts w:ascii="Times New Roman" w:hAnsi="Times New Roman" w:cs="Times New Roman"/>
          <w:sz w:val="24"/>
          <w:szCs w:val="24"/>
        </w:rPr>
        <w:t>obieł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tym systemem nieruchomości zamieszkałe jak i niezamieszkałe ( domki letniskowe </w:t>
      </w:r>
      <w:r w:rsidR="00ED6C57">
        <w:rPr>
          <w:rFonts w:ascii="Times New Roman" w:hAnsi="Times New Roman" w:cs="Times New Roman"/>
          <w:sz w:val="24"/>
          <w:szCs w:val="24"/>
        </w:rPr>
        <w:t>i inne nieruchomości wykorzystywane na cele rekreacyjno – wypoczynkowe</w:t>
      </w:r>
      <w:r>
        <w:rPr>
          <w:rFonts w:ascii="Times New Roman" w:hAnsi="Times New Roman" w:cs="Times New Roman"/>
          <w:sz w:val="24"/>
          <w:szCs w:val="24"/>
        </w:rPr>
        <w:t xml:space="preserve">).  Osoby prowadzące działalność gospodarczą na terenie gminy Młynarze, sami indywidualnie muszą podpisywać umowy na odbiór odpadów.  Jeżeli istnieje uzasadnione podejrzenie, że właściciel nieruchomości pozbywa się odpadów komunalnych w sposób niezgodny z obowiązującymi przepisami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., Wójt Gminy Młynarze wszczyna postępowanie administracyjne w przedmiotowej sprawie.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Pr="00BE3095" w:rsidRDefault="008F2DD7" w:rsidP="008F2DD7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30FEB">
        <w:rPr>
          <w:rFonts w:ascii="Times New Roman" w:hAnsi="Times New Roman" w:cs="Times New Roman"/>
          <w:b/>
          <w:sz w:val="28"/>
          <w:szCs w:val="28"/>
        </w:rPr>
        <w:t>Analiza ilości odpadów komunalnych wytworzonych na terenie gminy Młynarze.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Ilość odebranych odpadów komunalnych z terenu gminy Młynarze przedstawia się następująco:</w:t>
      </w:r>
    </w:p>
    <w:tbl>
      <w:tblPr>
        <w:tblStyle w:val="Tabela-Siatka"/>
        <w:tblW w:w="0" w:type="auto"/>
        <w:tblLook w:val="04A0"/>
      </w:tblPr>
      <w:tblGrid>
        <w:gridCol w:w="2518"/>
        <w:gridCol w:w="4394"/>
        <w:gridCol w:w="2300"/>
      </w:tblGrid>
      <w:tr w:rsidR="008F2DD7" w:rsidTr="00443977">
        <w:tc>
          <w:tcPr>
            <w:tcW w:w="2518" w:type="dxa"/>
            <w:shd w:val="clear" w:color="auto" w:fill="E5DFEC" w:themeFill="accent4" w:themeFillTint="33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Kod odebranych odpadów  komunalnych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E5DFEC" w:themeFill="accent4" w:themeFillTint="33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300" w:type="dxa"/>
            <w:shd w:val="clear" w:color="auto" w:fill="E5DFEC" w:themeFill="accent4" w:themeFillTint="33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Masa odebranych odpadów komunalnych 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[ Mg ]</w:t>
            </w:r>
          </w:p>
        </w:tc>
      </w:tr>
      <w:tr w:rsidR="008F2DD7" w:rsidTr="00443977">
        <w:tc>
          <w:tcPr>
            <w:tcW w:w="2518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20 03 01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segregowane ( zmieszane  ) odpady komunalne</w:t>
            </w:r>
          </w:p>
        </w:tc>
        <w:tc>
          <w:tcPr>
            <w:tcW w:w="2300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92,5</w:t>
            </w:r>
          </w:p>
        </w:tc>
      </w:tr>
      <w:tr w:rsidR="008F2DD7" w:rsidTr="00443977">
        <w:tc>
          <w:tcPr>
            <w:tcW w:w="2518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20 03 99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Odpady komunalne niewymienione w innych podgrupach </w:t>
            </w:r>
          </w:p>
        </w:tc>
        <w:tc>
          <w:tcPr>
            <w:tcW w:w="2300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</w:tr>
      <w:tr w:rsidR="008F2DD7" w:rsidTr="00443977">
        <w:tc>
          <w:tcPr>
            <w:tcW w:w="2518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20 01 </w:t>
            </w:r>
            <w:proofErr w:type="spellStart"/>
            <w:r>
              <w:rPr>
                <w:rFonts w:ascii="Times New Roman" w:hAnsi="Times New Roman" w:cs="Times New Roman"/>
              </w:rPr>
              <w:t>01</w:t>
            </w:r>
            <w:proofErr w:type="spellEnd"/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Papier i tektura</w:t>
            </w:r>
          </w:p>
        </w:tc>
        <w:tc>
          <w:tcPr>
            <w:tcW w:w="2300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</w:tr>
      <w:tr w:rsidR="008F2DD7" w:rsidTr="00443977">
        <w:tc>
          <w:tcPr>
            <w:tcW w:w="2518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20 01 02 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Szkło</w:t>
            </w: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0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8F2DD7" w:rsidTr="00443977">
        <w:tc>
          <w:tcPr>
            <w:tcW w:w="2518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20 01 40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</w:t>
            </w:r>
          </w:p>
        </w:tc>
        <w:tc>
          <w:tcPr>
            <w:tcW w:w="2300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14,8</w:t>
            </w:r>
          </w:p>
        </w:tc>
      </w:tr>
      <w:tr w:rsidR="008F2DD7" w:rsidTr="00443977">
        <w:tc>
          <w:tcPr>
            <w:tcW w:w="2518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20 01 39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Tworzywa sztuczne</w:t>
            </w:r>
          </w:p>
        </w:tc>
        <w:tc>
          <w:tcPr>
            <w:tcW w:w="2300" w:type="dxa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23,1</w:t>
            </w:r>
          </w:p>
        </w:tc>
      </w:tr>
      <w:tr w:rsidR="008F2DD7" w:rsidTr="00443977">
        <w:trPr>
          <w:trHeight w:val="236"/>
        </w:trPr>
        <w:tc>
          <w:tcPr>
            <w:tcW w:w="2518" w:type="dxa"/>
            <w:tcBorders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20 03 07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Odpady wielkogabarytowe</w:t>
            </w:r>
          </w:p>
        </w:tc>
        <w:tc>
          <w:tcPr>
            <w:tcW w:w="2300" w:type="dxa"/>
            <w:tcBorders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6,5</w:t>
            </w:r>
          </w:p>
        </w:tc>
      </w:tr>
      <w:tr w:rsidR="008F2DD7" w:rsidTr="00443977">
        <w:trPr>
          <w:trHeight w:val="105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17 01 07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11,9</w:t>
            </w:r>
          </w:p>
        </w:tc>
      </w:tr>
      <w:tr w:rsidR="008F2DD7" w:rsidTr="00443977">
        <w:trPr>
          <w:trHeight w:val="135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16 01 03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Zużyte opony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</w:t>
            </w:r>
            <w:r w:rsidR="000867D1">
              <w:rPr>
                <w:rFonts w:ascii="Times New Roman" w:hAnsi="Times New Roman" w:cs="Times New Roman"/>
              </w:rPr>
              <w:t>5</w:t>
            </w:r>
          </w:p>
        </w:tc>
      </w:tr>
      <w:tr w:rsidR="008F2DD7" w:rsidTr="00443977">
        <w:trPr>
          <w:trHeight w:val="27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15 01 06</w:t>
            </w: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Zmieszane odpady opakowaniowe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49,1</w:t>
            </w:r>
          </w:p>
        </w:tc>
      </w:tr>
      <w:tr w:rsidR="008F2DD7" w:rsidTr="00443977">
        <w:trPr>
          <w:trHeight w:val="390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0867D1" w:rsidRDefault="000867D1" w:rsidP="00443977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>20 01 35</w:t>
            </w:r>
            <w:r>
              <w:rPr>
                <w:rFonts w:ascii="Times New Roman" w:hAnsi="Times New Roman" w:cs="Times New Roman"/>
                <w:vertAlign w:val="superscript"/>
              </w:rPr>
              <w:t>*</w:t>
            </w:r>
          </w:p>
          <w:p w:rsidR="008F2DD7" w:rsidRDefault="008F2DD7" w:rsidP="004439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Default="000867D1" w:rsidP="000867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Zużyte urządzenia elektryczne i elektroniczne inne niż w 20 01 21 i 20 01 23 zawierające niebezpieczne składniki</w:t>
            </w:r>
          </w:p>
        </w:tc>
        <w:tc>
          <w:tcPr>
            <w:tcW w:w="2300" w:type="dxa"/>
            <w:tcBorders>
              <w:top w:val="single" w:sz="4" w:space="0" w:color="auto"/>
              <w:bottom w:val="single" w:sz="4" w:space="0" w:color="auto"/>
            </w:tcBorders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</w:rPr>
            </w:pPr>
          </w:p>
          <w:p w:rsidR="008F2DD7" w:rsidRPr="00F1398F" w:rsidRDefault="000867D1" w:rsidP="004439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0,4</w:t>
            </w:r>
          </w:p>
        </w:tc>
      </w:tr>
    </w:tbl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Przedstawione</w:t>
      </w:r>
      <w:r w:rsidR="000867D1">
        <w:rPr>
          <w:rFonts w:ascii="Times New Roman" w:hAnsi="Times New Roman" w:cs="Times New Roman"/>
          <w:sz w:val="24"/>
          <w:szCs w:val="24"/>
        </w:rPr>
        <w:t xml:space="preserve"> wartości wynikają z półrocznych</w:t>
      </w:r>
      <w:r>
        <w:rPr>
          <w:rFonts w:ascii="Times New Roman" w:hAnsi="Times New Roman" w:cs="Times New Roman"/>
          <w:sz w:val="24"/>
          <w:szCs w:val="24"/>
        </w:rPr>
        <w:t xml:space="preserve"> sprawozdań składanych przez podmioty odbierające odpady komunalne z terenu gminy.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</w:t>
      </w:r>
      <w:r w:rsidRPr="00010E14">
        <w:rPr>
          <w:rFonts w:ascii="Times New Roman" w:hAnsi="Times New Roman" w:cs="Times New Roman"/>
          <w:sz w:val="24"/>
          <w:szCs w:val="24"/>
        </w:rPr>
        <w:t xml:space="preserve"> 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Analiza ilości zmieszanych odpadów komunalnych, odpadów zielnych oraz  pozostałości z sortowania odpadów komunalnych przeznaczonych do składowania odebranych z terenu gminy. </w:t>
      </w:r>
    </w:p>
    <w:p w:rsidR="008F2DD7" w:rsidRDefault="008F2DD7" w:rsidP="008F2D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F12A65">
        <w:rPr>
          <w:rFonts w:ascii="Times New Roman" w:hAnsi="Times New Roman" w:cs="Times New Roman"/>
          <w:sz w:val="24"/>
          <w:szCs w:val="24"/>
        </w:rPr>
        <w:t>Ilość zmieszanych</w:t>
      </w:r>
      <w:r>
        <w:rPr>
          <w:rFonts w:ascii="Times New Roman" w:hAnsi="Times New Roman" w:cs="Times New Roman"/>
          <w:sz w:val="24"/>
          <w:szCs w:val="24"/>
        </w:rPr>
        <w:t xml:space="preserve"> odpadów komunalnych, odpadów zielonych, oraz pozostałości po z sortowania odpadów komunalnych przeznaczonych do składowania z t</w:t>
      </w:r>
      <w:r w:rsidR="000867D1">
        <w:rPr>
          <w:rFonts w:ascii="Times New Roman" w:hAnsi="Times New Roman" w:cs="Times New Roman"/>
          <w:sz w:val="24"/>
          <w:szCs w:val="24"/>
        </w:rPr>
        <w:t>erenu gminy Młynarze w roku 2015</w:t>
      </w:r>
      <w:r>
        <w:rPr>
          <w:rFonts w:ascii="Times New Roman" w:hAnsi="Times New Roman" w:cs="Times New Roman"/>
          <w:sz w:val="24"/>
          <w:szCs w:val="24"/>
        </w:rPr>
        <w:t xml:space="preserve"> przedstawia się następująco:</w:t>
      </w:r>
    </w:p>
    <w:tbl>
      <w:tblPr>
        <w:tblStyle w:val="Tabela-Siatka"/>
        <w:tblW w:w="0" w:type="auto"/>
        <w:tblLook w:val="04A0"/>
      </w:tblPr>
      <w:tblGrid>
        <w:gridCol w:w="2518"/>
        <w:gridCol w:w="4394"/>
        <w:gridCol w:w="2300"/>
      </w:tblGrid>
      <w:tr w:rsidR="008F2DD7" w:rsidRPr="00F1398F" w:rsidTr="00443977">
        <w:tc>
          <w:tcPr>
            <w:tcW w:w="2518" w:type="dxa"/>
            <w:shd w:val="clear" w:color="auto" w:fill="E5DFEC" w:themeFill="accent4" w:themeFillTint="33"/>
          </w:tcPr>
          <w:p w:rsidR="008F2DD7" w:rsidRDefault="008F2DD7" w:rsidP="004439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Kod odebranych odpadów  komunalnych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E5DFEC" w:themeFill="accent4" w:themeFillTint="33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300" w:type="dxa"/>
            <w:shd w:val="clear" w:color="auto" w:fill="E5DFEC" w:themeFill="accent4" w:themeFillTint="33"/>
          </w:tcPr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2DD7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Masa odebranych odpadów komunalnych </w:t>
            </w:r>
          </w:p>
          <w:p w:rsidR="008F2DD7" w:rsidRPr="00F1398F" w:rsidRDefault="008F2DD7" w:rsidP="004439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[ Mg ]</w:t>
            </w:r>
          </w:p>
        </w:tc>
      </w:tr>
      <w:tr w:rsidR="000867D1" w:rsidRPr="00F1398F" w:rsidTr="00443977">
        <w:tc>
          <w:tcPr>
            <w:tcW w:w="2518" w:type="dxa"/>
          </w:tcPr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20 03 01</w:t>
            </w:r>
          </w:p>
          <w:p w:rsidR="000867D1" w:rsidRPr="00F1398F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  <w:p w:rsidR="000867D1" w:rsidRPr="00F1398F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segregowane ( zmieszane  ) odpady komunalne</w:t>
            </w:r>
          </w:p>
        </w:tc>
        <w:tc>
          <w:tcPr>
            <w:tcW w:w="2300" w:type="dxa"/>
          </w:tcPr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  <w:p w:rsidR="000867D1" w:rsidRPr="00F1398F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92,5</w:t>
            </w:r>
          </w:p>
        </w:tc>
      </w:tr>
      <w:tr w:rsidR="000867D1" w:rsidRPr="00F1398F" w:rsidTr="00443977">
        <w:tc>
          <w:tcPr>
            <w:tcW w:w="2518" w:type="dxa"/>
          </w:tcPr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20 03 99</w:t>
            </w:r>
          </w:p>
          <w:p w:rsidR="000867D1" w:rsidRPr="00F1398F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</w:tcPr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  <w:p w:rsidR="000867D1" w:rsidRPr="00F1398F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Odpady komunalne niewymienione w innych podgrupach </w:t>
            </w:r>
          </w:p>
        </w:tc>
        <w:tc>
          <w:tcPr>
            <w:tcW w:w="2300" w:type="dxa"/>
          </w:tcPr>
          <w:p w:rsidR="000867D1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</w:p>
          <w:p w:rsidR="000867D1" w:rsidRPr="00F1398F" w:rsidRDefault="000867D1" w:rsidP="003C7F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</w:tr>
    </w:tbl>
    <w:p w:rsidR="008F2DD7" w:rsidRPr="00F12A65" w:rsidRDefault="008F2DD7" w:rsidP="008F2DD7">
      <w:pPr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Przedstawione</w:t>
      </w:r>
      <w:r w:rsidR="00464ED5">
        <w:rPr>
          <w:rFonts w:ascii="Times New Roman" w:hAnsi="Times New Roman" w:cs="Times New Roman"/>
          <w:sz w:val="24"/>
          <w:szCs w:val="24"/>
        </w:rPr>
        <w:t xml:space="preserve"> wartości wynikają z półrocznych</w:t>
      </w:r>
      <w:r>
        <w:rPr>
          <w:rFonts w:ascii="Times New Roman" w:hAnsi="Times New Roman" w:cs="Times New Roman"/>
          <w:sz w:val="24"/>
          <w:szCs w:val="24"/>
        </w:rPr>
        <w:t xml:space="preserve"> sprawozdań składanych przez podmioty odbierające odpady komunalne z terenu gminy.</w:t>
      </w:r>
    </w:p>
    <w:p w:rsidR="008F2DD7" w:rsidRPr="00F12A65" w:rsidRDefault="008F2DD7" w:rsidP="008F2DD7">
      <w:pPr>
        <w:rPr>
          <w:rFonts w:ascii="Times New Roman" w:hAnsi="Times New Roman" w:cs="Times New Roman"/>
          <w:sz w:val="24"/>
          <w:szCs w:val="24"/>
        </w:rPr>
      </w:pPr>
    </w:p>
    <w:p w:rsidR="008F2DD7" w:rsidRPr="00010E14" w:rsidRDefault="008F2DD7" w:rsidP="008F2DD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Poziomy recyklingu, przygotowania do ponownego użycia i     odzysku innymi metodami niektórych frakcji odpadów  komunalnych, osiągn</w:t>
      </w:r>
      <w:r w:rsidR="00464ED5">
        <w:rPr>
          <w:rFonts w:ascii="Times New Roman" w:hAnsi="Times New Roman" w:cs="Times New Roman"/>
          <w:b/>
          <w:sz w:val="28"/>
          <w:szCs w:val="28"/>
        </w:rPr>
        <w:t>ięte przez Gminę Młynarze w 2015</w:t>
      </w:r>
      <w:r w:rsidRPr="00010E14">
        <w:rPr>
          <w:rFonts w:ascii="Times New Roman" w:hAnsi="Times New Roman" w:cs="Times New Roman"/>
          <w:b/>
          <w:sz w:val="28"/>
          <w:szCs w:val="28"/>
        </w:rPr>
        <w:t xml:space="preserve"> roku.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Art. 3b oraz 3c </w:t>
      </w:r>
      <w:proofErr w:type="spellStart"/>
      <w:r>
        <w:rPr>
          <w:rFonts w:ascii="Times New Roman" w:hAnsi="Times New Roman" w:cs="Times New Roman"/>
          <w:sz w:val="24"/>
          <w:szCs w:val="24"/>
        </w:rPr>
        <w:t>u.c.p.g</w:t>
      </w:r>
      <w:proofErr w:type="spellEnd"/>
      <w:r>
        <w:rPr>
          <w:rFonts w:ascii="Times New Roman" w:hAnsi="Times New Roman" w:cs="Times New Roman"/>
          <w:sz w:val="24"/>
          <w:szCs w:val="24"/>
        </w:rPr>
        <w:t>. obligują gminy do ograniczenia masy odpadów komunalnych ulegających biodegradacji przekazanych do składowania, oraz do osiągnięcia poziomu recyklingu, przygotowania do ponownego użycia i odzysku innymi metodami niektórych frakcji odpadów komunalnych.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Rozporządzenie Ministra Środowiska z dnia 2012 roku w sprawie poziomów ograniczenia masy odpadów komunalnych ulegających biodegradacji przekazanych do składowania oraz sposobu obliczania poziomu ograniczenia masy tych odpadów ( Dz. U. z 2012 r. poz. 676), określa dopuszczalny poziom odpadów komunalnych ulegających biodegradacji przekazywanych do składowania w stosunku do masy tych odpadów wytworzonych w 1995 roku. Poziom dopuszczalny, który musiał zostać osi</w:t>
      </w:r>
      <w:r w:rsidR="00877206">
        <w:rPr>
          <w:rFonts w:ascii="Times New Roman" w:hAnsi="Times New Roman" w:cs="Times New Roman"/>
          <w:sz w:val="24"/>
          <w:szCs w:val="24"/>
        </w:rPr>
        <w:t>ągnięty w 2015</w:t>
      </w:r>
      <w:r>
        <w:rPr>
          <w:rFonts w:ascii="Times New Roman" w:hAnsi="Times New Roman" w:cs="Times New Roman"/>
          <w:sz w:val="24"/>
          <w:szCs w:val="24"/>
        </w:rPr>
        <w:t xml:space="preserve"> roku wynosi – </w:t>
      </w:r>
      <w:r w:rsidRPr="00FA6E66">
        <w:rPr>
          <w:rFonts w:ascii="Times New Roman" w:hAnsi="Times New Roman" w:cs="Times New Roman"/>
          <w:b/>
          <w:sz w:val="24"/>
          <w:szCs w:val="24"/>
        </w:rPr>
        <w:t>50%</w:t>
      </w:r>
      <w:r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                                      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ograniczenia masy odpadów komunalnych ulegających biodegradacji kierowanych do składowania gmin</w:t>
      </w:r>
      <w:r w:rsidR="00877206">
        <w:rPr>
          <w:rFonts w:ascii="Times New Roman" w:hAnsi="Times New Roman" w:cs="Times New Roman"/>
          <w:sz w:val="24"/>
          <w:szCs w:val="24"/>
        </w:rPr>
        <w:t>a Młynarze w 2015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>
        <w:rPr>
          <w:rFonts w:ascii="Times New Roman" w:hAnsi="Times New Roman" w:cs="Times New Roman"/>
          <w:b/>
          <w:sz w:val="24"/>
          <w:szCs w:val="24"/>
        </w:rPr>
        <w:t xml:space="preserve">0%. </w:t>
      </w:r>
    </w:p>
    <w:p w:rsidR="008F2DD7" w:rsidRPr="00CA75B6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A75B6">
        <w:rPr>
          <w:rFonts w:ascii="Times New Roman" w:hAnsi="Times New Roman" w:cs="Times New Roman"/>
          <w:sz w:val="24"/>
          <w:szCs w:val="24"/>
        </w:rPr>
        <w:t>Zgodnie z rozporządzeniem Ministra Środowiska z dnia 29 maja 2012 roku w sprawie poziomów recyklingu, przygotowania do ponownego użycia i odzysku innymi metodami niektórych frakcji odpadów komunalnych ( Dz. U. z 2012 r. poz. 645), poziom recyklingu, przygotowania do pono</w:t>
      </w:r>
      <w:r>
        <w:rPr>
          <w:rFonts w:ascii="Times New Roman" w:hAnsi="Times New Roman" w:cs="Times New Roman"/>
          <w:sz w:val="24"/>
          <w:szCs w:val="24"/>
        </w:rPr>
        <w:t>wnego użycia i odzysku innymi me</w:t>
      </w:r>
      <w:r w:rsidRPr="00CA75B6">
        <w:rPr>
          <w:rFonts w:ascii="Times New Roman" w:hAnsi="Times New Roman" w:cs="Times New Roman"/>
          <w:sz w:val="24"/>
          <w:szCs w:val="24"/>
        </w:rPr>
        <w:t>todami papieru, metalu, tworzy</w:t>
      </w:r>
      <w:r>
        <w:rPr>
          <w:rFonts w:ascii="Times New Roman" w:hAnsi="Times New Roman" w:cs="Times New Roman"/>
          <w:sz w:val="24"/>
          <w:szCs w:val="24"/>
        </w:rPr>
        <w:t>w sztucznych i szkł</w:t>
      </w:r>
      <w:r w:rsidR="00877206">
        <w:rPr>
          <w:rFonts w:ascii="Times New Roman" w:hAnsi="Times New Roman" w:cs="Times New Roman"/>
          <w:sz w:val="24"/>
          <w:szCs w:val="24"/>
        </w:rPr>
        <w:t>a, dla 2015</w:t>
      </w:r>
      <w:r w:rsidRPr="00CA75B6">
        <w:rPr>
          <w:rFonts w:ascii="Times New Roman" w:hAnsi="Times New Roman" w:cs="Times New Roman"/>
          <w:sz w:val="24"/>
          <w:szCs w:val="24"/>
        </w:rPr>
        <w:t xml:space="preserve"> roku powinien wynosić </w:t>
      </w:r>
      <w:r w:rsidR="00877206">
        <w:rPr>
          <w:rFonts w:ascii="Times New Roman" w:hAnsi="Times New Roman" w:cs="Times New Roman"/>
          <w:b/>
          <w:sz w:val="24"/>
          <w:szCs w:val="24"/>
        </w:rPr>
        <w:t>16</w:t>
      </w:r>
      <w:r w:rsidRPr="00CA75B6">
        <w:rPr>
          <w:rFonts w:ascii="Times New Roman" w:hAnsi="Times New Roman" w:cs="Times New Roman"/>
          <w:b/>
          <w:sz w:val="24"/>
          <w:szCs w:val="24"/>
        </w:rPr>
        <w:t xml:space="preserve"> %.</w:t>
      </w:r>
    </w:p>
    <w:p w:rsidR="008F2DD7" w:rsidRPr="0099389B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702C6D">
        <w:rPr>
          <w:rFonts w:ascii="Times New Roman" w:hAnsi="Times New Roman" w:cs="Times New Roman"/>
          <w:sz w:val="24"/>
          <w:szCs w:val="24"/>
        </w:rPr>
        <w:t>Poziom recyklingu, przygotowania do pon</w:t>
      </w:r>
      <w:r>
        <w:rPr>
          <w:rFonts w:ascii="Times New Roman" w:hAnsi="Times New Roman" w:cs="Times New Roman"/>
          <w:sz w:val="24"/>
          <w:szCs w:val="24"/>
        </w:rPr>
        <w:t>ownego użycia następujących frakcji odpadów komunalnych: papieru, metali, tworzyw sztuczny</w:t>
      </w:r>
      <w:r w:rsidR="00961082">
        <w:rPr>
          <w:rFonts w:ascii="Times New Roman" w:hAnsi="Times New Roman" w:cs="Times New Roman"/>
          <w:sz w:val="24"/>
          <w:szCs w:val="24"/>
        </w:rPr>
        <w:t>ch i szkła gmina Młynarze w 2015</w:t>
      </w:r>
      <w:r>
        <w:rPr>
          <w:rFonts w:ascii="Times New Roman" w:hAnsi="Times New Roman" w:cs="Times New Roman"/>
          <w:sz w:val="24"/>
          <w:szCs w:val="24"/>
        </w:rPr>
        <w:t xml:space="preserve"> roku osiągnęła w wysokości – </w:t>
      </w:r>
      <w:r w:rsidR="00961082">
        <w:rPr>
          <w:rFonts w:ascii="Times New Roman" w:hAnsi="Times New Roman" w:cs="Times New Roman"/>
          <w:b/>
          <w:sz w:val="24"/>
          <w:szCs w:val="24"/>
        </w:rPr>
        <w:t>18,22</w:t>
      </w:r>
      <w:r>
        <w:rPr>
          <w:rFonts w:ascii="Times New Roman" w:hAnsi="Times New Roman" w:cs="Times New Roman"/>
          <w:b/>
          <w:sz w:val="24"/>
          <w:szCs w:val="24"/>
        </w:rPr>
        <w:t xml:space="preserve"> %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odpadów budow</w:t>
      </w:r>
      <w:r w:rsidR="00961082">
        <w:rPr>
          <w:rFonts w:ascii="Times New Roman" w:hAnsi="Times New Roman" w:cs="Times New Roman"/>
          <w:sz w:val="24"/>
          <w:szCs w:val="24"/>
        </w:rPr>
        <w:t>lanych i rozbiórkowych, dla 2015</w:t>
      </w:r>
      <w:r>
        <w:rPr>
          <w:rFonts w:ascii="Times New Roman" w:hAnsi="Times New Roman" w:cs="Times New Roman"/>
          <w:sz w:val="24"/>
          <w:szCs w:val="24"/>
        </w:rPr>
        <w:t xml:space="preserve"> roku wynosi </w:t>
      </w:r>
      <w:r w:rsidRPr="00CA75B6">
        <w:rPr>
          <w:rFonts w:ascii="Times New Roman" w:hAnsi="Times New Roman" w:cs="Times New Roman"/>
          <w:b/>
          <w:sz w:val="24"/>
          <w:szCs w:val="24"/>
        </w:rPr>
        <w:t>38%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F2DD7" w:rsidRPr="0099389B" w:rsidRDefault="008F2DD7" w:rsidP="008F2DD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Poziom recyklingu, przygotowania do ponownego użycia i odzysku innymi metodami innych niż niebezpiecznych odpadów budowlanych i rozbiórkowych gmina Młynarze w 2014 roku osiągnęła  w wysokości – </w:t>
      </w:r>
      <w:r w:rsidR="00961082">
        <w:rPr>
          <w:rFonts w:ascii="Times New Roman" w:hAnsi="Times New Roman" w:cs="Times New Roman"/>
          <w:b/>
          <w:sz w:val="24"/>
          <w:szCs w:val="24"/>
        </w:rPr>
        <w:t>100</w:t>
      </w:r>
      <w:r>
        <w:rPr>
          <w:rFonts w:ascii="Times New Roman" w:hAnsi="Times New Roman" w:cs="Times New Roman"/>
          <w:b/>
          <w:sz w:val="24"/>
          <w:szCs w:val="24"/>
        </w:rPr>
        <w:t>%.</w:t>
      </w:r>
    </w:p>
    <w:p w:rsidR="008F2DD7" w:rsidRDefault="008F2DD7" w:rsidP="008F2DD7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082" w:rsidRDefault="00961082" w:rsidP="008F2DD7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095" w:rsidRDefault="00BE3095" w:rsidP="008F2DD7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095" w:rsidRDefault="00BE3095" w:rsidP="008F2DD7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082" w:rsidRDefault="00961082" w:rsidP="008F2DD7">
      <w:pPr>
        <w:pStyle w:val="Akapitzlist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DD7" w:rsidRPr="0099389B" w:rsidRDefault="008F2DD7" w:rsidP="008F2DD7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99389B">
        <w:rPr>
          <w:rFonts w:ascii="Times New Roman" w:hAnsi="Times New Roman" w:cs="Times New Roman"/>
          <w:b/>
          <w:sz w:val="28"/>
          <w:szCs w:val="28"/>
        </w:rPr>
        <w:t>Wnioski.</w:t>
      </w:r>
    </w:p>
    <w:p w:rsidR="008F2DD7" w:rsidRDefault="008F2DD7" w:rsidP="008F2DD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Gmina Mł</w:t>
      </w:r>
      <w:r w:rsidRPr="00CA75B6">
        <w:rPr>
          <w:rFonts w:ascii="Times New Roman" w:hAnsi="Times New Roman" w:cs="Times New Roman"/>
          <w:sz w:val="24"/>
          <w:szCs w:val="24"/>
        </w:rPr>
        <w:t xml:space="preserve">ynarze </w:t>
      </w:r>
      <w:r>
        <w:rPr>
          <w:rFonts w:ascii="Times New Roman" w:hAnsi="Times New Roman" w:cs="Times New Roman"/>
          <w:sz w:val="24"/>
          <w:szCs w:val="24"/>
        </w:rPr>
        <w:t>zgodnie z obowiązującymi przepisami prawnymi zorganizowała gminny system gospodarki odpadami komunalnymi. Opłaty wnoszone przez właścicieli nieruchomości nie pokrywają w całości wydatków związanych z funkcjonowaniem gminnego systemu gospodarowania odpadami komunalnymi co wyraźnie widać w wyżej przedstawionyc</w:t>
      </w:r>
      <w:r w:rsidR="00961082">
        <w:rPr>
          <w:rFonts w:ascii="Times New Roman" w:hAnsi="Times New Roman" w:cs="Times New Roman"/>
          <w:sz w:val="24"/>
          <w:szCs w:val="24"/>
        </w:rPr>
        <w:t xml:space="preserve">h rozdziałach.  </w:t>
      </w: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095" w:rsidRDefault="00BE3095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095" w:rsidRDefault="00BE3095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095" w:rsidRDefault="00BE3095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095" w:rsidRPr="005832BC" w:rsidRDefault="00BE3095" w:rsidP="008F2DD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DD7" w:rsidRDefault="008F2DD7" w:rsidP="008F2DD7">
      <w:pPr>
        <w:tabs>
          <w:tab w:val="left" w:pos="67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Sporządziła: Morka Justyna </w:t>
      </w:r>
    </w:p>
    <w:p w:rsidR="008F2DD7" w:rsidRDefault="008F2DD7" w:rsidP="008F2DD7">
      <w:pPr>
        <w:tabs>
          <w:tab w:val="left" w:pos="67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</w:t>
      </w:r>
      <w:r w:rsidRPr="00E32FE1">
        <w:rPr>
          <w:rFonts w:ascii="Times New Roman" w:hAnsi="Times New Roman" w:cs="Times New Roman"/>
          <w:sz w:val="20"/>
          <w:szCs w:val="20"/>
        </w:rPr>
        <w:t>eferent ds. gospodarki odpadami komunaln</w:t>
      </w:r>
      <w:r>
        <w:rPr>
          <w:rFonts w:ascii="Times New Roman" w:hAnsi="Times New Roman" w:cs="Times New Roman"/>
          <w:sz w:val="20"/>
          <w:szCs w:val="20"/>
        </w:rPr>
        <w:t>ymi</w:t>
      </w:r>
    </w:p>
    <w:p w:rsidR="008F2DD7" w:rsidRPr="00E32FE1" w:rsidRDefault="008F2DD7" w:rsidP="008F2DD7">
      <w:pPr>
        <w:tabs>
          <w:tab w:val="left" w:pos="675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Gminie Młynarze </w:t>
      </w:r>
    </w:p>
    <w:p w:rsidR="006E6DB0" w:rsidRDefault="006E6DB0"/>
    <w:sectPr w:rsidR="006E6DB0" w:rsidSect="006E6D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01FC2"/>
    <w:multiLevelType w:val="hybridMultilevel"/>
    <w:tmpl w:val="F84290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37C37"/>
    <w:multiLevelType w:val="hybridMultilevel"/>
    <w:tmpl w:val="FDD21D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46304"/>
    <w:multiLevelType w:val="hybridMultilevel"/>
    <w:tmpl w:val="7B807388"/>
    <w:lvl w:ilvl="0" w:tplc="E8E2AC6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C4972"/>
    <w:multiLevelType w:val="hybridMultilevel"/>
    <w:tmpl w:val="0B8E9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930A7"/>
    <w:multiLevelType w:val="hybridMultilevel"/>
    <w:tmpl w:val="4162AEE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4C6704"/>
    <w:multiLevelType w:val="hybridMultilevel"/>
    <w:tmpl w:val="859E6F52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42033481"/>
    <w:multiLevelType w:val="hybridMultilevel"/>
    <w:tmpl w:val="8F2ADE46"/>
    <w:lvl w:ilvl="0" w:tplc="9F96AA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854E6E"/>
    <w:multiLevelType w:val="hybridMultilevel"/>
    <w:tmpl w:val="205CCCC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5160ED"/>
    <w:multiLevelType w:val="hybridMultilevel"/>
    <w:tmpl w:val="835617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9D6712"/>
    <w:multiLevelType w:val="hybridMultilevel"/>
    <w:tmpl w:val="834EA9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A82C47"/>
    <w:multiLevelType w:val="hybridMultilevel"/>
    <w:tmpl w:val="47FE55E6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>
    <w:nsid w:val="608D5971"/>
    <w:multiLevelType w:val="hybridMultilevel"/>
    <w:tmpl w:val="83969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03D65"/>
    <w:multiLevelType w:val="hybridMultilevel"/>
    <w:tmpl w:val="3370BA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B35081"/>
    <w:multiLevelType w:val="hybridMultilevel"/>
    <w:tmpl w:val="63367D9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4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2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8F2DD7"/>
    <w:rsid w:val="000028DF"/>
    <w:rsid w:val="00033A97"/>
    <w:rsid w:val="00055EB7"/>
    <w:rsid w:val="000867D1"/>
    <w:rsid w:val="00154071"/>
    <w:rsid w:val="00191391"/>
    <w:rsid w:val="00215C74"/>
    <w:rsid w:val="00246081"/>
    <w:rsid w:val="002C722E"/>
    <w:rsid w:val="00464ED5"/>
    <w:rsid w:val="00543181"/>
    <w:rsid w:val="00603244"/>
    <w:rsid w:val="00623D51"/>
    <w:rsid w:val="006E6DB0"/>
    <w:rsid w:val="006F1ADF"/>
    <w:rsid w:val="00733293"/>
    <w:rsid w:val="007A7A0F"/>
    <w:rsid w:val="007E59E4"/>
    <w:rsid w:val="00877206"/>
    <w:rsid w:val="008F2DD7"/>
    <w:rsid w:val="00930FEB"/>
    <w:rsid w:val="00930FED"/>
    <w:rsid w:val="00933AB3"/>
    <w:rsid w:val="00941F0E"/>
    <w:rsid w:val="00961082"/>
    <w:rsid w:val="00986F51"/>
    <w:rsid w:val="009A4BED"/>
    <w:rsid w:val="00A503AA"/>
    <w:rsid w:val="00AF794C"/>
    <w:rsid w:val="00B9009C"/>
    <w:rsid w:val="00BA3DA4"/>
    <w:rsid w:val="00BE3095"/>
    <w:rsid w:val="00DA278D"/>
    <w:rsid w:val="00E272DB"/>
    <w:rsid w:val="00E75E41"/>
    <w:rsid w:val="00EB28AA"/>
    <w:rsid w:val="00ED6C57"/>
    <w:rsid w:val="00EE5B88"/>
    <w:rsid w:val="00F82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D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2DD7"/>
    <w:pPr>
      <w:ind w:left="720"/>
      <w:contextualSpacing/>
    </w:pPr>
  </w:style>
  <w:style w:type="table" w:styleId="Tabela-Siatka">
    <w:name w:val="Table Grid"/>
    <w:basedOn w:val="Standardowy"/>
    <w:uiPriority w:val="59"/>
    <w:rsid w:val="008F2D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F2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2DD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5407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21980</TotalTime>
  <Pages>1</Pages>
  <Words>3145</Words>
  <Characters>18872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21974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</dc:creator>
  <cp:keywords/>
  <dc:description/>
  <cp:lastModifiedBy>GUS</cp:lastModifiedBy>
  <cp:revision>11</cp:revision>
  <cp:lastPrinted>2016-04-29T10:29:00Z</cp:lastPrinted>
  <dcterms:created xsi:type="dcterms:W3CDTF">2016-02-03T07:45:00Z</dcterms:created>
  <dcterms:modified xsi:type="dcterms:W3CDTF">2016-04-29T10:29:00Z</dcterms:modified>
</cp:coreProperties>
</file>