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3A8" w:rsidRPr="00DA69E1" w:rsidRDefault="00C923A8" w:rsidP="00C923A8">
      <w:pPr>
        <w:jc w:val="center"/>
      </w:pPr>
      <w:r>
        <w:t>U C H W A Ł A    Nr XVI/93/2016</w:t>
      </w:r>
    </w:p>
    <w:p w:rsidR="00C923A8" w:rsidRPr="00DA69E1" w:rsidRDefault="00C923A8" w:rsidP="00C923A8">
      <w:pPr>
        <w:jc w:val="center"/>
      </w:pPr>
      <w:r w:rsidRPr="00DA69E1">
        <w:t>Rady Gminy Młynarze</w:t>
      </w:r>
    </w:p>
    <w:p w:rsidR="00C923A8" w:rsidRPr="00DA69E1" w:rsidRDefault="00C923A8" w:rsidP="00C923A8">
      <w:pPr>
        <w:jc w:val="center"/>
      </w:pPr>
      <w:r>
        <w:t>z dnia  29 listopada 2016  roku</w:t>
      </w:r>
    </w:p>
    <w:p w:rsidR="00C923A8" w:rsidRPr="00DA69E1" w:rsidRDefault="00C923A8" w:rsidP="00C923A8">
      <w:pPr>
        <w:jc w:val="both"/>
      </w:pPr>
    </w:p>
    <w:p w:rsidR="00C923A8" w:rsidRPr="00DA69E1" w:rsidRDefault="00C923A8" w:rsidP="00C923A8">
      <w:pPr>
        <w:jc w:val="both"/>
      </w:pPr>
    </w:p>
    <w:p w:rsidR="00C923A8" w:rsidRPr="00DA69E1" w:rsidRDefault="00C923A8" w:rsidP="00C923A8">
      <w:pPr>
        <w:jc w:val="both"/>
      </w:pPr>
      <w:r w:rsidRPr="00DA69E1">
        <w:t>w sprawie Programu współpracy Gminy Młynarze z organizacjami pozarządowymi oraz podmiotami, o których mowa w art. 3 ust. 3 ustawy o działalności pożytku publicznego</w:t>
      </w:r>
      <w:r>
        <w:t xml:space="preserve">                 i o wolontariacie, na 2017</w:t>
      </w:r>
      <w:r w:rsidRPr="00DA69E1">
        <w:t xml:space="preserve"> rok.</w:t>
      </w:r>
    </w:p>
    <w:p w:rsidR="00C923A8" w:rsidRDefault="00C923A8" w:rsidP="00C923A8">
      <w:pPr>
        <w:jc w:val="both"/>
      </w:pPr>
    </w:p>
    <w:p w:rsidR="00C923A8" w:rsidRDefault="00C923A8" w:rsidP="00C923A8">
      <w:pPr>
        <w:jc w:val="both"/>
      </w:pPr>
    </w:p>
    <w:p w:rsidR="00C923A8" w:rsidRDefault="00C923A8" w:rsidP="00C923A8">
      <w:pPr>
        <w:jc w:val="both"/>
      </w:pPr>
      <w:r>
        <w:tab/>
        <w:t xml:space="preserve">Na podstawie art. 18 ust. 2 </w:t>
      </w:r>
      <w:proofErr w:type="spellStart"/>
      <w:r>
        <w:t>pkt</w:t>
      </w:r>
      <w:proofErr w:type="spellEnd"/>
      <w:r>
        <w:t xml:space="preserve"> 15 ustawy z dnia 8 marca 1990 r. o samorządzie gminnym </w:t>
      </w:r>
      <w:r w:rsidRPr="00D411D0">
        <w:t>( Dz. U z</w:t>
      </w:r>
      <w:r>
        <w:t xml:space="preserve"> 2016 r. poz.446 z </w:t>
      </w:r>
      <w:proofErr w:type="spellStart"/>
      <w:r>
        <w:t>późn</w:t>
      </w:r>
      <w:proofErr w:type="spellEnd"/>
      <w:r>
        <w:t xml:space="preserve">. zm.), </w:t>
      </w:r>
      <w:r w:rsidRPr="00D411D0">
        <w:t xml:space="preserve"> oraz art. 5a ust. 1 i 3 ustawy z dnia                     24 kwietnia 2003 r. o działalności pożytku publicznego</w:t>
      </w:r>
      <w:r>
        <w:t xml:space="preserve"> i o wolontariacie (Dz. U. z 2016 </w:t>
      </w:r>
      <w:proofErr w:type="spellStart"/>
      <w:r>
        <w:t>r</w:t>
      </w:r>
      <w:proofErr w:type="spellEnd"/>
      <w:r>
        <w:t xml:space="preserve"> poz. 239 z </w:t>
      </w:r>
      <w:proofErr w:type="spellStart"/>
      <w:r>
        <w:t>późn.zm</w:t>
      </w:r>
      <w:proofErr w:type="spellEnd"/>
      <w:r>
        <w:t>.) uchwala się, co następuje:</w:t>
      </w:r>
    </w:p>
    <w:p w:rsidR="00C923A8" w:rsidRDefault="00C923A8" w:rsidP="00C923A8">
      <w:pPr>
        <w:jc w:val="both"/>
      </w:pPr>
    </w:p>
    <w:p w:rsidR="00C923A8" w:rsidRPr="00D43744" w:rsidRDefault="00C923A8" w:rsidP="00C923A8">
      <w:pPr>
        <w:jc w:val="both"/>
        <w:rPr>
          <w:b/>
        </w:rPr>
      </w:pPr>
    </w:p>
    <w:p w:rsidR="00C923A8" w:rsidRPr="00DA69E1" w:rsidRDefault="00C923A8" w:rsidP="00C923A8">
      <w:pPr>
        <w:jc w:val="center"/>
      </w:pPr>
      <w:r w:rsidRPr="00DA69E1">
        <w:t>§ 1.</w:t>
      </w:r>
    </w:p>
    <w:p w:rsidR="00C923A8" w:rsidRPr="00DA69E1" w:rsidRDefault="00C923A8" w:rsidP="00C923A8">
      <w:pPr>
        <w:jc w:val="center"/>
      </w:pPr>
    </w:p>
    <w:p w:rsidR="00C923A8" w:rsidRPr="00DA69E1" w:rsidRDefault="00C923A8" w:rsidP="00C923A8">
      <w:r w:rsidRPr="00DA69E1">
        <w:t xml:space="preserve">Uchwala się Program współpracy Gminy Młynarze z organizacjami pozarządowymi oraz podmiotami, o których mowa w art. 3 ust. 3 ustawy o działalności pożytku publicznego </w:t>
      </w:r>
      <w:r>
        <w:t xml:space="preserve">                      </w:t>
      </w:r>
      <w:r w:rsidRPr="00DA69E1">
        <w:t>i o wolo</w:t>
      </w:r>
      <w:r>
        <w:t xml:space="preserve">ntariacie, na 2017 </w:t>
      </w:r>
      <w:r w:rsidRPr="00DA69E1">
        <w:t>rok stanowiący załącznik do uchwały.</w:t>
      </w:r>
    </w:p>
    <w:p w:rsidR="00C923A8" w:rsidRPr="00DA69E1" w:rsidRDefault="00C923A8" w:rsidP="00C923A8"/>
    <w:p w:rsidR="00C923A8" w:rsidRPr="00DA69E1" w:rsidRDefault="00C923A8" w:rsidP="00C923A8"/>
    <w:p w:rsidR="00C923A8" w:rsidRPr="00DA69E1" w:rsidRDefault="00C923A8" w:rsidP="00C923A8">
      <w:pPr>
        <w:jc w:val="center"/>
      </w:pPr>
      <w:r w:rsidRPr="00DA69E1">
        <w:t xml:space="preserve">§ 2. </w:t>
      </w:r>
    </w:p>
    <w:p w:rsidR="00C923A8" w:rsidRPr="00DA69E1" w:rsidRDefault="00C923A8" w:rsidP="00C923A8"/>
    <w:p w:rsidR="00C923A8" w:rsidRPr="00DA69E1" w:rsidRDefault="00C923A8" w:rsidP="00C923A8">
      <w:r w:rsidRPr="00DA69E1">
        <w:t xml:space="preserve">Wójt Gminy Młynarze przedłoży Radzie Gminy sprawozdanie z realizacji Programu, </w:t>
      </w:r>
      <w:r>
        <w:t xml:space="preserve">                    </w:t>
      </w:r>
      <w:r w:rsidRPr="00DA69E1">
        <w:t>o którym mowa w § 1, naj</w:t>
      </w:r>
      <w:r>
        <w:t>później do dnia 31 maja 2018</w:t>
      </w:r>
      <w:r w:rsidRPr="00DA69E1">
        <w:t xml:space="preserve"> roku.</w:t>
      </w:r>
    </w:p>
    <w:p w:rsidR="00C923A8" w:rsidRPr="00DA69E1" w:rsidRDefault="00C923A8" w:rsidP="00C923A8">
      <w:pPr>
        <w:jc w:val="center"/>
      </w:pPr>
    </w:p>
    <w:p w:rsidR="00C923A8" w:rsidRPr="00DA69E1" w:rsidRDefault="00C923A8" w:rsidP="00C923A8">
      <w:pPr>
        <w:jc w:val="center"/>
      </w:pPr>
      <w:r w:rsidRPr="00DA69E1">
        <w:t>§  3.</w:t>
      </w:r>
    </w:p>
    <w:p w:rsidR="00C923A8" w:rsidRPr="00DA69E1" w:rsidRDefault="00C923A8" w:rsidP="00C923A8">
      <w:r w:rsidRPr="00DA69E1">
        <w:t>Uchwała podlega ogłoszeniu na tablicy ogłoszeń w Urzędzie Gminy w Młynarzach oraz na stronie internetowej.</w:t>
      </w:r>
    </w:p>
    <w:p w:rsidR="00C923A8" w:rsidRPr="00DA69E1" w:rsidRDefault="00C923A8" w:rsidP="00C923A8"/>
    <w:p w:rsidR="00C923A8" w:rsidRPr="00DA69E1" w:rsidRDefault="00C923A8" w:rsidP="00C923A8">
      <w:pPr>
        <w:jc w:val="center"/>
      </w:pPr>
      <w:r w:rsidRPr="00DA69E1">
        <w:t>§ 4.</w:t>
      </w:r>
    </w:p>
    <w:p w:rsidR="00C923A8" w:rsidRPr="00DA69E1" w:rsidRDefault="00C923A8" w:rsidP="00C923A8">
      <w:pPr>
        <w:jc w:val="center"/>
      </w:pPr>
    </w:p>
    <w:p w:rsidR="00C923A8" w:rsidRPr="00DA69E1" w:rsidRDefault="00C923A8" w:rsidP="00C923A8">
      <w:pPr>
        <w:jc w:val="center"/>
      </w:pPr>
    </w:p>
    <w:p w:rsidR="00C923A8" w:rsidRPr="00DA69E1" w:rsidRDefault="00C923A8" w:rsidP="00C923A8">
      <w:r w:rsidRPr="00DA69E1">
        <w:t>Wykonanie uchwały powierza się Wójtowi Gminy Młynarze.</w:t>
      </w:r>
    </w:p>
    <w:p w:rsidR="00C923A8" w:rsidRPr="00DA69E1" w:rsidRDefault="00C923A8" w:rsidP="00C923A8"/>
    <w:p w:rsidR="00C923A8" w:rsidRPr="00DA69E1" w:rsidRDefault="00C923A8" w:rsidP="00C923A8">
      <w:pPr>
        <w:jc w:val="center"/>
      </w:pPr>
      <w:r w:rsidRPr="00DA69E1">
        <w:t>§ 5.</w:t>
      </w:r>
    </w:p>
    <w:p w:rsidR="00C923A8" w:rsidRPr="00DA69E1" w:rsidRDefault="00C923A8" w:rsidP="00C923A8">
      <w:pPr>
        <w:jc w:val="center"/>
      </w:pPr>
    </w:p>
    <w:p w:rsidR="00C923A8" w:rsidRDefault="00C923A8" w:rsidP="00C923A8">
      <w:r w:rsidRPr="00DA69E1">
        <w:t>Uchwała wchodzi w życie z dniem podjęcia.</w:t>
      </w:r>
    </w:p>
    <w:p w:rsidR="00C923A8" w:rsidRDefault="00C923A8" w:rsidP="00C923A8"/>
    <w:p w:rsidR="00C923A8" w:rsidRDefault="00C923A8" w:rsidP="00C923A8">
      <w:pPr>
        <w:ind w:left="5664" w:firstLine="708"/>
      </w:pPr>
      <w:r>
        <w:t xml:space="preserve">PRZEWODNICZĄCY </w:t>
      </w:r>
    </w:p>
    <w:p w:rsidR="00C923A8" w:rsidRDefault="00C923A8" w:rsidP="00C923A8">
      <w:pPr>
        <w:ind w:left="5664" w:firstLine="708"/>
      </w:pPr>
      <w:r>
        <w:t>RADY GMINY</w:t>
      </w:r>
    </w:p>
    <w:p w:rsidR="00C923A8" w:rsidRDefault="00C923A8" w:rsidP="00C923A8">
      <w:pPr>
        <w:ind w:left="5664" w:firstLine="708"/>
      </w:pPr>
      <w:r>
        <w:t xml:space="preserve">Ryszard </w:t>
      </w:r>
      <w:proofErr w:type="spellStart"/>
      <w:r>
        <w:t>Ciszkowski</w:t>
      </w:r>
      <w:proofErr w:type="spellEnd"/>
    </w:p>
    <w:p w:rsidR="00C923A8" w:rsidRDefault="00C923A8" w:rsidP="00C923A8">
      <w:pPr>
        <w:ind w:left="5664" w:firstLine="708"/>
      </w:pPr>
    </w:p>
    <w:p w:rsidR="00C923A8" w:rsidRDefault="00C923A8" w:rsidP="00C923A8">
      <w:pPr>
        <w:ind w:left="5664" w:firstLine="708"/>
      </w:pPr>
    </w:p>
    <w:p w:rsidR="00C923A8" w:rsidRDefault="00C923A8" w:rsidP="00C923A8">
      <w:pPr>
        <w:ind w:left="5664" w:firstLine="708"/>
      </w:pPr>
    </w:p>
    <w:p w:rsidR="00C923A8" w:rsidRDefault="00C923A8" w:rsidP="00C923A8">
      <w:pPr>
        <w:ind w:left="5664" w:firstLine="708"/>
      </w:pPr>
    </w:p>
    <w:p w:rsidR="00C923A8" w:rsidRDefault="00C923A8" w:rsidP="00C923A8">
      <w:pPr>
        <w:ind w:left="5664" w:firstLine="708"/>
      </w:pPr>
    </w:p>
    <w:p w:rsidR="00C923A8" w:rsidRDefault="00C923A8" w:rsidP="00C923A8">
      <w:pPr>
        <w:ind w:left="5664" w:firstLine="708"/>
      </w:pPr>
    </w:p>
    <w:p w:rsidR="00C923A8" w:rsidRDefault="00C923A8" w:rsidP="00C923A8">
      <w:pPr>
        <w:autoSpaceDE w:val="0"/>
        <w:jc w:val="center"/>
        <w:rPr>
          <w:color w:val="000000"/>
        </w:rPr>
      </w:pPr>
      <w:r>
        <w:rPr>
          <w:color w:val="000000"/>
        </w:rPr>
        <w:lastRenderedPageBreak/>
        <w:t xml:space="preserve">                 </w:t>
      </w:r>
      <w:r>
        <w:rPr>
          <w:color w:val="000000"/>
        </w:rPr>
        <w:tab/>
        <w:t xml:space="preserve"> </w:t>
      </w:r>
      <w:r>
        <w:rPr>
          <w:color w:val="000000"/>
        </w:rPr>
        <w:tab/>
        <w:t xml:space="preserve">      </w:t>
      </w:r>
      <w:r>
        <w:rPr>
          <w:color w:val="000000"/>
        </w:rPr>
        <w:tab/>
        <w:t xml:space="preserve">                  Zał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cznik do Uchwały Nr XVI/93/2016</w:t>
      </w:r>
    </w:p>
    <w:p w:rsidR="00C923A8" w:rsidRDefault="00C923A8" w:rsidP="00C923A8">
      <w:pPr>
        <w:autoSpaceDE w:val="0"/>
        <w:jc w:val="center"/>
        <w:rPr>
          <w:color w:val="000000"/>
        </w:rPr>
      </w:pPr>
      <w:r>
        <w:rPr>
          <w:color w:val="000000"/>
        </w:rPr>
        <w:t xml:space="preserve">     </w:t>
      </w:r>
      <w:r>
        <w:rPr>
          <w:color w:val="000000"/>
        </w:rPr>
        <w:tab/>
        <w:t xml:space="preserve">   </w:t>
      </w:r>
      <w:r>
        <w:rPr>
          <w:color w:val="000000"/>
        </w:rPr>
        <w:tab/>
        <w:t xml:space="preserve"> </w:t>
      </w:r>
      <w:r>
        <w:rPr>
          <w:color w:val="000000"/>
        </w:rPr>
        <w:tab/>
        <w:t xml:space="preserve"> Rady Gminy Młynarze </w:t>
      </w: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 xml:space="preserve">                                                                 </w:t>
      </w:r>
      <w:r>
        <w:rPr>
          <w:color w:val="000000"/>
        </w:rPr>
        <w:tab/>
        <w:t xml:space="preserve">     z dnia 29 listopada 2016  roku</w:t>
      </w:r>
    </w:p>
    <w:p w:rsidR="00C923A8" w:rsidRDefault="00C923A8" w:rsidP="00C923A8">
      <w:pPr>
        <w:autoSpaceDE w:val="0"/>
        <w:rPr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Program współpracy Gminy Młynarze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b/>
          <w:bCs/>
          <w:color w:val="000000"/>
        </w:rPr>
        <w:t>dowymi oraz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podmiotami, o których mowa w art. 3 ust. 3 ustawy z dnia 24 kwietnia 2003 r.</w:t>
      </w:r>
    </w:p>
    <w:p w:rsidR="00C923A8" w:rsidRPr="003B0C2A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b/>
          <w:bCs/>
          <w:color w:val="000000"/>
        </w:rPr>
        <w:t>ci po</w:t>
      </w:r>
      <w:r>
        <w:rPr>
          <w:rFonts w:ascii="TimesNewRoman" w:eastAsia="TimesNewRoman" w:hAnsi="TimesNewRoman" w:cs="TimesNewRoman"/>
          <w:b/>
          <w:bCs/>
          <w:color w:val="000000"/>
        </w:rPr>
        <w:t>ż</w:t>
      </w:r>
      <w:r>
        <w:rPr>
          <w:b/>
          <w:bCs/>
          <w:color w:val="000000"/>
        </w:rPr>
        <w:t>ytku publicznego i o wolontariacie, na 2017 rok.</w:t>
      </w:r>
    </w:p>
    <w:p w:rsidR="00C923A8" w:rsidRDefault="00C923A8" w:rsidP="00C923A8">
      <w:pPr>
        <w:autoSpaceDE w:val="0"/>
        <w:jc w:val="center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1.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rPr>
          <w:b/>
          <w:bCs/>
          <w:color w:val="000000"/>
        </w:rPr>
      </w:pPr>
      <w:r>
        <w:rPr>
          <w:b/>
          <w:bCs/>
          <w:color w:val="000000"/>
        </w:rPr>
        <w:t>Postanowienia ogólne</w:t>
      </w: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>Ilekro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w Programie jest mowa o:</w:t>
      </w:r>
    </w:p>
    <w:p w:rsidR="00C923A8" w:rsidRDefault="00C923A8" w:rsidP="00C923A8">
      <w:pPr>
        <w:numPr>
          <w:ilvl w:val="0"/>
          <w:numId w:val="11"/>
        </w:numPr>
        <w:autoSpaceDE w:val="0"/>
        <w:jc w:val="both"/>
        <w:rPr>
          <w:color w:val="000000"/>
        </w:rPr>
      </w:pPr>
      <w:r>
        <w:t>ustawie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ustaw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 dnia 24 kwietnia 2003 r. o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</w:t>
      </w:r>
    </w:p>
    <w:p w:rsidR="00C923A8" w:rsidRDefault="00C923A8" w:rsidP="00C923A8">
      <w:pPr>
        <w:autoSpaceDE w:val="0"/>
        <w:ind w:left="360"/>
        <w:jc w:val="both"/>
        <w:rPr>
          <w:color w:val="000000"/>
        </w:rPr>
      </w:pPr>
      <w:r>
        <w:t xml:space="preserve">      </w:t>
      </w:r>
      <w:r>
        <w:rPr>
          <w:color w:val="000000"/>
        </w:rPr>
        <w:t>po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 xml:space="preserve">ytku </w:t>
      </w:r>
      <w:r>
        <w:rPr>
          <w:color w:val="000000"/>
        </w:rPr>
        <w:tab/>
        <w:t>publicznego i o wolontariacie (</w:t>
      </w:r>
      <w:r>
        <w:t xml:space="preserve">Dz. U. z 2016 </w:t>
      </w:r>
      <w:proofErr w:type="spellStart"/>
      <w:r>
        <w:t>r</w:t>
      </w:r>
      <w:proofErr w:type="spellEnd"/>
      <w:r>
        <w:t xml:space="preserve"> poz. 239 z </w:t>
      </w:r>
      <w:proofErr w:type="spellStart"/>
      <w:r>
        <w:t>późn</w:t>
      </w:r>
      <w:proofErr w:type="spellEnd"/>
      <w:r>
        <w:t>. zm.)</w:t>
      </w:r>
    </w:p>
    <w:p w:rsidR="00C923A8" w:rsidRDefault="00C923A8" w:rsidP="00C923A8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uchwale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uchwał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, do której zał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cznikiem jest Program,</w:t>
      </w:r>
    </w:p>
    <w:p w:rsidR="00C923A8" w:rsidRDefault="00C923A8" w:rsidP="00C923A8">
      <w:pPr>
        <w:widowControl w:val="0"/>
        <w:numPr>
          <w:ilvl w:val="0"/>
          <w:numId w:val="10"/>
        </w:numPr>
        <w:suppressAutoHyphens/>
        <w:autoSpaceDE w:val="0"/>
        <w:jc w:val="both"/>
        <w:rPr>
          <w:rFonts w:ascii="TimesNewRoman" w:eastAsia="TimesNewRoman" w:hAnsi="TimesNewRoman" w:cs="TimesNewRoman"/>
          <w:color w:val="000000"/>
        </w:rPr>
      </w:pPr>
      <w:r>
        <w:rPr>
          <w:color w:val="000000"/>
        </w:rPr>
        <w:t>gminie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Gmin</w:t>
      </w:r>
      <w:r>
        <w:rPr>
          <w:rFonts w:ascii="TimesNewRoman" w:eastAsia="TimesNewRoman" w:hAnsi="TimesNewRoman" w:cs="TimesNewRoman"/>
          <w:color w:val="000000"/>
        </w:rPr>
        <w:t>ę Młynarze,</w:t>
      </w:r>
    </w:p>
    <w:p w:rsidR="00C923A8" w:rsidRDefault="00C923A8" w:rsidP="00C923A8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programie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Program współpracy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oraz innymi podmiotami, o których mowa w art.5 ust.1 ustawy,</w:t>
      </w:r>
    </w:p>
    <w:p w:rsidR="00C923A8" w:rsidRDefault="00C923A8" w:rsidP="00C923A8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organizacjach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przez to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oraz inne podmioty prowadz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działalno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po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 xml:space="preserve">ytku publicznego, o których mowa w art.3 ust. 3 </w:t>
      </w:r>
      <w:r>
        <w:rPr>
          <w:color w:val="000000"/>
        </w:rPr>
        <w:tab/>
        <w:t>ustawy,</w:t>
      </w:r>
    </w:p>
    <w:p w:rsidR="00C923A8" w:rsidRDefault="00C923A8" w:rsidP="00C923A8">
      <w:pPr>
        <w:widowControl w:val="0"/>
        <w:numPr>
          <w:ilvl w:val="0"/>
          <w:numId w:val="10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dotacji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przez to dotacje w rozumieniu ustawy z dnia 27 sierpnia 2009 r. o finansach publicznych (Dz. U. z 2016 </w:t>
      </w:r>
      <w:proofErr w:type="spellStart"/>
      <w:r>
        <w:rPr>
          <w:color w:val="000000"/>
        </w:rPr>
        <w:t>r</w:t>
      </w:r>
      <w:proofErr w:type="spellEnd"/>
      <w:r>
        <w:rPr>
          <w:color w:val="000000"/>
        </w:rPr>
        <w:t xml:space="preserve">, poz. 1870 z </w:t>
      </w:r>
      <w:proofErr w:type="spellStart"/>
      <w:r>
        <w:rPr>
          <w:color w:val="000000"/>
        </w:rPr>
        <w:t>późn</w:t>
      </w:r>
      <w:proofErr w:type="spellEnd"/>
      <w:r>
        <w:rPr>
          <w:color w:val="000000"/>
        </w:rPr>
        <w:t>. zm..),</w:t>
      </w:r>
    </w:p>
    <w:p w:rsidR="00C923A8" w:rsidRPr="00662AA2" w:rsidRDefault="00C923A8" w:rsidP="00C923A8">
      <w:pPr>
        <w:widowControl w:val="0"/>
        <w:numPr>
          <w:ilvl w:val="0"/>
          <w:numId w:val="10"/>
        </w:numPr>
        <w:suppressAutoHyphens/>
        <w:autoSpaceDE w:val="0"/>
        <w:jc w:val="both"/>
      </w:pPr>
      <w:r>
        <w:rPr>
          <w:color w:val="000000"/>
        </w:rPr>
        <w:t>konkursie – rozumie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przez to otwarty konkurs ofert, o którym mowa w art. 11 ust. 2 i </w:t>
      </w:r>
      <w:r>
        <w:t xml:space="preserve">w </w:t>
      </w:r>
      <w:r>
        <w:rPr>
          <w:color w:val="000000"/>
        </w:rPr>
        <w:t>art.13 ustawy.</w:t>
      </w:r>
    </w:p>
    <w:p w:rsidR="00C923A8" w:rsidRDefault="00C923A8" w:rsidP="00C923A8">
      <w:pPr>
        <w:autoSpaceDE w:val="0"/>
        <w:jc w:val="both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2.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Cel główny i cele szczegółowe Programu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Pr="003B0C2A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Pr="00947DF3" w:rsidRDefault="00C923A8" w:rsidP="00C923A8">
      <w:pPr>
        <w:pStyle w:val="Akapitzlist"/>
        <w:widowControl w:val="0"/>
        <w:numPr>
          <w:ilvl w:val="0"/>
          <w:numId w:val="1"/>
        </w:numPr>
        <w:suppressAutoHyphens/>
        <w:autoSpaceDE w:val="0"/>
        <w:jc w:val="both"/>
        <w:rPr>
          <w:color w:val="000000"/>
        </w:rPr>
      </w:pPr>
      <w:r w:rsidRPr="00947DF3">
        <w:rPr>
          <w:color w:val="000000"/>
        </w:rPr>
        <w:t>Celem głównym Programu jest rozwijanie działa</w:t>
      </w:r>
      <w:r w:rsidRPr="00947DF3">
        <w:rPr>
          <w:rFonts w:ascii="TimesNewRoman" w:eastAsia="TimesNewRoman" w:hAnsi="TimesNewRoman" w:cs="TimesNewRoman"/>
          <w:color w:val="000000"/>
        </w:rPr>
        <w:t xml:space="preserve">ń </w:t>
      </w:r>
      <w:r w:rsidRPr="00947DF3">
        <w:rPr>
          <w:color w:val="000000"/>
        </w:rPr>
        <w:t>zwi</w:t>
      </w:r>
      <w:r w:rsidRPr="00947DF3">
        <w:rPr>
          <w:rFonts w:ascii="TimesNewRoman" w:eastAsia="TimesNewRoman" w:hAnsi="TimesNewRoman" w:cs="TimesNewRoman"/>
          <w:color w:val="000000"/>
        </w:rPr>
        <w:t>ą</w:t>
      </w:r>
      <w:r w:rsidRPr="00947DF3">
        <w:rPr>
          <w:color w:val="000000"/>
        </w:rPr>
        <w:t xml:space="preserve">zanych z tworzeniem demokratycznego ładu społecznego w </w:t>
      </w:r>
      <w:r w:rsidRPr="00947DF3">
        <w:rPr>
          <w:rFonts w:ascii="TimesNewRoman" w:eastAsia="TimesNewRoman" w:hAnsi="TimesNewRoman" w:cs="TimesNewRoman"/>
          <w:color w:val="000000"/>
        </w:rPr>
        <w:t>ś</w:t>
      </w:r>
      <w:r w:rsidRPr="00947DF3">
        <w:rPr>
          <w:color w:val="000000"/>
        </w:rPr>
        <w:t>rodowisku lokalnym, poprzez budowanie partnerstwa pomi</w:t>
      </w:r>
      <w:r w:rsidRPr="00947DF3">
        <w:rPr>
          <w:rFonts w:ascii="TimesNewRoman" w:eastAsia="TimesNewRoman" w:hAnsi="TimesNewRoman" w:cs="TimesNewRoman"/>
          <w:color w:val="000000"/>
        </w:rPr>
        <w:t>ę</w:t>
      </w:r>
      <w:r w:rsidRPr="00947DF3">
        <w:rPr>
          <w:color w:val="000000"/>
        </w:rPr>
        <w:t>dzy administracj</w:t>
      </w:r>
      <w:r w:rsidRPr="00947DF3">
        <w:rPr>
          <w:rFonts w:ascii="TimesNewRoman" w:eastAsia="TimesNewRoman" w:hAnsi="TimesNewRoman" w:cs="TimesNewRoman"/>
          <w:color w:val="000000"/>
        </w:rPr>
        <w:t xml:space="preserve">ą </w:t>
      </w:r>
      <w:r w:rsidRPr="00947DF3">
        <w:rPr>
          <w:color w:val="000000"/>
        </w:rPr>
        <w:t>samorz</w:t>
      </w:r>
      <w:r w:rsidRPr="00947DF3">
        <w:rPr>
          <w:rFonts w:ascii="TimesNewRoman" w:eastAsia="TimesNewRoman" w:hAnsi="TimesNewRoman" w:cs="TimesNewRoman"/>
          <w:color w:val="000000"/>
        </w:rPr>
        <w:t>ą</w:t>
      </w:r>
      <w:r w:rsidRPr="00947DF3">
        <w:rPr>
          <w:color w:val="000000"/>
        </w:rPr>
        <w:t>dow</w:t>
      </w:r>
      <w:r w:rsidRPr="00947DF3">
        <w:rPr>
          <w:rFonts w:ascii="TimesNewRoman" w:eastAsia="TimesNewRoman" w:hAnsi="TimesNewRoman" w:cs="TimesNewRoman"/>
          <w:color w:val="000000"/>
        </w:rPr>
        <w:t xml:space="preserve">ą </w:t>
      </w:r>
      <w:r w:rsidRPr="00947DF3">
        <w:rPr>
          <w:color w:val="000000"/>
        </w:rPr>
        <w:t>i organizacjami pozarz</w:t>
      </w:r>
      <w:r w:rsidRPr="00947DF3">
        <w:rPr>
          <w:rFonts w:ascii="TimesNewRoman" w:eastAsia="TimesNewRoman" w:hAnsi="TimesNewRoman" w:cs="TimesNewRoman"/>
          <w:color w:val="000000"/>
        </w:rPr>
        <w:t>ą</w:t>
      </w:r>
      <w:r w:rsidRPr="00947DF3">
        <w:rPr>
          <w:color w:val="000000"/>
        </w:rPr>
        <w:t>dowymi, a tak</w:t>
      </w:r>
      <w:r w:rsidRPr="00947DF3">
        <w:rPr>
          <w:rFonts w:ascii="TimesNewRoman" w:eastAsia="TimesNewRoman" w:hAnsi="TimesNewRoman" w:cs="TimesNewRoman"/>
          <w:color w:val="000000"/>
        </w:rPr>
        <w:t>ż</w:t>
      </w:r>
      <w:r w:rsidRPr="00947DF3">
        <w:rPr>
          <w:color w:val="000000"/>
        </w:rPr>
        <w:t>e wspieranie organizacji pozarz</w:t>
      </w:r>
      <w:r w:rsidRPr="00947DF3">
        <w:rPr>
          <w:rFonts w:ascii="TimesNewRoman" w:eastAsia="TimesNewRoman" w:hAnsi="TimesNewRoman" w:cs="TimesNewRoman"/>
          <w:color w:val="000000"/>
        </w:rPr>
        <w:t>ą</w:t>
      </w:r>
      <w:r w:rsidRPr="00947DF3">
        <w:rPr>
          <w:color w:val="000000"/>
        </w:rPr>
        <w:t>dowych w realizacji własnych celów społecznych</w:t>
      </w:r>
    </w:p>
    <w:p w:rsidR="00C923A8" w:rsidRDefault="00C923A8" w:rsidP="00C923A8">
      <w:pPr>
        <w:widowControl w:val="0"/>
        <w:numPr>
          <w:ilvl w:val="0"/>
          <w:numId w:val="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Cele szczegółowe Programu obejmuj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działania zmierzaj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do tworzenia warunków dla powstania inicjatyw i struktur funkcjonuj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 rzecz społeczno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lokalnej w tym: </w:t>
      </w:r>
    </w:p>
    <w:p w:rsidR="00C923A8" w:rsidRPr="00947DF3" w:rsidRDefault="00C923A8" w:rsidP="00C923A8">
      <w:pPr>
        <w:pStyle w:val="Akapitzlist"/>
        <w:widowControl w:val="0"/>
        <w:numPr>
          <w:ilvl w:val="1"/>
          <w:numId w:val="1"/>
        </w:numPr>
        <w:suppressAutoHyphens/>
        <w:autoSpaceDE w:val="0"/>
        <w:jc w:val="both"/>
        <w:rPr>
          <w:color w:val="000000"/>
        </w:rPr>
      </w:pPr>
      <w:r w:rsidRPr="00947DF3">
        <w:rPr>
          <w:color w:val="000000"/>
        </w:rPr>
        <w:t>organizowanie i wspieranie działa</w:t>
      </w:r>
      <w:r w:rsidRPr="00947DF3">
        <w:rPr>
          <w:rFonts w:ascii="TimesNewRoman" w:eastAsia="TimesNewRoman" w:hAnsi="TimesNewRoman" w:cs="TimesNewRoman"/>
          <w:color w:val="000000"/>
        </w:rPr>
        <w:t xml:space="preserve">ń </w:t>
      </w:r>
      <w:r w:rsidRPr="00947DF3">
        <w:rPr>
          <w:color w:val="000000"/>
        </w:rPr>
        <w:t>społecznych na rzecz Gminy i rozwoju wi</w:t>
      </w:r>
      <w:r w:rsidRPr="00947DF3">
        <w:rPr>
          <w:rFonts w:ascii="TimesNewRoman" w:eastAsia="TimesNewRoman" w:hAnsi="TimesNewRoman" w:cs="TimesNewRoman"/>
          <w:color w:val="000000"/>
        </w:rPr>
        <w:t>ę</w:t>
      </w:r>
      <w:r w:rsidRPr="00947DF3">
        <w:rPr>
          <w:color w:val="000000"/>
        </w:rPr>
        <w:t>zi lokalnych,</w:t>
      </w:r>
    </w:p>
    <w:p w:rsidR="00C923A8" w:rsidRDefault="00C923A8" w:rsidP="00C923A8">
      <w:pPr>
        <w:widowControl w:val="0"/>
        <w:numPr>
          <w:ilvl w:val="1"/>
          <w:numId w:val="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tworzenie warunków do zwi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kszenia aktywno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społecznej mieszka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ców,</w:t>
      </w:r>
    </w:p>
    <w:p w:rsidR="00C923A8" w:rsidRDefault="00C923A8" w:rsidP="00C923A8">
      <w:pPr>
        <w:widowControl w:val="0"/>
        <w:numPr>
          <w:ilvl w:val="1"/>
          <w:numId w:val="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poprawa jako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ycia poprzez pełniejsze zaspokajanie potrzeb społecznych,</w:t>
      </w:r>
    </w:p>
    <w:p w:rsidR="00C923A8" w:rsidRPr="003B0C2A" w:rsidRDefault="00C923A8" w:rsidP="00C923A8">
      <w:pPr>
        <w:widowControl w:val="0"/>
        <w:numPr>
          <w:ilvl w:val="1"/>
          <w:numId w:val="1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zwi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kszenie udziału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realizowanych przez Gmin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we współdziałaniu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dowymi,</w:t>
      </w:r>
    </w:p>
    <w:p w:rsidR="00C923A8" w:rsidRPr="00C923A8" w:rsidRDefault="00C923A8" w:rsidP="00C923A8">
      <w:pPr>
        <w:widowControl w:val="0"/>
        <w:numPr>
          <w:ilvl w:val="1"/>
          <w:numId w:val="1"/>
        </w:numPr>
        <w:suppressAutoHyphens/>
        <w:autoSpaceDE w:val="0"/>
        <w:jc w:val="both"/>
        <w:rPr>
          <w:rFonts w:ascii="TimesNewRoman" w:eastAsia="TimesNewRoman" w:hAnsi="TimesNewRoman" w:cs="TimesNewRoman"/>
          <w:color w:val="000000"/>
        </w:rPr>
      </w:pPr>
      <w:r>
        <w:rPr>
          <w:color w:val="000000"/>
        </w:rPr>
        <w:t xml:space="preserve">umacnianie w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wiadomo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społecznej poczucia odpowiedzialno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za siebie, swoje otoczenie, wspólnot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lokaln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oraz jej tradycj</w:t>
      </w:r>
      <w:r>
        <w:rPr>
          <w:rFonts w:ascii="TimesNewRoman" w:eastAsia="TimesNewRoman" w:hAnsi="TimesNewRoman" w:cs="TimesNewRoman"/>
          <w:color w:val="000000"/>
        </w:rPr>
        <w:t>ę.</w:t>
      </w:r>
    </w:p>
    <w:p w:rsidR="00C923A8" w:rsidRDefault="00C923A8" w:rsidP="00C923A8">
      <w:pPr>
        <w:autoSpaceDE w:val="0"/>
        <w:jc w:val="right"/>
      </w:pPr>
      <w:r>
        <w:t xml:space="preserve"> </w:t>
      </w:r>
    </w:p>
    <w:p w:rsidR="00C923A8" w:rsidRPr="00C923A8" w:rsidRDefault="00C923A8" w:rsidP="00C923A8">
      <w:pPr>
        <w:autoSpaceDE w:val="0"/>
        <w:jc w:val="center"/>
      </w:pPr>
      <w:r>
        <w:rPr>
          <w:b/>
          <w:bCs/>
          <w:color w:val="000000"/>
        </w:rPr>
        <w:lastRenderedPageBreak/>
        <w:t>§ 3.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Zasady współpracy</w:t>
      </w:r>
    </w:p>
    <w:p w:rsidR="00C923A8" w:rsidRDefault="00C923A8" w:rsidP="00C923A8">
      <w:pPr>
        <w:autoSpaceDE w:val="0"/>
        <w:rPr>
          <w:color w:val="000000"/>
        </w:rPr>
      </w:pP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>Współpraca realizowana jest w oparciu o zasady:</w:t>
      </w:r>
    </w:p>
    <w:p w:rsidR="00C923A8" w:rsidRPr="00947DF3" w:rsidRDefault="00C923A8" w:rsidP="00C923A8">
      <w:pPr>
        <w:pStyle w:val="Akapitzlist"/>
        <w:widowControl w:val="0"/>
        <w:numPr>
          <w:ilvl w:val="0"/>
          <w:numId w:val="2"/>
        </w:numPr>
        <w:suppressAutoHyphens/>
        <w:autoSpaceDE w:val="0"/>
        <w:rPr>
          <w:color w:val="000000"/>
        </w:rPr>
      </w:pPr>
      <w:r w:rsidRPr="00947DF3">
        <w:rPr>
          <w:color w:val="000000"/>
        </w:rPr>
        <w:t>jawno</w:t>
      </w:r>
      <w:r w:rsidRPr="00947DF3">
        <w:rPr>
          <w:rFonts w:ascii="TimesNewRoman" w:eastAsia="TimesNewRoman" w:hAnsi="TimesNewRoman" w:cs="TimesNewRoman"/>
          <w:color w:val="000000"/>
        </w:rPr>
        <w:t>ś</w:t>
      </w:r>
      <w:r w:rsidRPr="00947DF3">
        <w:rPr>
          <w:color w:val="000000"/>
        </w:rPr>
        <w:t xml:space="preserve">ci – oznacza to, </w:t>
      </w:r>
      <w:r w:rsidRPr="00947DF3">
        <w:rPr>
          <w:rFonts w:ascii="TimesNewRoman" w:eastAsia="TimesNewRoman" w:hAnsi="TimesNewRoman" w:cs="TimesNewRoman"/>
          <w:color w:val="000000"/>
        </w:rPr>
        <w:t>ż</w:t>
      </w:r>
      <w:r w:rsidRPr="00947DF3">
        <w:rPr>
          <w:color w:val="000000"/>
        </w:rPr>
        <w:t>e wszystkie mo</w:t>
      </w:r>
      <w:r w:rsidRPr="00947DF3">
        <w:rPr>
          <w:rFonts w:ascii="TimesNewRoman" w:eastAsia="TimesNewRoman" w:hAnsi="TimesNewRoman" w:cs="TimesNewRoman"/>
          <w:color w:val="000000"/>
        </w:rPr>
        <w:t>ż</w:t>
      </w:r>
      <w:r w:rsidRPr="00947DF3">
        <w:rPr>
          <w:color w:val="000000"/>
        </w:rPr>
        <w:t>liwo</w:t>
      </w:r>
      <w:r w:rsidRPr="00947DF3">
        <w:rPr>
          <w:rFonts w:ascii="TimesNewRoman" w:eastAsia="TimesNewRoman" w:hAnsi="TimesNewRoman" w:cs="TimesNewRoman"/>
          <w:color w:val="000000"/>
        </w:rPr>
        <w:t>ś</w:t>
      </w:r>
      <w:r w:rsidRPr="00947DF3">
        <w:rPr>
          <w:color w:val="000000"/>
        </w:rPr>
        <w:t>ci współpracy Gminy z organizacjami pozarz</w:t>
      </w:r>
      <w:r w:rsidRPr="00947DF3">
        <w:rPr>
          <w:rFonts w:ascii="TimesNewRoman" w:eastAsia="TimesNewRoman" w:hAnsi="TimesNewRoman" w:cs="TimesNewRoman"/>
          <w:color w:val="000000"/>
        </w:rPr>
        <w:t>ą</w:t>
      </w:r>
      <w:r w:rsidRPr="00947DF3">
        <w:rPr>
          <w:color w:val="000000"/>
        </w:rPr>
        <w:t>dowymi s</w:t>
      </w:r>
      <w:r w:rsidRPr="00947DF3">
        <w:rPr>
          <w:rFonts w:ascii="TimesNewRoman" w:eastAsia="TimesNewRoman" w:hAnsi="TimesNewRoman" w:cs="TimesNewRoman"/>
          <w:color w:val="000000"/>
        </w:rPr>
        <w:t xml:space="preserve">ą </w:t>
      </w:r>
      <w:r w:rsidRPr="00947DF3">
        <w:rPr>
          <w:color w:val="000000"/>
        </w:rPr>
        <w:t>powszechnie dost</w:t>
      </w:r>
      <w:r w:rsidRPr="00947DF3">
        <w:rPr>
          <w:rFonts w:ascii="TimesNewRoman" w:eastAsia="TimesNewRoman" w:hAnsi="TimesNewRoman" w:cs="TimesNewRoman"/>
          <w:color w:val="000000"/>
        </w:rPr>
        <w:t>ę</w:t>
      </w:r>
      <w:r w:rsidRPr="00947DF3">
        <w:rPr>
          <w:color w:val="000000"/>
        </w:rPr>
        <w:t xml:space="preserve">pne oraz jasne i zrozumiałe w zakresie stosowanych </w:t>
      </w:r>
      <w:r w:rsidRPr="00947DF3">
        <w:rPr>
          <w:rFonts w:ascii="TimesNewRoman" w:eastAsia="TimesNewRoman" w:hAnsi="TimesNewRoman" w:cs="TimesNewRoman"/>
          <w:color w:val="000000"/>
        </w:rPr>
        <w:t>procedur</w:t>
      </w:r>
      <w:r w:rsidRPr="00947DF3">
        <w:rPr>
          <w:color w:val="000000"/>
        </w:rPr>
        <w:t xml:space="preserve"> i kryteriów podejmowanych decyzji,</w:t>
      </w:r>
    </w:p>
    <w:p w:rsidR="00C923A8" w:rsidRDefault="00C923A8" w:rsidP="00C923A8">
      <w:pPr>
        <w:widowControl w:val="0"/>
        <w:numPr>
          <w:ilvl w:val="0"/>
          <w:numId w:val="2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pomocniczo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– oznacza to,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Gmina powierza organizacjom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własnych, a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zapewniaj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ich wykonanie w sposób ekonomiczny, profesjonalny i terminowy,</w:t>
      </w:r>
    </w:p>
    <w:p w:rsidR="00C923A8" w:rsidRDefault="00C923A8" w:rsidP="00C923A8">
      <w:pPr>
        <w:widowControl w:val="0"/>
        <w:numPr>
          <w:ilvl w:val="0"/>
          <w:numId w:val="2"/>
        </w:numPr>
        <w:suppressAutoHyphens/>
        <w:autoSpaceDE w:val="0"/>
        <w:rPr>
          <w:color w:val="000000"/>
        </w:rPr>
      </w:pPr>
      <w:r>
        <w:rPr>
          <w:color w:val="000000"/>
        </w:rPr>
        <w:t>efektywno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– oznacza to, </w:t>
      </w:r>
      <w:r>
        <w:rPr>
          <w:rFonts w:ascii="TimesNewRoman" w:eastAsia="TimesNewRoman" w:hAnsi="TimesNewRoman" w:cs="TimesNewRoman"/>
          <w:color w:val="000000"/>
        </w:rPr>
        <w:t>że</w:t>
      </w:r>
      <w:r>
        <w:rPr>
          <w:color w:val="000000"/>
        </w:rPr>
        <w:t xml:space="preserve"> Gmina i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wspólnie d</w:t>
      </w:r>
      <w:r>
        <w:rPr>
          <w:rFonts w:ascii="TimesNewRoman" w:eastAsia="TimesNewRoman" w:hAnsi="TimesNewRoman" w:cs="TimesNewRoman"/>
          <w:color w:val="000000"/>
        </w:rPr>
        <w:t xml:space="preserve">ążą </w:t>
      </w:r>
      <w:r>
        <w:rPr>
          <w:color w:val="000000"/>
        </w:rPr>
        <w:t>do osi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gni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cia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liwie najwi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kszych efektów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publicznych.</w:t>
      </w: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4.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Obszary współpracy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>Współpraca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dotyczy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lonych w art.7 ust. 1 ustawy</w:t>
      </w: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>z dnia 8 marca 1990 r. o samorz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dzie gminnym </w:t>
      </w:r>
      <w:r w:rsidRPr="00D411D0">
        <w:t>( Dz. U z</w:t>
      </w:r>
      <w:r>
        <w:t xml:space="preserve"> 2016 r. poz.446 z </w:t>
      </w:r>
      <w:proofErr w:type="spellStart"/>
      <w:r>
        <w:t>późn</w:t>
      </w:r>
      <w:proofErr w:type="spellEnd"/>
      <w:r>
        <w:t xml:space="preserve">. zm.), </w:t>
      </w:r>
      <w:r w:rsidRPr="00D411D0">
        <w:t xml:space="preserve"> </w:t>
      </w:r>
      <w:r>
        <w:rPr>
          <w:color w:val="000000"/>
        </w:rPr>
        <w:t>, a w szczególno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własnych gminy obejmuj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puj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obszary:</w:t>
      </w:r>
    </w:p>
    <w:p w:rsidR="00C923A8" w:rsidRDefault="00C923A8" w:rsidP="00C923A8">
      <w:pPr>
        <w:widowControl w:val="0"/>
        <w:numPr>
          <w:ilvl w:val="0"/>
          <w:numId w:val="3"/>
        </w:numPr>
        <w:suppressAutoHyphens/>
        <w:autoSpaceDE w:val="0"/>
        <w:rPr>
          <w:color w:val="000000"/>
        </w:rPr>
      </w:pPr>
      <w:r>
        <w:rPr>
          <w:color w:val="000000"/>
        </w:rPr>
        <w:t>kultury i ochrony dziedzictwa kulturowego,</w:t>
      </w:r>
    </w:p>
    <w:p w:rsidR="00C923A8" w:rsidRDefault="00C923A8" w:rsidP="00C923A8">
      <w:pPr>
        <w:widowControl w:val="0"/>
        <w:numPr>
          <w:ilvl w:val="0"/>
          <w:numId w:val="3"/>
        </w:numPr>
        <w:suppressAutoHyphens/>
        <w:autoSpaceDE w:val="0"/>
        <w:rPr>
          <w:color w:val="000000"/>
        </w:rPr>
      </w:pPr>
      <w:r>
        <w:rPr>
          <w:color w:val="000000"/>
        </w:rPr>
        <w:t>kultury fizycznej i sportu,</w:t>
      </w:r>
    </w:p>
    <w:p w:rsidR="00C923A8" w:rsidRDefault="00C923A8" w:rsidP="00C923A8">
      <w:pPr>
        <w:widowControl w:val="0"/>
        <w:numPr>
          <w:ilvl w:val="0"/>
          <w:numId w:val="3"/>
        </w:numPr>
        <w:suppressAutoHyphens/>
        <w:autoSpaceDE w:val="0"/>
        <w:rPr>
          <w:color w:val="000000"/>
        </w:rPr>
      </w:pPr>
      <w:r>
        <w:rPr>
          <w:color w:val="000000"/>
        </w:rPr>
        <w:t>profilaktyki i rozwi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zywania problemów alkoholowych i innych uzale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nie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oraz integracji społecznej,</w:t>
      </w:r>
    </w:p>
    <w:p w:rsidR="00C923A8" w:rsidRDefault="00C923A8" w:rsidP="00C923A8">
      <w:pPr>
        <w:widowControl w:val="0"/>
        <w:numPr>
          <w:ilvl w:val="0"/>
          <w:numId w:val="3"/>
        </w:numPr>
        <w:suppressAutoHyphens/>
        <w:autoSpaceDE w:val="0"/>
        <w:rPr>
          <w:color w:val="000000"/>
        </w:rPr>
      </w:pPr>
      <w:r>
        <w:rPr>
          <w:color w:val="000000"/>
        </w:rPr>
        <w:t>wypoczynku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C923A8" w:rsidRDefault="00C923A8" w:rsidP="00C923A8">
      <w:pPr>
        <w:widowControl w:val="0"/>
        <w:numPr>
          <w:ilvl w:val="0"/>
          <w:numId w:val="3"/>
        </w:numPr>
        <w:suppressAutoHyphens/>
        <w:autoSpaceDE w:val="0"/>
        <w:rPr>
          <w:color w:val="000000"/>
        </w:rPr>
      </w:pPr>
      <w:r>
        <w:rPr>
          <w:color w:val="000000"/>
        </w:rPr>
        <w:t>ochrony i promocji zdrowia,</w:t>
      </w:r>
    </w:p>
    <w:p w:rsidR="00C923A8" w:rsidRPr="003B0C2A" w:rsidRDefault="00C923A8" w:rsidP="00C923A8">
      <w:pPr>
        <w:widowControl w:val="0"/>
        <w:numPr>
          <w:ilvl w:val="0"/>
          <w:numId w:val="3"/>
        </w:numPr>
        <w:suppressAutoHyphens/>
        <w:autoSpaceDE w:val="0"/>
        <w:rPr>
          <w:color w:val="000000"/>
        </w:rPr>
      </w:pPr>
      <w:r>
        <w:rPr>
          <w:color w:val="000000"/>
        </w:rPr>
        <w:t>pomocy społecznej.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5.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Formy współpracy</w:t>
      </w:r>
    </w:p>
    <w:p w:rsidR="00C923A8" w:rsidRDefault="00C923A8" w:rsidP="00C923A8">
      <w:pPr>
        <w:autoSpaceDE w:val="0"/>
        <w:rPr>
          <w:color w:val="000000"/>
        </w:rPr>
      </w:pPr>
    </w:p>
    <w:p w:rsidR="00C923A8" w:rsidRDefault="00C923A8" w:rsidP="00C923A8">
      <w:pPr>
        <w:widowControl w:val="0"/>
        <w:numPr>
          <w:ilvl w:val="0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Współpraca Gminy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by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prowadzona w formie</w:t>
      </w:r>
    </w:p>
    <w:p w:rsidR="00C923A8" w:rsidRDefault="00C923A8" w:rsidP="00C923A8">
      <w:pPr>
        <w:autoSpaceDE w:val="0"/>
        <w:jc w:val="both"/>
        <w:rPr>
          <w:color w:val="000000"/>
        </w:rPr>
      </w:pPr>
      <w:r>
        <w:rPr>
          <w:color w:val="000000"/>
        </w:rPr>
        <w:t>finansowej i pozafinansowej.</w:t>
      </w:r>
    </w:p>
    <w:p w:rsidR="00C923A8" w:rsidRDefault="00C923A8" w:rsidP="00C923A8">
      <w:pPr>
        <w:widowControl w:val="0"/>
        <w:numPr>
          <w:ilvl w:val="0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Formy współpracy finansowej:</w:t>
      </w:r>
    </w:p>
    <w:p w:rsidR="00C923A8" w:rsidRPr="00947DF3" w:rsidRDefault="00C923A8" w:rsidP="00C923A8">
      <w:pPr>
        <w:pStyle w:val="Akapitzlist"/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 w:rsidRPr="00947DF3">
        <w:rPr>
          <w:color w:val="000000"/>
        </w:rPr>
        <w:t>powierzanie wykonania zada</w:t>
      </w:r>
      <w:r w:rsidRPr="00947DF3">
        <w:rPr>
          <w:rFonts w:ascii="TimesNewRoman" w:eastAsia="TimesNewRoman" w:hAnsi="TimesNewRoman" w:cs="TimesNewRoman"/>
          <w:color w:val="000000"/>
        </w:rPr>
        <w:t xml:space="preserve">ń </w:t>
      </w:r>
      <w:r w:rsidRPr="00947DF3">
        <w:rPr>
          <w:color w:val="000000"/>
        </w:rPr>
        <w:t>publicznych wraz z udzieleniem dotacji na sfinansowanie jego realizacji,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wspieranie wykonania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 wraz z udzieleniem dotacji na dofinansowanie jego realizacji,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wynajmowanie na najkorzystniejszych warunkach budynków i lokali komunalnych.</w:t>
      </w:r>
    </w:p>
    <w:p w:rsidR="00C923A8" w:rsidRDefault="00C923A8" w:rsidP="00C923A8">
      <w:pPr>
        <w:widowControl w:val="0"/>
        <w:numPr>
          <w:ilvl w:val="0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Formy współpracy pozafinansowej: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informowanie o zadaniach publicznych, które 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realizowane w danym roku wraz z podaniem wysoko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 xml:space="preserve">ci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rodków przeznaczonych w bud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ecie Gminy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tych zada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,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wzajemne informowanie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o planowanych kierunkach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i współdziałania w celu zharmonizowania tych kierunków,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konsultowanie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dowymi, odpowiednio do zakresu ich działania, projektów aktów normatywnych w dziedzinach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statutowej tych organizacji,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lastRenderedPageBreak/>
        <w:t>nieodpłatne udost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pnianie lokali, sprz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tu technicznego itp. na spotkania organizacji lub spotkania otwarte zwi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zane z działalno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statutow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, </w:t>
      </w:r>
    </w:p>
    <w:p w:rsidR="00C923A8" w:rsidRDefault="00C923A8" w:rsidP="00C923A8">
      <w:pPr>
        <w:widowControl w:val="0"/>
        <w:numPr>
          <w:ilvl w:val="1"/>
          <w:numId w:val="4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tworzenie wspólnych zespołów o charakterze doradczym i inicjatywny.</w:t>
      </w:r>
    </w:p>
    <w:p w:rsidR="00C923A8" w:rsidRDefault="00C923A8" w:rsidP="00C923A8">
      <w:pPr>
        <w:autoSpaceDE w:val="0"/>
        <w:jc w:val="both"/>
        <w:rPr>
          <w:color w:val="000000"/>
        </w:rPr>
      </w:pPr>
    </w:p>
    <w:p w:rsidR="00C923A8" w:rsidRDefault="00C923A8" w:rsidP="00C923A8">
      <w:pPr>
        <w:autoSpaceDE w:val="0"/>
        <w:jc w:val="both"/>
        <w:rPr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6 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Zadania priorytetowe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>Zadaniami priorytetowymi w zakresie współpracy Gminy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s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:</w:t>
      </w:r>
    </w:p>
    <w:p w:rsidR="00C923A8" w:rsidRPr="00770C04" w:rsidRDefault="00C923A8" w:rsidP="00C923A8">
      <w:pPr>
        <w:pStyle w:val="Akapitzlist"/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 w:rsidRPr="00770C04">
        <w:rPr>
          <w:color w:val="000000"/>
        </w:rPr>
        <w:t>w zakresie kultury i ochrony dziedzictwa kulturowego:</w:t>
      </w:r>
    </w:p>
    <w:p w:rsidR="00C923A8" w:rsidRPr="00947DF3" w:rsidRDefault="00C923A8" w:rsidP="00C923A8">
      <w:pPr>
        <w:pStyle w:val="Akapitzlist"/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 w:rsidRPr="00947DF3">
        <w:rPr>
          <w:color w:val="000000"/>
        </w:rPr>
        <w:t>wspieranie społecznych l</w:t>
      </w:r>
      <w:r>
        <w:rPr>
          <w:color w:val="000000"/>
        </w:rPr>
        <w:t>okalnych inicjatyw kulturalnych;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amatorskiego ruchu artystycznego,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przedsi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wzi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color w:val="000000"/>
        </w:rPr>
        <w:t>artystycznych realizowanych na terenie Gminy Młynarze,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przedsi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wzi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color w:val="000000"/>
        </w:rPr>
        <w:t>promuj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i utrwalaj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dziedzictwo kulturowe.</w:t>
      </w:r>
    </w:p>
    <w:p w:rsidR="00C923A8" w:rsidRDefault="00C923A8" w:rsidP="00C923A8">
      <w:pPr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 zakresie kultury fizycznej i sportu: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polegaj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 upowszechnianiu kultury fizycznej i sportu,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organizacji imprez sportowo-rekreacyjnych,</w:t>
      </w:r>
    </w:p>
    <w:p w:rsidR="00C923A8" w:rsidRDefault="00C923A8" w:rsidP="00C923A8">
      <w:pPr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 zakresie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na rzecz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y: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przeciwdziałania i zapobiegania zjawiskom</w:t>
      </w: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 xml:space="preserve">                  patologicznym poprzez organizacj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czasu wolnego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realizacji programów profilaktycznych realizowanych na rzecz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 xml:space="preserve">y w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wietlicy socjoterapeutycznej,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edukacyjnych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 propaguj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cych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ycie bez nałogów,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integracji osób niepełnosprawnych,</w:t>
      </w:r>
    </w:p>
    <w:p w:rsidR="00C923A8" w:rsidRDefault="00C923A8" w:rsidP="00C923A8">
      <w:pPr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 zakresie wypoczynku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y: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powierzenie organizacji wypoczynku letniego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powierzenie organizacji wypoczynku zimowego dla dzieci i młodzie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y,</w:t>
      </w:r>
    </w:p>
    <w:p w:rsidR="00C923A8" w:rsidRDefault="00C923A8" w:rsidP="00C923A8">
      <w:pPr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 zakresie ochrony i promocji zdrowia: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bada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profilaktycznych mieszka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ców,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maj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na celu promocj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zdrowego stylu </w:t>
      </w:r>
      <w:r>
        <w:rPr>
          <w:rFonts w:ascii="TimesNewRoman" w:eastAsia="TimesNewRoman" w:hAnsi="TimesNewRoman" w:cs="TimesNewRoman"/>
          <w:color w:val="000000"/>
        </w:rPr>
        <w:t>ży</w:t>
      </w:r>
      <w:r>
        <w:rPr>
          <w:color w:val="000000"/>
        </w:rPr>
        <w:t>cia i promocj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honorowego krwiodawstwa,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>wspieranie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zakresie pomocy osobom niepełnosprawnym,</w:t>
      </w:r>
    </w:p>
    <w:p w:rsidR="00C923A8" w:rsidRDefault="00C923A8" w:rsidP="00C923A8">
      <w:pPr>
        <w:widowControl w:val="0"/>
        <w:numPr>
          <w:ilvl w:val="0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w zakresie pomocy społecznej: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zapewnienie opieki nad dzie</w:t>
      </w:r>
      <w:r>
        <w:rPr>
          <w:rFonts w:ascii="TimesNewRoman" w:eastAsia="TimesNewRoman" w:hAnsi="TimesNewRoman" w:cs="TimesNewRoman"/>
          <w:color w:val="000000"/>
        </w:rPr>
        <w:t>ć</w:t>
      </w:r>
      <w:r>
        <w:rPr>
          <w:color w:val="000000"/>
        </w:rPr>
        <w:t>mi z rodzin ubogich, niewydolnych wychowawczo i ekonomicznie oraz zagro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onych patologi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społeczn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</w:t>
      </w:r>
    </w:p>
    <w:p w:rsidR="00C923A8" w:rsidRDefault="00C923A8" w:rsidP="00C923A8">
      <w:pPr>
        <w:widowControl w:val="0"/>
        <w:numPr>
          <w:ilvl w:val="1"/>
          <w:numId w:val="5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wiadczenie usług opieku</w:t>
      </w:r>
      <w:r>
        <w:rPr>
          <w:rFonts w:ascii="TimesNewRoman" w:eastAsia="TimesNewRoman" w:hAnsi="TimesNewRoman" w:cs="TimesNewRoman"/>
          <w:color w:val="000000"/>
        </w:rPr>
        <w:t>ń</w:t>
      </w:r>
      <w:r>
        <w:rPr>
          <w:color w:val="000000"/>
        </w:rPr>
        <w:t>czych w miejscu zamieszkania – osobom starszym, samotnym, chorym, niepełnosprawnym.</w:t>
      </w: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§ 7.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Okres realizacji Programu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rPr>
          <w:color w:val="000000"/>
        </w:rPr>
      </w:pPr>
      <w:r>
        <w:rPr>
          <w:color w:val="000000"/>
        </w:rPr>
        <w:t>Program realizowany 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w okresie od stycznia do grudnia 2017 roku.</w:t>
      </w: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8.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Sposób realizacji Programu</w:t>
      </w:r>
    </w:p>
    <w:p w:rsidR="00C923A8" w:rsidRDefault="00C923A8" w:rsidP="00C923A8">
      <w:pPr>
        <w:autoSpaceDE w:val="0"/>
        <w:jc w:val="both"/>
      </w:pP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Zlecanie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Gminy organizacjom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 obejmuje w pierwszej kolejno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zadania priorytetowe i odbywa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 xml:space="preserve">dzie po przeprowadzeniu otwartego konkursu ofert, chyba 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przepisy odr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bne przewiduj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inny tryb zlecania.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Konkurs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ogłasza Wójt.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Konkurs ogłasza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na co najmniej 30 dni przed jego rozstrzygni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ciem.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Otwarty konkurs ofert ogłasza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 xml:space="preserve">w Biuletynie Informacji Publicznej </w:t>
      </w:r>
      <w:hyperlink r:id="rId5" w:history="1">
        <w:r w:rsidRPr="00F25806">
          <w:rPr>
            <w:rStyle w:val="Hipercze"/>
            <w:color w:val="000000"/>
          </w:rPr>
          <w:t>www.mlynarze.bipgminy.pl</w:t>
        </w:r>
      </w:hyperlink>
      <w:r>
        <w:rPr>
          <w:color w:val="0000FF"/>
        </w:rPr>
        <w:t xml:space="preserve"> </w:t>
      </w:r>
      <w:r>
        <w:rPr>
          <w:color w:val="000000"/>
        </w:rPr>
        <w:t>oraz na tablicy ogłosze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Gminy.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Ostateczn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decyzje, co do wyboru ofert i przyznania dotacji podejmuje Wójt.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Wyniki konkursu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 xml:space="preserve">publikowane w Biuletynie Informacji Publicznej </w:t>
      </w:r>
      <w:r w:rsidRPr="00F25806">
        <w:rPr>
          <w:color w:val="000000"/>
        </w:rPr>
        <w:t>mlynarze.bipgminy.pl,</w:t>
      </w:r>
      <w:r>
        <w:rPr>
          <w:color w:val="000000"/>
        </w:rPr>
        <w:t xml:space="preserve"> na stronie internetowej Gminy</w:t>
      </w:r>
      <w:r>
        <w:rPr>
          <w:color w:val="0000FF"/>
        </w:rPr>
        <w:t xml:space="preserve"> </w:t>
      </w:r>
      <w:r>
        <w:rPr>
          <w:color w:val="000000"/>
        </w:rPr>
        <w:t>oraz na tablicy ogłosze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w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Gminy.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Wójt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zleci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dowej realizacje zadania publicznego – na wniosek tej organizacji z pomini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ciem otwartego konkursu ofert. Szczegółowe warunki oraz tryb przyznawania dofinansowania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la art. 19a Ustawy.</w:t>
      </w:r>
    </w:p>
    <w:p w:rsidR="00C923A8" w:rsidRDefault="00C923A8" w:rsidP="00C923A8">
      <w:pPr>
        <w:widowControl w:val="0"/>
        <w:numPr>
          <w:ilvl w:val="0"/>
          <w:numId w:val="6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Powierzenie realizacji zadania ka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dorazowo powinno by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poprzedzone analiz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 czy realizacja zadania w innym trybie pozwoli na efektywniejsz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zadania zgodnie z art.11 ust.4 ustawy.</w:t>
      </w:r>
    </w:p>
    <w:p w:rsidR="00C923A8" w:rsidRDefault="00C923A8" w:rsidP="00C923A8">
      <w:pPr>
        <w:autoSpaceDE w:val="0"/>
        <w:jc w:val="both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9.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Wysoko</w:t>
      </w:r>
      <w:r>
        <w:rPr>
          <w:rFonts w:ascii="TimesNewRoman" w:eastAsia="TimesNewRoman" w:hAnsi="TimesNewRoman" w:cs="TimesNewRoman"/>
          <w:color w:val="000000"/>
        </w:rPr>
        <w:t>ść ś</w:t>
      </w:r>
      <w:r>
        <w:rPr>
          <w:b/>
          <w:bCs/>
          <w:color w:val="000000"/>
        </w:rPr>
        <w:t>rodków przeznaczonych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b/>
          <w:bCs/>
          <w:color w:val="000000"/>
        </w:rPr>
        <w:t>Programu</w:t>
      </w:r>
    </w:p>
    <w:p w:rsidR="00C923A8" w:rsidRDefault="00C923A8" w:rsidP="00C923A8">
      <w:pPr>
        <w:autoSpaceDE w:val="0"/>
        <w:jc w:val="center"/>
      </w:pPr>
    </w:p>
    <w:p w:rsidR="00C923A8" w:rsidRPr="00F25806" w:rsidRDefault="00C923A8" w:rsidP="00C923A8">
      <w:pPr>
        <w:autoSpaceDE w:val="0"/>
        <w:jc w:val="both"/>
        <w:rPr>
          <w:color w:val="000000"/>
        </w:rPr>
      </w:pPr>
      <w:r w:rsidRPr="00F25806">
        <w:rPr>
          <w:color w:val="000000"/>
        </w:rPr>
        <w:t>Prognozowana wysoko</w:t>
      </w:r>
      <w:r w:rsidRPr="00F25806">
        <w:rPr>
          <w:rFonts w:ascii="TimesNewRoman" w:eastAsia="TimesNewRoman" w:hAnsi="TimesNewRoman" w:cs="TimesNewRoman"/>
          <w:color w:val="000000"/>
        </w:rPr>
        <w:t>ść ś</w:t>
      </w:r>
      <w:r w:rsidRPr="00F25806">
        <w:rPr>
          <w:color w:val="000000"/>
        </w:rPr>
        <w:t>rodków finansowych na realizacj</w:t>
      </w:r>
      <w:r w:rsidRPr="00F25806">
        <w:rPr>
          <w:rFonts w:ascii="TimesNewRoman" w:eastAsia="TimesNewRoman" w:hAnsi="TimesNewRoman" w:cs="TimesNewRoman"/>
          <w:color w:val="000000"/>
        </w:rPr>
        <w:t xml:space="preserve">ę </w:t>
      </w:r>
      <w:r w:rsidRPr="00F25806">
        <w:rPr>
          <w:color w:val="000000"/>
        </w:rPr>
        <w:t>zada</w:t>
      </w:r>
      <w:r w:rsidRPr="00F25806">
        <w:rPr>
          <w:rFonts w:ascii="TimesNewRoman" w:eastAsia="TimesNewRoman" w:hAnsi="TimesNewRoman" w:cs="TimesNewRoman"/>
          <w:color w:val="000000"/>
        </w:rPr>
        <w:t xml:space="preserve">ń </w:t>
      </w:r>
      <w:r w:rsidRPr="00F25806">
        <w:rPr>
          <w:color w:val="000000"/>
        </w:rPr>
        <w:t>własnych Gminy przez</w:t>
      </w:r>
    </w:p>
    <w:p w:rsidR="00C923A8" w:rsidRPr="00F25806" w:rsidRDefault="00C923A8" w:rsidP="00C923A8">
      <w:pPr>
        <w:autoSpaceDE w:val="0"/>
        <w:jc w:val="both"/>
        <w:rPr>
          <w:color w:val="000000"/>
        </w:rPr>
      </w:pPr>
      <w:r w:rsidRPr="00F25806">
        <w:rPr>
          <w:color w:val="000000"/>
        </w:rPr>
        <w:t>organizacje pozarz</w:t>
      </w:r>
      <w:r w:rsidRPr="00F25806"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i inne podmioty na 2017</w:t>
      </w:r>
      <w:r w:rsidRPr="00F25806">
        <w:rPr>
          <w:color w:val="000000"/>
        </w:rPr>
        <w:t xml:space="preserve"> rok wynosi 1.</w:t>
      </w:r>
      <w:r>
        <w:rPr>
          <w:color w:val="000000"/>
        </w:rPr>
        <w:t>000, 00 zł (słownie tysiąc zł )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10.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Sposób oceny realizacji Programu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Miernikami efektywno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realizacji Programu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 szczególno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informacje dotycz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ce:</w:t>
      </w:r>
    </w:p>
    <w:p w:rsidR="00C923A8" w:rsidRDefault="00C923A8" w:rsidP="00C923A8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przekazanych organizacjom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 do realizacji w ramach otwartego konkursu ofert,</w:t>
      </w:r>
    </w:p>
    <w:p w:rsidR="00C923A8" w:rsidRDefault="00C923A8" w:rsidP="00C923A8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ofert, które wpłyn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ły od 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dowych,</w:t>
      </w:r>
    </w:p>
    <w:p w:rsidR="00C923A8" w:rsidRDefault="00C923A8" w:rsidP="00C923A8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umów zawartych z organizacjami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dowymi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publicznych,</w:t>
      </w:r>
    </w:p>
    <w:p w:rsidR="00C923A8" w:rsidRDefault="00C923A8" w:rsidP="00C923A8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lastRenderedPageBreak/>
        <w:t>liczby wspólnych przedsi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wzi</w:t>
      </w:r>
      <w:r>
        <w:rPr>
          <w:rFonts w:ascii="TimesNewRoman" w:eastAsia="TimesNewRoman" w:hAnsi="TimesNewRoman" w:cs="TimesNewRoman"/>
          <w:color w:val="000000"/>
        </w:rPr>
        <w:t xml:space="preserve">ęć </w:t>
      </w:r>
      <w:r>
        <w:rPr>
          <w:color w:val="000000"/>
        </w:rPr>
        <w:t>podejmowanych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i Gmin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,</w:t>
      </w:r>
    </w:p>
    <w:p w:rsidR="00C923A8" w:rsidRDefault="00C923A8" w:rsidP="00C923A8">
      <w:pPr>
        <w:widowControl w:val="0"/>
        <w:numPr>
          <w:ilvl w:val="1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liczby osób, które były adresatami (beneficjentami) działa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 realizowanych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dowe.</w:t>
      </w:r>
    </w:p>
    <w:p w:rsidR="00C923A8" w:rsidRDefault="00C923A8" w:rsidP="00C923A8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Bież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cym monitoringiem realizacji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Programu zajmuje si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wła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ciwe merytorycznie stanowisko pracy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du Gminy.</w:t>
      </w:r>
    </w:p>
    <w:p w:rsidR="00C923A8" w:rsidRDefault="00C923A8" w:rsidP="00C923A8">
      <w:pPr>
        <w:widowControl w:val="0"/>
        <w:numPr>
          <w:ilvl w:val="0"/>
          <w:numId w:val="7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Sprawozdanie z realizacji Programu  za rok 2017 zostanie przedstawione Radzie Gminy Młynarze nie później niż do 31 maja 2018 roku.</w:t>
      </w:r>
    </w:p>
    <w:p w:rsidR="00C923A8" w:rsidRDefault="00C923A8" w:rsidP="00C923A8">
      <w:pPr>
        <w:autoSpaceDE w:val="0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 11.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Sposób tworzenia Programu i przebieg konsultacji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Prace nad przygotowaniem Programu zostały zainicjowane przez Wójta Gminy.</w:t>
      </w:r>
    </w:p>
    <w:p w:rsidR="00C923A8" w:rsidRPr="00AA3D20" w:rsidRDefault="00C923A8" w:rsidP="00C923A8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 w:rsidRPr="00AA3D20">
        <w:rPr>
          <w:color w:val="000000"/>
        </w:rPr>
        <w:t>Skierowanie projektu Programu do konsultacji zgodnie z Uchwał</w:t>
      </w:r>
      <w:r w:rsidRPr="00AA3D20">
        <w:rPr>
          <w:rFonts w:ascii="TimesNewRoman" w:eastAsia="TimesNewRoman" w:hAnsi="TimesNewRoman" w:cs="TimesNewRoman"/>
          <w:color w:val="000000"/>
        </w:rPr>
        <w:t xml:space="preserve">ą </w:t>
      </w:r>
      <w:r w:rsidRPr="00AA3D20">
        <w:rPr>
          <w:color w:val="000000"/>
        </w:rPr>
        <w:t>Nr X/47/2011 Rady Gminy Mł</w:t>
      </w:r>
      <w:r>
        <w:rPr>
          <w:color w:val="000000"/>
        </w:rPr>
        <w:t>ynarze z dnia 25 listopada 2011</w:t>
      </w:r>
      <w:r w:rsidRPr="00AA3D20">
        <w:rPr>
          <w:color w:val="000000"/>
        </w:rPr>
        <w:t xml:space="preserve"> r. w sprawie szczegółowego sposobu konsultowania z rad</w:t>
      </w:r>
      <w:r w:rsidRPr="00AA3D20">
        <w:rPr>
          <w:rFonts w:ascii="TimesNewRoman" w:eastAsia="TimesNewRoman" w:hAnsi="TimesNewRoman" w:cs="TimesNewRoman"/>
          <w:color w:val="000000"/>
        </w:rPr>
        <w:t xml:space="preserve">ą </w:t>
      </w:r>
      <w:r w:rsidRPr="00AA3D20">
        <w:rPr>
          <w:color w:val="000000"/>
        </w:rPr>
        <w:t>działalno</w:t>
      </w:r>
      <w:r w:rsidRPr="00AA3D20">
        <w:rPr>
          <w:rFonts w:ascii="TimesNewRoman" w:eastAsia="TimesNewRoman" w:hAnsi="TimesNewRoman" w:cs="TimesNewRoman"/>
          <w:color w:val="000000"/>
        </w:rPr>
        <w:t>ś</w:t>
      </w:r>
      <w:r w:rsidRPr="00AA3D20">
        <w:rPr>
          <w:color w:val="000000"/>
        </w:rPr>
        <w:t>ci po</w:t>
      </w:r>
      <w:r w:rsidRPr="00AA3D20">
        <w:rPr>
          <w:rFonts w:ascii="TimesNewRoman" w:eastAsia="TimesNewRoman" w:hAnsi="TimesNewRoman" w:cs="TimesNewRoman"/>
          <w:color w:val="000000"/>
        </w:rPr>
        <w:t>ż</w:t>
      </w:r>
      <w:r w:rsidRPr="00AA3D20">
        <w:rPr>
          <w:color w:val="000000"/>
        </w:rPr>
        <w:t>ytku publicznego lub organizacjami pozarz</w:t>
      </w:r>
      <w:r w:rsidRPr="00AA3D20">
        <w:rPr>
          <w:rFonts w:ascii="TimesNewRoman" w:eastAsia="TimesNewRoman" w:hAnsi="TimesNewRoman" w:cs="TimesNewRoman"/>
          <w:color w:val="000000"/>
        </w:rPr>
        <w:t>ą</w:t>
      </w:r>
      <w:r w:rsidRPr="00AA3D20">
        <w:rPr>
          <w:color w:val="000000"/>
        </w:rPr>
        <w:t>dowymi i podmiotami, o których mowa w art.3 ust.3 ustawy o działalno</w:t>
      </w:r>
      <w:r w:rsidRPr="00AA3D20">
        <w:rPr>
          <w:rFonts w:ascii="TimesNewRoman" w:eastAsia="TimesNewRoman" w:hAnsi="TimesNewRoman" w:cs="TimesNewRoman"/>
          <w:color w:val="000000"/>
        </w:rPr>
        <w:t>ś</w:t>
      </w:r>
      <w:r w:rsidRPr="00AA3D20">
        <w:rPr>
          <w:color w:val="000000"/>
        </w:rPr>
        <w:t>ci po</w:t>
      </w:r>
      <w:r w:rsidRPr="00AA3D20">
        <w:rPr>
          <w:rFonts w:ascii="TimesNewRoman" w:eastAsia="TimesNewRoman" w:hAnsi="TimesNewRoman" w:cs="TimesNewRoman"/>
          <w:color w:val="000000"/>
        </w:rPr>
        <w:t>ż</w:t>
      </w:r>
      <w:r w:rsidRPr="00AA3D20">
        <w:rPr>
          <w:color w:val="000000"/>
        </w:rPr>
        <w:t>ytku publicznego i o wolontariacie projektów aktów prawa miejscowego w dziedzinach dotycz</w:t>
      </w:r>
      <w:r w:rsidRPr="00AA3D20">
        <w:rPr>
          <w:rFonts w:ascii="TimesNewRoman" w:eastAsia="TimesNewRoman" w:hAnsi="TimesNewRoman" w:cs="TimesNewRoman"/>
          <w:color w:val="000000"/>
        </w:rPr>
        <w:t>ą</w:t>
      </w:r>
      <w:r w:rsidRPr="00AA3D20">
        <w:rPr>
          <w:color w:val="000000"/>
        </w:rPr>
        <w:t>cych ich działalno</w:t>
      </w:r>
      <w:r w:rsidRPr="00AA3D20">
        <w:rPr>
          <w:rFonts w:ascii="TimesNewRoman" w:eastAsia="TimesNewRoman" w:hAnsi="TimesNewRoman" w:cs="TimesNewRoman"/>
          <w:color w:val="000000"/>
        </w:rPr>
        <w:t>ś</w:t>
      </w:r>
      <w:r w:rsidRPr="00AA3D20">
        <w:rPr>
          <w:color w:val="000000"/>
        </w:rPr>
        <w:t>ci statutowej((Dz. Urz. Woj. Mazowieckiego Nr 211, poz.6947).</w:t>
      </w:r>
    </w:p>
    <w:p w:rsidR="00C923A8" w:rsidRDefault="00C923A8" w:rsidP="00C923A8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Rozpatrzenie opinii i uwag zło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onych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podczas konsultacji.</w:t>
      </w:r>
    </w:p>
    <w:p w:rsidR="00C923A8" w:rsidRDefault="00C923A8" w:rsidP="00C923A8">
      <w:pPr>
        <w:widowControl w:val="0"/>
        <w:numPr>
          <w:ilvl w:val="0"/>
          <w:numId w:val="8"/>
        </w:numPr>
        <w:suppressAutoHyphens/>
        <w:autoSpaceDE w:val="0"/>
        <w:jc w:val="both"/>
        <w:rPr>
          <w:color w:val="000000"/>
        </w:rPr>
      </w:pPr>
      <w:r>
        <w:rPr>
          <w:color w:val="000000"/>
        </w:rPr>
        <w:t>Po uchwaleniu Programu przez Rad</w:t>
      </w:r>
      <w:r>
        <w:rPr>
          <w:rFonts w:ascii="TimesNewRoman" w:eastAsia="TimesNewRoman" w:hAnsi="TimesNewRoman" w:cs="TimesNewRoman"/>
          <w:color w:val="000000"/>
        </w:rPr>
        <w:t xml:space="preserve">ę Gminy </w:t>
      </w:r>
      <w:r>
        <w:rPr>
          <w:color w:val="000000"/>
        </w:rPr>
        <w:t>zostanie on zamieszczony na stronie internetowej Gminy</w:t>
      </w:r>
      <w:r>
        <w:rPr>
          <w:color w:val="0000FF"/>
        </w:rPr>
        <w:t xml:space="preserve"> </w:t>
      </w:r>
      <w:r>
        <w:rPr>
          <w:color w:val="000000"/>
        </w:rPr>
        <w:t xml:space="preserve">oraz w Biuletynie Informacji Publicznej </w:t>
      </w:r>
    </w:p>
    <w:p w:rsidR="00C923A8" w:rsidRDefault="00C923A8" w:rsidP="00C923A8">
      <w:pPr>
        <w:autoSpaceDE w:val="0"/>
        <w:jc w:val="both"/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§  12.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Tryb powoływania i zasady działania komisji konkursowych do opiniowania ofert w</w:t>
      </w:r>
    </w:p>
    <w:p w:rsidR="00C923A8" w:rsidRDefault="00C923A8" w:rsidP="00C923A8">
      <w:pPr>
        <w:autoSpaceDE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otwartych konkursach ofert</w:t>
      </w:r>
    </w:p>
    <w:p w:rsidR="00C923A8" w:rsidRDefault="00C923A8" w:rsidP="00C923A8">
      <w:pPr>
        <w:autoSpaceDE w:val="0"/>
        <w:jc w:val="center"/>
      </w:pP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Wójt Gminy powołuje w drodze 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dzenia komisj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konkursow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 zwana dalej Komisj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 w celu opiniowania zło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onych ofert.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W skład Komisji wchodz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: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t>przedstawiciele Urz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du Gminy,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przedstawiciele organizacji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dowych, z wył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czeniem osób reprezentuj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cych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dowe bior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udział w konkursie.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W pracach Komisji mog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uczestniczy</w:t>
      </w:r>
      <w:r>
        <w:rPr>
          <w:rFonts w:ascii="TimesNewRoman" w:eastAsia="TimesNewRoman" w:hAnsi="TimesNewRoman" w:cs="TimesNewRoman"/>
          <w:color w:val="000000"/>
        </w:rPr>
        <w:t xml:space="preserve">ć </w:t>
      </w:r>
      <w:r>
        <w:rPr>
          <w:color w:val="000000"/>
        </w:rPr>
        <w:t>tak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e z głosem doradczym, osoby posiadaj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 specjalistyczn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wiedz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w dziedzinie obejmuj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cej zakres zada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publicznych, których konkurs dotyczy.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Komisja pracuje na posiedzeniu w składzie co najmniej ½ pełnego składu osobowego. Na ka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dym z posiedze</w:t>
      </w:r>
      <w:r>
        <w:rPr>
          <w:rFonts w:ascii="TimesNewRoman" w:eastAsia="TimesNewRoman" w:hAnsi="TimesNewRoman" w:cs="TimesNewRoman"/>
          <w:color w:val="000000"/>
        </w:rPr>
        <w:t xml:space="preserve">ń </w:t>
      </w:r>
      <w:r>
        <w:rPr>
          <w:color w:val="000000"/>
        </w:rPr>
        <w:t>sporz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dzana jest lista obecno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ci. Posiedzenia Komisji s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protokołowane.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Pracami Komisji kieruje przewodnicz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 Komisji, a w razie jego nieobecno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osoba pisemnie upowa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niona przez przewodnicz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cego.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Komisja obraduje na posiedzeniach zamkni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tych, bez udziału oferentów. Termin i miejsce posiedzenia Komisji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la przewodnicz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cy.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lastRenderedPageBreak/>
        <w:t>Komisja podejmuje rozstrzygni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cia w głosowaniu jawnym, zwykł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wi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kszo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głosów, w obecno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ci co najmniej połowy składu.</w:t>
      </w:r>
    </w:p>
    <w:p w:rsidR="00C923A8" w:rsidRDefault="00C923A8" w:rsidP="00C923A8">
      <w:pPr>
        <w:widowControl w:val="0"/>
        <w:suppressAutoHyphens/>
        <w:autoSpaceDE w:val="0"/>
        <w:ind w:left="360"/>
        <w:rPr>
          <w:color w:val="000000"/>
        </w:rPr>
      </w:pP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Komisja przy opiniowaniu ofert uwzgl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dnia: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wysoko</w:t>
      </w:r>
      <w:r>
        <w:rPr>
          <w:rFonts w:ascii="TimesNewRoman" w:eastAsia="TimesNewRoman" w:hAnsi="TimesNewRoman" w:cs="TimesNewRoman"/>
          <w:color w:val="000000"/>
        </w:rPr>
        <w:t>ść ś</w:t>
      </w:r>
      <w:r>
        <w:rPr>
          <w:color w:val="000000"/>
        </w:rPr>
        <w:t>rodków publicznych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zadania,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planowany przez organizacj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 xml:space="preserve">udział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rodków własnych lub pochodz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 xml:space="preserve">cych z innych </w:t>
      </w:r>
      <w:r>
        <w:rPr>
          <w:rFonts w:ascii="TimesNewRoman" w:eastAsia="TimesNewRoman" w:hAnsi="TimesNewRoman" w:cs="TimesNewRoman"/>
          <w:color w:val="000000"/>
        </w:rPr>
        <w:t>ź</w:t>
      </w:r>
      <w:r>
        <w:rPr>
          <w:color w:val="000000"/>
        </w:rPr>
        <w:t>ródeł na realizacj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zadania publicznego,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planowany przez organizacje 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wkład rzeczowy, osobowy – w tym prac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społeczn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 xml:space="preserve">członków oraz 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wiadczenia wolontariuszy w realizacji zadania publicznego,</w:t>
      </w:r>
    </w:p>
    <w:p w:rsidR="00C923A8" w:rsidRDefault="00C923A8" w:rsidP="00C923A8">
      <w:pPr>
        <w:widowControl w:val="0"/>
        <w:numPr>
          <w:ilvl w:val="0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>Komisja przy opiniowaniu ofert ocenia: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zgodno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zło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onej oferty z zadaniami okre</w:t>
      </w:r>
      <w:r>
        <w:rPr>
          <w:rFonts w:ascii="TimesNewRoman" w:eastAsia="TimesNewRoman" w:hAnsi="TimesNewRoman" w:cs="TimesNewRoman"/>
          <w:color w:val="000000"/>
        </w:rPr>
        <w:t>ś</w:t>
      </w:r>
      <w:r>
        <w:rPr>
          <w:color w:val="000000"/>
        </w:rPr>
        <w:t>lonymi w konkursie,</w:t>
      </w:r>
    </w:p>
    <w:p w:rsidR="00C923A8" w:rsidRDefault="00C923A8" w:rsidP="00C923A8">
      <w:pPr>
        <w:widowControl w:val="0"/>
        <w:numPr>
          <w:ilvl w:val="1"/>
          <w:numId w:val="9"/>
        </w:numPr>
        <w:suppressAutoHyphens/>
        <w:autoSpaceDE w:val="0"/>
        <w:rPr>
          <w:color w:val="000000"/>
        </w:rPr>
      </w:pPr>
      <w:r>
        <w:rPr>
          <w:color w:val="000000"/>
        </w:rPr>
        <w:t xml:space="preserve"> mo</w:t>
      </w:r>
      <w:r>
        <w:rPr>
          <w:rFonts w:ascii="TimesNewRoman" w:eastAsia="TimesNewRoman" w:hAnsi="TimesNewRoman" w:cs="TimesNewRoman"/>
          <w:color w:val="000000"/>
        </w:rPr>
        <w:t>ż</w:t>
      </w:r>
      <w:r>
        <w:rPr>
          <w:color w:val="000000"/>
        </w:rPr>
        <w:t>liwo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realizacji zadania publicznego przez organizacj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pozarz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dow</w:t>
      </w:r>
      <w:r>
        <w:rPr>
          <w:rFonts w:ascii="TimesNewRoman" w:eastAsia="TimesNewRoman" w:hAnsi="TimesNewRoman" w:cs="TimesNewRoman"/>
          <w:color w:val="000000"/>
        </w:rPr>
        <w:t>ą</w:t>
      </w:r>
      <w:r>
        <w:rPr>
          <w:color w:val="000000"/>
        </w:rPr>
        <w:t>,</w:t>
      </w:r>
    </w:p>
    <w:p w:rsidR="00C923A8" w:rsidRPr="004F585F" w:rsidRDefault="00C923A8" w:rsidP="00C923A8">
      <w:pPr>
        <w:widowControl w:val="0"/>
        <w:numPr>
          <w:ilvl w:val="1"/>
          <w:numId w:val="9"/>
        </w:numPr>
        <w:suppressAutoHyphens/>
        <w:autoSpaceDE w:val="0"/>
      </w:pPr>
      <w:r>
        <w:rPr>
          <w:color w:val="000000"/>
        </w:rPr>
        <w:t xml:space="preserve"> przedstawion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kalkulacj</w:t>
      </w:r>
      <w:r>
        <w:rPr>
          <w:rFonts w:ascii="TimesNewRoman" w:eastAsia="TimesNewRoman" w:hAnsi="TimesNewRoman" w:cs="TimesNewRoman"/>
          <w:color w:val="000000"/>
        </w:rPr>
        <w:t xml:space="preserve">ę </w:t>
      </w:r>
      <w:r>
        <w:rPr>
          <w:color w:val="000000"/>
        </w:rPr>
        <w:t>kosztów realizacji zadania, w tym w odniesieniu do zakresu rzeczowego, proponowan</w:t>
      </w:r>
      <w:r>
        <w:rPr>
          <w:rFonts w:ascii="TimesNewRoman" w:eastAsia="TimesNewRoman" w:hAnsi="TimesNewRoman" w:cs="TimesNewRoman"/>
          <w:color w:val="000000"/>
        </w:rPr>
        <w:t xml:space="preserve">ą </w:t>
      </w:r>
      <w:r>
        <w:rPr>
          <w:color w:val="000000"/>
        </w:rPr>
        <w:t>jako</w:t>
      </w:r>
      <w:r>
        <w:rPr>
          <w:rFonts w:ascii="TimesNewRoman" w:eastAsia="TimesNewRoman" w:hAnsi="TimesNewRoman" w:cs="TimesNewRoman"/>
          <w:color w:val="000000"/>
        </w:rPr>
        <w:t xml:space="preserve">ść </w:t>
      </w:r>
      <w:r>
        <w:rPr>
          <w:color w:val="000000"/>
        </w:rPr>
        <w:t>wykonania zadania i kwalifikacje osób, przy udziale których b</w:t>
      </w:r>
      <w:r>
        <w:rPr>
          <w:rFonts w:ascii="TimesNewRoman" w:eastAsia="TimesNewRoman" w:hAnsi="TimesNewRoman" w:cs="TimesNewRoman"/>
          <w:color w:val="000000"/>
        </w:rPr>
        <w:t>ę</w:t>
      </w:r>
      <w:r>
        <w:rPr>
          <w:color w:val="000000"/>
        </w:rPr>
        <w:t>dzie realizowane zadanie.</w:t>
      </w:r>
    </w:p>
    <w:p w:rsidR="00C923A8" w:rsidRDefault="00C923A8" w:rsidP="00C923A8">
      <w:pPr>
        <w:widowControl w:val="0"/>
        <w:suppressAutoHyphens/>
        <w:autoSpaceDE w:val="0"/>
        <w:ind w:left="720"/>
        <w:rPr>
          <w:color w:val="000000"/>
        </w:rPr>
      </w:pPr>
    </w:p>
    <w:p w:rsidR="00C923A8" w:rsidRPr="00821DE9" w:rsidRDefault="00C923A8" w:rsidP="00C923A8">
      <w:pPr>
        <w:widowControl w:val="0"/>
        <w:suppressAutoHyphens/>
        <w:autoSpaceDE w:val="0"/>
        <w:ind w:left="720"/>
      </w:pPr>
    </w:p>
    <w:p w:rsidR="00C923A8" w:rsidRPr="00D16007" w:rsidRDefault="00C923A8" w:rsidP="00C923A8">
      <w:pPr>
        <w:autoSpaceDE w:val="0"/>
        <w:rPr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</w:t>
      </w:r>
      <w:r w:rsidRPr="00D16007">
        <w:rPr>
          <w:color w:val="000000"/>
        </w:rPr>
        <w:t>PRZEWODNICZĄCY</w:t>
      </w:r>
    </w:p>
    <w:p w:rsidR="00C923A8" w:rsidRPr="00D16007" w:rsidRDefault="00C923A8" w:rsidP="00C923A8">
      <w:pPr>
        <w:autoSpaceDE w:val="0"/>
        <w:rPr>
          <w:color w:val="000000"/>
        </w:rPr>
      </w:pPr>
      <w:r w:rsidRPr="00D16007">
        <w:rPr>
          <w:color w:val="000000"/>
        </w:rPr>
        <w:t xml:space="preserve">                                                                                                  RADY GMINY</w:t>
      </w:r>
    </w:p>
    <w:p w:rsidR="00C923A8" w:rsidRPr="00D16007" w:rsidRDefault="00C923A8" w:rsidP="00C923A8">
      <w:pPr>
        <w:autoSpaceDE w:val="0"/>
        <w:rPr>
          <w:color w:val="000000"/>
        </w:rPr>
      </w:pPr>
      <w:r w:rsidRPr="00D16007">
        <w:rPr>
          <w:color w:val="000000"/>
        </w:rPr>
        <w:t xml:space="preserve">                                                                                                  Ryszard </w:t>
      </w:r>
      <w:proofErr w:type="spellStart"/>
      <w:r w:rsidRPr="00D16007">
        <w:rPr>
          <w:color w:val="000000"/>
        </w:rPr>
        <w:t>Ciszkowski</w:t>
      </w:r>
      <w:proofErr w:type="spellEnd"/>
    </w:p>
    <w:p w:rsidR="00C923A8" w:rsidRDefault="00C923A8" w:rsidP="00C923A8">
      <w:pPr>
        <w:autoSpaceDE w:val="0"/>
        <w:rPr>
          <w:b/>
          <w:color w:val="000000"/>
        </w:rPr>
      </w:pPr>
    </w:p>
    <w:p w:rsidR="00C923A8" w:rsidRDefault="00C923A8" w:rsidP="00C923A8">
      <w:pPr>
        <w:autoSpaceDE w:val="0"/>
        <w:rPr>
          <w:b/>
          <w:color w:val="000000"/>
        </w:rPr>
      </w:pPr>
    </w:p>
    <w:p w:rsidR="00C923A8" w:rsidRDefault="00C923A8" w:rsidP="00C923A8">
      <w:pPr>
        <w:autoSpaceDE w:val="0"/>
        <w:rPr>
          <w:b/>
          <w:color w:val="000000"/>
        </w:rPr>
      </w:pPr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PMincho"/>
    <w:charset w:val="8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2E2FAA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E96A10A6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5"/>
    <w:multiLevelType w:val="multilevel"/>
    <w:tmpl w:val="28CA348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6"/>
    <w:multiLevelType w:val="multilevel"/>
    <w:tmpl w:val="31E48882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8"/>
    <w:multiLevelType w:val="multilevel"/>
    <w:tmpl w:val="672A4C4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A"/>
    <w:multiLevelType w:val="multilevel"/>
    <w:tmpl w:val="323EBE4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276347B"/>
    <w:multiLevelType w:val="hybridMultilevel"/>
    <w:tmpl w:val="30F0E5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CF0CAA"/>
    <w:multiLevelType w:val="hybridMultilevel"/>
    <w:tmpl w:val="73AC2E54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1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923A8"/>
    <w:rsid w:val="00222E1C"/>
    <w:rsid w:val="00C923A8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23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923A8"/>
    <w:rPr>
      <w:color w:val="000080"/>
      <w:u w:val="single"/>
    </w:rPr>
  </w:style>
  <w:style w:type="paragraph" w:styleId="Akapitzlist">
    <w:name w:val="List Paragraph"/>
    <w:basedOn w:val="Normalny"/>
    <w:uiPriority w:val="34"/>
    <w:qFormat/>
    <w:rsid w:val="00C923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lynarze.bipgminy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1896</Words>
  <Characters>11382</Characters>
  <Application>Microsoft Office Word</Application>
  <DocSecurity>0</DocSecurity>
  <Lines>94</Lines>
  <Paragraphs>26</Paragraphs>
  <ScaleCrop>false</ScaleCrop>
  <Company/>
  <LinksUpToDate>false</LinksUpToDate>
  <CharactersWithSpaces>13252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2016-11-30T14:08:00Z</dcterms:created>
  <dcterms:modified xsi:type="dcterms:W3CDTF">2016-11-30T14:09:00Z</dcterms:modified>
</cp:coreProperties>
</file>