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9C" w:rsidRPr="00123486" w:rsidRDefault="00E1569C" w:rsidP="00E1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XVII/97/2016</w:t>
      </w:r>
    </w:p>
    <w:p w:rsidR="00E1569C" w:rsidRPr="00123486" w:rsidRDefault="00E1569C" w:rsidP="00E156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 xml:space="preserve">Rady Gminy Młynarze </w:t>
      </w:r>
    </w:p>
    <w:p w:rsidR="00E1569C" w:rsidRPr="00123486" w:rsidRDefault="00E1569C" w:rsidP="00E1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21 grudnia  2016</w:t>
      </w:r>
      <w:r w:rsidRPr="00123486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>w sprawie przyjęcia planu pracy Komisji Rewizyjnej.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  <w:t>Na podstawie art. 18a ust. 1 i art. 21 ust. 3 ustawy z dnia 8 marca 1990 roku o sa</w:t>
      </w:r>
      <w:r>
        <w:rPr>
          <w:rFonts w:ascii="Times New Roman" w:hAnsi="Times New Roman" w:cs="Times New Roman"/>
          <w:sz w:val="28"/>
          <w:szCs w:val="28"/>
        </w:rPr>
        <w:t xml:space="preserve">morządzie gminnym (Dz. U. z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poz. 446</w:t>
      </w:r>
      <w:r w:rsidRPr="00123486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23486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23486">
        <w:rPr>
          <w:rFonts w:ascii="Times New Roman" w:hAnsi="Times New Roman" w:cs="Times New Roman"/>
          <w:sz w:val="28"/>
          <w:szCs w:val="28"/>
        </w:rPr>
        <w:t>. zm.)</w:t>
      </w:r>
      <w:r w:rsidRPr="00123486">
        <w:rPr>
          <w:rFonts w:ascii="Times New Roman" w:hAnsi="Times New Roman" w:cs="Times New Roman"/>
        </w:rPr>
        <w:t xml:space="preserve">   </w:t>
      </w:r>
      <w:r w:rsidRPr="00123486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>Przyjmuje się plan prac</w:t>
      </w:r>
      <w:r>
        <w:rPr>
          <w:rFonts w:ascii="Times New Roman" w:hAnsi="Times New Roman" w:cs="Times New Roman"/>
          <w:sz w:val="28"/>
          <w:szCs w:val="28"/>
        </w:rPr>
        <w:t>y Komisji Rewizyjnej na rok 2017</w:t>
      </w:r>
      <w:r w:rsidRPr="00123486">
        <w:rPr>
          <w:rFonts w:ascii="Times New Roman" w:hAnsi="Times New Roman" w:cs="Times New Roman"/>
          <w:sz w:val="28"/>
          <w:szCs w:val="28"/>
        </w:rPr>
        <w:t xml:space="preserve"> stanowiący załącznik do uchwały.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123486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Załącznik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Uchwały Nr XVII/97/2016</w:t>
      </w:r>
    </w:p>
    <w:p w:rsidR="00E1569C" w:rsidRPr="00123486" w:rsidRDefault="00E1569C" w:rsidP="00E1569C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>Rady Gminy Młynarze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 dnia 21</w:t>
      </w:r>
      <w:r w:rsidRPr="00123486">
        <w:rPr>
          <w:rFonts w:ascii="Times New Roman" w:hAnsi="Times New Roman" w:cs="Times New Roman"/>
          <w:sz w:val="28"/>
          <w:szCs w:val="28"/>
        </w:rPr>
        <w:t xml:space="preserve"> grudnia  </w:t>
      </w:r>
      <w:r>
        <w:rPr>
          <w:rFonts w:ascii="Times New Roman" w:hAnsi="Times New Roman" w:cs="Times New Roman"/>
          <w:sz w:val="28"/>
          <w:szCs w:val="28"/>
        </w:rPr>
        <w:t>2016</w:t>
      </w:r>
      <w:r w:rsidRPr="00123486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>Plan  p</w:t>
      </w:r>
      <w:r>
        <w:rPr>
          <w:rFonts w:ascii="Times New Roman" w:hAnsi="Times New Roman" w:cs="Times New Roman"/>
          <w:sz w:val="28"/>
          <w:szCs w:val="28"/>
        </w:rPr>
        <w:t>racy  komisji Rewizyjnej na 2017</w:t>
      </w:r>
      <w:r w:rsidRPr="00123486">
        <w:rPr>
          <w:rFonts w:ascii="Times New Roman" w:hAnsi="Times New Roman" w:cs="Times New Roman"/>
          <w:sz w:val="28"/>
          <w:szCs w:val="28"/>
        </w:rPr>
        <w:t xml:space="preserve"> rok</w:t>
      </w:r>
    </w:p>
    <w:p w:rsidR="00E1569C" w:rsidRPr="00123486" w:rsidRDefault="00E1569C" w:rsidP="00E1569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Look w:val="01E0"/>
      </w:tblPr>
      <w:tblGrid>
        <w:gridCol w:w="738"/>
        <w:gridCol w:w="2970"/>
        <w:gridCol w:w="5232"/>
      </w:tblGrid>
      <w:tr w:rsidR="00E1569C" w:rsidRPr="00123486" w:rsidTr="006C013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Lp.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Termin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Tematyka kontroli i posiedzeń </w:t>
            </w:r>
          </w:p>
        </w:tc>
      </w:tr>
      <w:tr w:rsidR="00E1569C" w:rsidRPr="00123486" w:rsidTr="006C013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Doraźne kontrole zlecone przez Radę Gminy</w:t>
            </w: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</w:tc>
      </w:tr>
      <w:tr w:rsidR="00E1569C" w:rsidRPr="00123486" w:rsidTr="006C013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II kwartał 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1. Opinia Komisji w sprawie wykonania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budżetu Gminy za 2016</w:t>
            </w:r>
            <w:r w:rsidRPr="00123486">
              <w:rPr>
                <w:sz w:val="28"/>
                <w:szCs w:val="28"/>
              </w:rPr>
              <w:t xml:space="preserve"> r.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2. Opinia Komisji w sprawie udzielenia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    absolutorium Wójtowi Gminy.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3. Doraźne kontrole zlecone przez Radę 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 xml:space="preserve">    Gminy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</w:tc>
      </w:tr>
      <w:tr w:rsidR="00E1569C" w:rsidRPr="00123486" w:rsidTr="006C013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III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Doraźne kontrole zlecone przez Radę Gminy</w:t>
            </w: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</w:p>
        </w:tc>
      </w:tr>
      <w:tr w:rsidR="00E1569C" w:rsidRPr="00123486" w:rsidTr="006C013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jc w:val="center"/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IV kwartał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  <w:r w:rsidRPr="00123486">
              <w:rPr>
                <w:sz w:val="28"/>
                <w:szCs w:val="28"/>
              </w:rPr>
              <w:t>Doraźne kontrole zlecone przez Radę Gminy</w:t>
            </w:r>
          </w:p>
          <w:p w:rsidR="00E1569C" w:rsidRPr="00123486" w:rsidRDefault="00E1569C" w:rsidP="006C0134">
            <w:pPr>
              <w:outlineLvl w:val="0"/>
              <w:rPr>
                <w:sz w:val="28"/>
                <w:szCs w:val="28"/>
              </w:rPr>
            </w:pPr>
          </w:p>
          <w:p w:rsidR="00E1569C" w:rsidRPr="00123486" w:rsidRDefault="00E1569C" w:rsidP="006C0134">
            <w:pPr>
              <w:rPr>
                <w:sz w:val="28"/>
                <w:szCs w:val="28"/>
              </w:rPr>
            </w:pPr>
          </w:p>
        </w:tc>
      </w:tr>
    </w:tbl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E1569C" w:rsidRPr="00123486" w:rsidRDefault="00E1569C" w:rsidP="00E1569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E1569C" w:rsidRPr="00123486" w:rsidRDefault="00E1569C" w:rsidP="00E1569C">
      <w:pPr>
        <w:rPr>
          <w:rFonts w:ascii="Times New Roman" w:hAnsi="Times New Roman" w:cs="Times New Roman"/>
          <w:sz w:val="28"/>
          <w:szCs w:val="28"/>
        </w:rPr>
      </w:pP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</w:r>
      <w:r w:rsidRPr="00123486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123486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E1569C" w:rsidRPr="00123486" w:rsidRDefault="00E1569C" w:rsidP="00E1569C">
      <w:pPr>
        <w:rPr>
          <w:rFonts w:ascii="Times New Roman" w:hAnsi="Times New Roman" w:cs="Times New Roman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569C"/>
    <w:rsid w:val="007B09FB"/>
    <w:rsid w:val="00DB0E4D"/>
    <w:rsid w:val="00E15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69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56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2016-12-28T09:17:00Z</dcterms:created>
  <dcterms:modified xsi:type="dcterms:W3CDTF">2016-12-28T09:18:00Z</dcterms:modified>
</cp:coreProperties>
</file>