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C45" w:rsidRDefault="00F57C45" w:rsidP="00F57C45">
      <w:pPr>
        <w:jc w:val="center"/>
      </w:pPr>
      <w:r>
        <w:t>U C H W A Ł A   Nr  XXII/119/2017</w:t>
      </w:r>
    </w:p>
    <w:p w:rsidR="00F57C45" w:rsidRDefault="00F57C45" w:rsidP="00F57C45">
      <w:pPr>
        <w:jc w:val="center"/>
      </w:pPr>
      <w:r>
        <w:t xml:space="preserve">Rady Gminy Młynarze </w:t>
      </w:r>
    </w:p>
    <w:p w:rsidR="00F57C45" w:rsidRDefault="00F57C45" w:rsidP="00F57C45">
      <w:pPr>
        <w:jc w:val="center"/>
      </w:pPr>
      <w:r>
        <w:t>z dnia  21 czerwca 2017  roku</w:t>
      </w:r>
    </w:p>
    <w:p w:rsidR="00F57C45" w:rsidRDefault="00F57C45" w:rsidP="00F57C45">
      <w:pPr>
        <w:jc w:val="center"/>
      </w:pPr>
    </w:p>
    <w:p w:rsidR="00F57C45" w:rsidRDefault="00F57C45" w:rsidP="00F57C45">
      <w:pPr>
        <w:jc w:val="center"/>
      </w:pPr>
    </w:p>
    <w:p w:rsidR="00F57C45" w:rsidRDefault="00F57C45" w:rsidP="00F57C45">
      <w:r>
        <w:t>w sprawie  zatwierdzenia sprawozdań finansowych wraz ze sprawozdaniem z wykonania budżetu Gminy Młynarze za 2016 rok.</w:t>
      </w:r>
    </w:p>
    <w:p w:rsidR="00F57C45" w:rsidRDefault="00F57C45" w:rsidP="00F57C45"/>
    <w:p w:rsidR="00F57C45" w:rsidRDefault="00F57C45" w:rsidP="00F57C45"/>
    <w:p w:rsidR="00F57C45" w:rsidRDefault="00F57C45" w:rsidP="00F57C45"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4 ustawy z dnia 8 marca 1990 roku o samorządzie gminnym (Dz. U. z 2016, poz. 446 z </w:t>
      </w:r>
      <w:proofErr w:type="spellStart"/>
      <w:r>
        <w:t>późn</w:t>
      </w:r>
      <w:proofErr w:type="spellEnd"/>
      <w:r>
        <w:t xml:space="preserve">. zm. )  oraz art. 270 ust. 4 ustawy z dnia 27 sierpnia 2009 </w:t>
      </w:r>
      <w:proofErr w:type="spellStart"/>
      <w:r>
        <w:t>r</w:t>
      </w:r>
      <w:proofErr w:type="spellEnd"/>
      <w:r>
        <w:t xml:space="preserve">   o finansach publicznych (Dz. U. z 2013 </w:t>
      </w:r>
      <w:proofErr w:type="spellStart"/>
      <w:r>
        <w:t>r</w:t>
      </w:r>
      <w:proofErr w:type="spellEnd"/>
      <w:r>
        <w:t xml:space="preserve">, poz. 885 z </w:t>
      </w:r>
      <w:proofErr w:type="spellStart"/>
      <w:r>
        <w:t>późn</w:t>
      </w:r>
      <w:proofErr w:type="spellEnd"/>
      <w:r>
        <w:t>. zm.) uchwala się co następuje:</w:t>
      </w:r>
    </w:p>
    <w:p w:rsidR="00F57C45" w:rsidRDefault="00F57C45" w:rsidP="00F57C45"/>
    <w:p w:rsidR="00F57C45" w:rsidRDefault="00F57C45" w:rsidP="00F57C45"/>
    <w:p w:rsidR="00F57C45" w:rsidRDefault="00F57C45" w:rsidP="00F57C45">
      <w:pPr>
        <w:jc w:val="center"/>
      </w:pPr>
      <w:r>
        <w:t>§  1.</w:t>
      </w:r>
    </w:p>
    <w:p w:rsidR="00F57C45" w:rsidRDefault="00F57C45" w:rsidP="00F57C45"/>
    <w:p w:rsidR="00F57C45" w:rsidRDefault="00F57C45" w:rsidP="00F57C45">
      <w:r>
        <w:t>Zatwierdza się sprawozdania finansowe wraz ze sprawozdaniem z wykonania budżetu Gminy Młynarze za 2016 r.</w:t>
      </w:r>
    </w:p>
    <w:p w:rsidR="00F57C45" w:rsidRDefault="00F57C45" w:rsidP="00F57C45"/>
    <w:p w:rsidR="00F57C45" w:rsidRDefault="00F57C45" w:rsidP="00F57C45">
      <w:pPr>
        <w:jc w:val="center"/>
      </w:pPr>
      <w:r>
        <w:t>§  2.</w:t>
      </w:r>
    </w:p>
    <w:p w:rsidR="00F57C45" w:rsidRDefault="00F57C45" w:rsidP="00F57C45">
      <w:pPr>
        <w:jc w:val="center"/>
      </w:pPr>
    </w:p>
    <w:p w:rsidR="00F57C45" w:rsidRDefault="00F57C45" w:rsidP="00F57C45">
      <w:r>
        <w:t>Uchwała wchodzi w życie z dniem podjęcia.</w:t>
      </w:r>
    </w:p>
    <w:p w:rsidR="00F57C45" w:rsidRDefault="00F57C45" w:rsidP="00F57C45"/>
    <w:p w:rsidR="00F57C45" w:rsidRDefault="00F57C45" w:rsidP="00F57C45"/>
    <w:p w:rsidR="00F57C45" w:rsidRDefault="00F57C45" w:rsidP="00F57C45"/>
    <w:p w:rsidR="00F57C45" w:rsidRDefault="00F57C45" w:rsidP="00F57C45"/>
    <w:p w:rsidR="00F57C45" w:rsidRDefault="00F57C45" w:rsidP="00F57C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F57C45" w:rsidRDefault="00F57C45" w:rsidP="00F57C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Gminy </w:t>
      </w:r>
    </w:p>
    <w:p w:rsidR="00F57C45" w:rsidRDefault="00F57C45" w:rsidP="00F57C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F57C45" w:rsidRDefault="00F57C45" w:rsidP="00F57C45"/>
    <w:p w:rsidR="00F57C45" w:rsidRDefault="00F57C45" w:rsidP="00F57C45"/>
    <w:p w:rsidR="00F57C45" w:rsidRDefault="00F57C45" w:rsidP="00F57C45"/>
    <w:p w:rsidR="00F57C45" w:rsidRDefault="00F57C45" w:rsidP="00F57C45"/>
    <w:p w:rsidR="00F57C45" w:rsidRDefault="00F57C45" w:rsidP="00F57C45"/>
    <w:p w:rsidR="00F57C45" w:rsidRDefault="00F57C45" w:rsidP="00F57C45"/>
    <w:p w:rsidR="00F57C45" w:rsidRDefault="00F57C45" w:rsidP="00F57C45"/>
    <w:p w:rsidR="00F57C45" w:rsidRDefault="00F57C45" w:rsidP="00F57C45"/>
    <w:p w:rsidR="005E276D" w:rsidRDefault="005E276D"/>
    <w:sectPr w:rsidR="005E276D" w:rsidSect="005E2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7C45"/>
    <w:rsid w:val="005E276D"/>
    <w:rsid w:val="00F5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2017-07-06T06:17:00Z</dcterms:created>
  <dcterms:modified xsi:type="dcterms:W3CDTF">2017-07-06T06:17:00Z</dcterms:modified>
</cp:coreProperties>
</file>