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96A" w:rsidRPr="00C03CE4" w:rsidRDefault="0052296A" w:rsidP="0052296A">
      <w:pPr>
        <w:pStyle w:val="Standard"/>
        <w:jc w:val="center"/>
        <w:rPr>
          <w:rFonts w:cs="Times New Roman"/>
        </w:rPr>
      </w:pPr>
      <w:r w:rsidRPr="00C03CE4">
        <w:rPr>
          <w:rFonts w:cs="Times New Roman"/>
        </w:rPr>
        <w:t xml:space="preserve">Z a </w:t>
      </w:r>
      <w:proofErr w:type="spellStart"/>
      <w:r w:rsidRPr="00C03CE4">
        <w:rPr>
          <w:rFonts w:cs="Times New Roman"/>
        </w:rPr>
        <w:t>r</w:t>
      </w:r>
      <w:proofErr w:type="spellEnd"/>
      <w:r w:rsidRPr="00C03CE4">
        <w:rPr>
          <w:rFonts w:cs="Times New Roman"/>
        </w:rPr>
        <w:t xml:space="preserve"> z ą d z e n i e     Nr  </w:t>
      </w:r>
      <w:r>
        <w:t>9/2017</w:t>
      </w:r>
    </w:p>
    <w:p w:rsidR="0052296A" w:rsidRPr="00C03CE4" w:rsidRDefault="0052296A" w:rsidP="0052296A">
      <w:pPr>
        <w:pStyle w:val="Standard"/>
        <w:jc w:val="center"/>
        <w:rPr>
          <w:rFonts w:cs="Times New Roman"/>
        </w:rPr>
      </w:pPr>
      <w:r w:rsidRPr="00C03CE4">
        <w:rPr>
          <w:rFonts w:cs="Times New Roman"/>
        </w:rPr>
        <w:t>Wójta Gminy Młynarze</w:t>
      </w:r>
    </w:p>
    <w:p w:rsidR="0052296A" w:rsidRPr="00C03CE4" w:rsidRDefault="0052296A" w:rsidP="0052296A">
      <w:pPr>
        <w:pStyle w:val="Standard"/>
        <w:jc w:val="center"/>
        <w:rPr>
          <w:rFonts w:cs="Times New Roman"/>
        </w:rPr>
      </w:pPr>
      <w:r w:rsidRPr="00C03CE4">
        <w:rPr>
          <w:rFonts w:cs="Times New Roman"/>
        </w:rPr>
        <w:t>z dnia  09 czerwca 2017  roku</w:t>
      </w:r>
    </w:p>
    <w:p w:rsidR="0052296A" w:rsidRPr="00C03CE4" w:rsidRDefault="0052296A" w:rsidP="0052296A">
      <w:pPr>
        <w:pStyle w:val="Standard"/>
        <w:jc w:val="center"/>
        <w:rPr>
          <w:rFonts w:cs="Times New Roman"/>
        </w:rPr>
      </w:pP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 xml:space="preserve"> w sprawie powołania Zespołu Interdyscyplinarnego w Gminie Młynarze.</w:t>
      </w:r>
    </w:p>
    <w:p w:rsidR="0052296A" w:rsidRPr="00C03CE4" w:rsidRDefault="0052296A" w:rsidP="0052296A">
      <w:pPr>
        <w:pStyle w:val="Standard"/>
        <w:rPr>
          <w:rFonts w:cs="Times New Roman"/>
        </w:rPr>
      </w:pPr>
    </w:p>
    <w:p w:rsidR="0052296A" w:rsidRPr="00C03CE4" w:rsidRDefault="0052296A" w:rsidP="0052296A">
      <w:pPr>
        <w:pStyle w:val="NormalnyWeb"/>
        <w:spacing w:after="0" w:afterAutospacing="0" w:line="276" w:lineRule="auto"/>
        <w:contextualSpacing/>
        <w:jc w:val="both"/>
        <w:rPr>
          <w:rFonts w:ascii="Times New Roman" w:hAnsi="Times New Roman" w:cs="Times New Roman"/>
          <w:bCs/>
        </w:rPr>
      </w:pPr>
      <w:r w:rsidRPr="00C03CE4">
        <w:rPr>
          <w:rFonts w:ascii="Times New Roman" w:hAnsi="Times New Roman" w:cs="Times New Roman"/>
        </w:rPr>
        <w:tab/>
        <w:t xml:space="preserve">Na podstawie art. 9a ust. 2 ustawy z dnia 29 lipca 2005 r. o przeciwdziałaniu przemocy w rodzinie ( Dz. U. z 2015 r., poz. 1390 z </w:t>
      </w:r>
      <w:proofErr w:type="spellStart"/>
      <w:r w:rsidRPr="00C03CE4">
        <w:rPr>
          <w:rFonts w:ascii="Times New Roman" w:hAnsi="Times New Roman" w:cs="Times New Roman"/>
        </w:rPr>
        <w:t>późn</w:t>
      </w:r>
      <w:proofErr w:type="spellEnd"/>
      <w:r w:rsidRPr="00C03CE4">
        <w:rPr>
          <w:rFonts w:ascii="Times New Roman" w:hAnsi="Times New Roman" w:cs="Times New Roman"/>
        </w:rPr>
        <w:t xml:space="preserve">. zm. ) oraz </w:t>
      </w:r>
      <w:proofErr w:type="spellStart"/>
      <w:r w:rsidRPr="00C03CE4">
        <w:rPr>
          <w:rFonts w:ascii="Times New Roman" w:hAnsi="Times New Roman" w:cs="Times New Roman"/>
        </w:rPr>
        <w:t>oraz</w:t>
      </w:r>
      <w:proofErr w:type="spellEnd"/>
      <w:r w:rsidRPr="00C03CE4">
        <w:rPr>
          <w:rFonts w:ascii="Times New Roman" w:hAnsi="Times New Roman" w:cs="Times New Roman"/>
        </w:rPr>
        <w:t xml:space="preserve"> Uchwały Nr </w:t>
      </w:r>
      <w:r w:rsidRPr="00C03CE4">
        <w:rPr>
          <w:rStyle w:val="Pogrubienie"/>
          <w:rFonts w:ascii="Times New Roman" w:hAnsi="Times New Roman" w:cs="Times New Roman"/>
        </w:rPr>
        <w:t>IV/25/2015</w:t>
      </w:r>
      <w:r w:rsidRPr="00C03CE4">
        <w:rPr>
          <w:rFonts w:ascii="Times New Roman" w:hAnsi="Times New Roman" w:cs="Times New Roman"/>
        </w:rPr>
        <w:t xml:space="preserve"> </w:t>
      </w:r>
      <w:r w:rsidRPr="00C03CE4">
        <w:rPr>
          <w:rStyle w:val="Pogrubienie"/>
          <w:rFonts w:ascii="Times New Roman" w:hAnsi="Times New Roman" w:cs="Times New Roman"/>
        </w:rPr>
        <w:t xml:space="preserve">Rady Gminy  Młynarze </w:t>
      </w:r>
      <w:r w:rsidRPr="00C03CE4">
        <w:rPr>
          <w:rFonts w:ascii="Times New Roman" w:hAnsi="Times New Roman" w:cs="Times New Roman"/>
        </w:rPr>
        <w:t>z dnia 30 stycznia 2015 roku w sprawie</w:t>
      </w:r>
      <w:r w:rsidRPr="00C03CE4">
        <w:rPr>
          <w:rStyle w:val="Pogrubienie"/>
          <w:rFonts w:ascii="Times New Roman" w:hAnsi="Times New Roman" w:cs="Times New Roman"/>
          <w:bCs/>
        </w:rPr>
        <w:t xml:space="preserve">  trybu i sposobu powoływania i odwoływania członków Zespołu Interdyscyplinarnego oraz szczegółowych warunków jego funkcjonowania, zarządzam co następuje</w:t>
      </w:r>
      <w:r w:rsidRPr="00C03CE4">
        <w:rPr>
          <w:rFonts w:ascii="Times New Roman" w:hAnsi="Times New Roman" w:cs="Times New Roman"/>
        </w:rPr>
        <w:t>:</w:t>
      </w:r>
    </w:p>
    <w:p w:rsidR="0052296A" w:rsidRPr="00C03CE4" w:rsidRDefault="0052296A" w:rsidP="0052296A">
      <w:pPr>
        <w:pStyle w:val="Standard"/>
        <w:rPr>
          <w:rFonts w:cs="Times New Roman"/>
        </w:rPr>
      </w:pPr>
    </w:p>
    <w:p w:rsidR="0052296A" w:rsidRPr="00C03CE4" w:rsidRDefault="0052296A" w:rsidP="0052296A">
      <w:pPr>
        <w:pStyle w:val="Standard"/>
        <w:jc w:val="center"/>
        <w:rPr>
          <w:rFonts w:cs="Times New Roman"/>
        </w:rPr>
      </w:pPr>
      <w:r w:rsidRPr="00C03CE4">
        <w:rPr>
          <w:rFonts w:cs="Times New Roman"/>
        </w:rPr>
        <w:t>§  1.</w:t>
      </w:r>
    </w:p>
    <w:p w:rsidR="0052296A" w:rsidRPr="00C03CE4" w:rsidRDefault="0052296A" w:rsidP="0052296A">
      <w:pPr>
        <w:pStyle w:val="Standard"/>
        <w:rPr>
          <w:rFonts w:cs="Times New Roman"/>
        </w:rPr>
      </w:pP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>Powołuje się Zespół Interdyscyplinarny na rzecz przeciwdziałania  przemocy w rodzinie , zwany dalej Zespołem w składzie:</w:t>
      </w:r>
    </w:p>
    <w:p w:rsidR="0052296A" w:rsidRPr="00C03CE4" w:rsidRDefault="0052296A" w:rsidP="0052296A">
      <w:pPr>
        <w:pStyle w:val="Standard"/>
        <w:rPr>
          <w:rFonts w:cs="Times New Roman"/>
        </w:rPr>
      </w:pP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>Bożena Krukowska – Pracownik Socjalny Gminnego Ośrodka Pomocy Społecznej     w Młynarzach,</w:t>
      </w: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>Monika Napiórkowska – Pracownik Socjalny Gminnego Ośrodka Pomocy Społecznej w Młynarzach,</w:t>
      </w: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>Elżbieta Suchecka – Członek Gminnej Komisji ds. Profilaktyki i Rozwiązywania Problemów Alkoholowych w Młynarzach,</w:t>
      </w: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>Sławomir Glinka – Kierownik Posterunku Policji w Różanie,</w:t>
      </w: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 xml:space="preserve">Agnieszka Kucharczyk – Pielęgniarka Środowiskowa Centrum Medycznego </w:t>
      </w:r>
      <w:proofErr w:type="spellStart"/>
      <w:r w:rsidRPr="00C03CE4">
        <w:rPr>
          <w:rFonts w:cs="Times New Roman"/>
        </w:rPr>
        <w:t>GAJDA-MED</w:t>
      </w:r>
      <w:proofErr w:type="spellEnd"/>
      <w:r w:rsidRPr="00C03CE4">
        <w:rPr>
          <w:rFonts w:cs="Times New Roman"/>
        </w:rPr>
        <w:t>.,</w:t>
      </w: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 xml:space="preserve">Grażyna </w:t>
      </w:r>
      <w:proofErr w:type="spellStart"/>
      <w:r w:rsidRPr="00C03CE4">
        <w:rPr>
          <w:rFonts w:cs="Times New Roman"/>
        </w:rPr>
        <w:t>Szymańska-Gajak</w:t>
      </w:r>
      <w:proofErr w:type="spellEnd"/>
      <w:r w:rsidRPr="00C03CE4">
        <w:rPr>
          <w:rFonts w:cs="Times New Roman"/>
        </w:rPr>
        <w:t xml:space="preserve">  – Nauczyciel Publicznej Szkoły Podstawowej w Młynarzach,</w:t>
      </w: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 xml:space="preserve">Robert </w:t>
      </w:r>
      <w:proofErr w:type="spellStart"/>
      <w:r w:rsidRPr="00C03CE4">
        <w:rPr>
          <w:rFonts w:cs="Times New Roman"/>
        </w:rPr>
        <w:t>Prusik</w:t>
      </w:r>
      <w:proofErr w:type="spellEnd"/>
      <w:r w:rsidRPr="00C03CE4">
        <w:rPr>
          <w:rFonts w:cs="Times New Roman"/>
        </w:rPr>
        <w:t xml:space="preserve"> – Nauczyciel Szkoły Podstawowej w Młynarzach,</w:t>
      </w: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>Renata Małkowska – Nauczyciel Publicznego Gimnazjum w Młynarzach,</w:t>
      </w: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 xml:space="preserve">Maciej </w:t>
      </w:r>
      <w:proofErr w:type="spellStart"/>
      <w:r w:rsidRPr="00C03CE4">
        <w:rPr>
          <w:rFonts w:cs="Times New Roman"/>
        </w:rPr>
        <w:t>Dyjak</w:t>
      </w:r>
      <w:proofErr w:type="spellEnd"/>
      <w:r w:rsidRPr="00C03CE4">
        <w:rPr>
          <w:rFonts w:cs="Times New Roman"/>
        </w:rPr>
        <w:t xml:space="preserve"> – Nauczyciel Publicznego Gimnazjum w Młynarzach,</w:t>
      </w: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>Hanna Milczarek – starszy Kurator Zawodowy Sądu Rejonowego w Przasnyszu.</w:t>
      </w:r>
    </w:p>
    <w:p w:rsidR="0052296A" w:rsidRPr="00C03CE4" w:rsidRDefault="0052296A" w:rsidP="0052296A">
      <w:pPr>
        <w:pStyle w:val="Standard"/>
        <w:rPr>
          <w:rFonts w:cs="Times New Roman"/>
        </w:rPr>
      </w:pPr>
    </w:p>
    <w:p w:rsidR="0052296A" w:rsidRPr="00C03CE4" w:rsidRDefault="0052296A" w:rsidP="0052296A">
      <w:pPr>
        <w:pStyle w:val="Standard"/>
        <w:jc w:val="center"/>
        <w:rPr>
          <w:rFonts w:cs="Times New Roman"/>
        </w:rPr>
      </w:pPr>
      <w:r w:rsidRPr="00C03CE4">
        <w:rPr>
          <w:rFonts w:cs="Times New Roman"/>
        </w:rPr>
        <w:t>§ 2.</w:t>
      </w:r>
    </w:p>
    <w:p w:rsidR="0052296A" w:rsidRPr="00C03CE4" w:rsidRDefault="0052296A" w:rsidP="0052296A">
      <w:pPr>
        <w:pStyle w:val="Standard"/>
        <w:jc w:val="center"/>
        <w:rPr>
          <w:rFonts w:cs="Times New Roman"/>
        </w:rPr>
      </w:pP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>Zespół realizuje zadania określone w art. 9b ustawy o przeciwdziałaniu przemocy w rodzinie.</w:t>
      </w:r>
    </w:p>
    <w:p w:rsidR="0052296A" w:rsidRPr="00C03CE4" w:rsidRDefault="0052296A" w:rsidP="0052296A">
      <w:pPr>
        <w:pStyle w:val="Standard"/>
        <w:rPr>
          <w:rFonts w:cs="Times New Roman"/>
        </w:rPr>
      </w:pPr>
    </w:p>
    <w:p w:rsidR="0052296A" w:rsidRPr="00C03CE4" w:rsidRDefault="0052296A" w:rsidP="0052296A">
      <w:pPr>
        <w:pStyle w:val="Standard"/>
        <w:jc w:val="center"/>
        <w:rPr>
          <w:rFonts w:cs="Times New Roman"/>
        </w:rPr>
      </w:pPr>
      <w:r w:rsidRPr="00C03CE4">
        <w:rPr>
          <w:rFonts w:cs="Times New Roman"/>
        </w:rPr>
        <w:t>§ 3.</w:t>
      </w: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>Traci moc Zarządzenie Nr 30/2015  Wójta Gminy Młynarze z dnia 09 listopada 2015 r. w sprawie powołania Zespołu Interdyscyplinarnego w Gminie Młynarze.</w:t>
      </w:r>
    </w:p>
    <w:p w:rsidR="0052296A" w:rsidRPr="00C03CE4" w:rsidRDefault="0052296A" w:rsidP="0052296A">
      <w:pPr>
        <w:pStyle w:val="Standard"/>
        <w:rPr>
          <w:rFonts w:cs="Times New Roman"/>
        </w:rPr>
      </w:pPr>
    </w:p>
    <w:p w:rsidR="0052296A" w:rsidRPr="00C03CE4" w:rsidRDefault="0052296A" w:rsidP="0052296A">
      <w:pPr>
        <w:pStyle w:val="Standard"/>
        <w:jc w:val="center"/>
        <w:rPr>
          <w:rFonts w:cs="Times New Roman"/>
        </w:rPr>
      </w:pPr>
      <w:r w:rsidRPr="00C03CE4">
        <w:rPr>
          <w:rFonts w:cs="Times New Roman"/>
        </w:rPr>
        <w:t>§ 4.</w:t>
      </w: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>Wykonanie Zarządzenia powierza się Sekretarzowi Gminy Młynarze.</w:t>
      </w:r>
    </w:p>
    <w:p w:rsidR="0052296A" w:rsidRPr="00C03CE4" w:rsidRDefault="0052296A" w:rsidP="0052296A">
      <w:pPr>
        <w:pStyle w:val="Standard"/>
        <w:rPr>
          <w:rFonts w:cs="Times New Roman"/>
        </w:rPr>
      </w:pPr>
    </w:p>
    <w:p w:rsidR="0052296A" w:rsidRPr="00C03CE4" w:rsidRDefault="0052296A" w:rsidP="0052296A">
      <w:pPr>
        <w:pStyle w:val="Standard"/>
        <w:jc w:val="center"/>
        <w:rPr>
          <w:rFonts w:cs="Times New Roman"/>
        </w:rPr>
      </w:pPr>
      <w:r w:rsidRPr="00C03CE4">
        <w:rPr>
          <w:rFonts w:cs="Times New Roman"/>
        </w:rPr>
        <w:t>§ 5.</w:t>
      </w:r>
    </w:p>
    <w:p w:rsidR="0052296A" w:rsidRPr="00C03CE4" w:rsidRDefault="0052296A" w:rsidP="0052296A">
      <w:pPr>
        <w:pStyle w:val="Standard"/>
        <w:jc w:val="center"/>
        <w:rPr>
          <w:rFonts w:cs="Times New Roman"/>
        </w:rPr>
      </w:pPr>
    </w:p>
    <w:p w:rsidR="0052296A" w:rsidRPr="00C03CE4" w:rsidRDefault="0052296A" w:rsidP="0052296A">
      <w:pPr>
        <w:pStyle w:val="Standard"/>
        <w:rPr>
          <w:rFonts w:cs="Times New Roman"/>
        </w:rPr>
      </w:pPr>
      <w:r w:rsidRPr="00C03CE4">
        <w:rPr>
          <w:rFonts w:cs="Times New Roman"/>
        </w:rPr>
        <w:t>Zarządzenie wchodzi w życie z dniem podpisania.</w:t>
      </w:r>
    </w:p>
    <w:p w:rsidR="0052296A" w:rsidRPr="00202975" w:rsidRDefault="0052296A" w:rsidP="0052296A">
      <w:pPr>
        <w:pStyle w:val="Standard"/>
      </w:pPr>
      <w:r w:rsidRPr="00C03CE4">
        <w:rPr>
          <w:rFonts w:cs="Times New Roman"/>
          <w:sz w:val="28"/>
          <w:szCs w:val="28"/>
        </w:rPr>
        <w:t xml:space="preserve">  </w:t>
      </w:r>
      <w:r w:rsidRPr="00C03CE4">
        <w:rPr>
          <w:rFonts w:cs="Times New Roman"/>
        </w:rPr>
        <w:t xml:space="preserve">               </w:t>
      </w:r>
    </w:p>
    <w:p w:rsidR="0052296A" w:rsidRPr="00202975" w:rsidRDefault="0052296A" w:rsidP="0052296A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ó j t</w:t>
      </w:r>
    </w:p>
    <w:p w:rsidR="0052296A" w:rsidRPr="00202975" w:rsidRDefault="0052296A" w:rsidP="0052296A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tab/>
        <w:t>/-/ Wacław Suski</w:t>
      </w:r>
    </w:p>
    <w:p w:rsidR="00DB3ADD" w:rsidRDefault="00DB3ADD"/>
    <w:sectPr w:rsidR="00DB3ADD" w:rsidSect="00DB3A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296A"/>
    <w:rsid w:val="0052296A"/>
    <w:rsid w:val="00DB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A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229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ormalnyWebZnak">
    <w:name w:val="Normalny (Web) Znak"/>
    <w:basedOn w:val="Domylnaczcionkaakapitu"/>
    <w:link w:val="NormalnyWeb"/>
    <w:locked/>
    <w:rsid w:val="0052296A"/>
    <w:rPr>
      <w:sz w:val="24"/>
      <w:szCs w:val="24"/>
      <w:lang w:eastAsia="pl-PL"/>
    </w:rPr>
  </w:style>
  <w:style w:type="paragraph" w:styleId="NormalnyWeb">
    <w:name w:val="Normal (Web)"/>
    <w:basedOn w:val="Normalny"/>
    <w:link w:val="NormalnyWebZnak"/>
    <w:rsid w:val="0052296A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character" w:styleId="Pogrubienie">
    <w:name w:val="Strong"/>
    <w:qFormat/>
    <w:rsid w:val="0052296A"/>
    <w:rPr>
      <w:b w:val="0"/>
      <w:bCs w:val="0"/>
      <w:i w:val="0"/>
      <w:i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2017-08-08T08:28:00Z</dcterms:created>
  <dcterms:modified xsi:type="dcterms:W3CDTF">2017-08-08T08:29:00Z</dcterms:modified>
</cp:coreProperties>
</file>