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C3A" w:rsidRDefault="00C37C3A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30854" w:rsidRPr="00C37C3A" w:rsidRDefault="00730854" w:rsidP="00730854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C37C3A">
        <w:rPr>
          <w:rFonts w:ascii="Times New Roman" w:hAnsi="Times New Roman" w:cs="Times New Roman"/>
          <w:b/>
          <w:i/>
          <w:sz w:val="56"/>
          <w:szCs w:val="56"/>
        </w:rPr>
        <w:t xml:space="preserve">ROCZNA ANALIZA STANU GOSPODARKI ODPADAMI KOMUNALNYMI                               NA TERENIE GMINY  MŁYNARZE </w:t>
      </w:r>
    </w:p>
    <w:p w:rsidR="00730854" w:rsidRPr="00C37C3A" w:rsidRDefault="00C37C3A" w:rsidP="00730854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>
        <w:rPr>
          <w:rFonts w:ascii="Times New Roman" w:hAnsi="Times New Roman" w:cs="Times New Roman"/>
          <w:b/>
          <w:i/>
          <w:sz w:val="56"/>
          <w:szCs w:val="56"/>
        </w:rPr>
        <w:t>ZA 2017</w:t>
      </w:r>
      <w:r w:rsidR="00730854" w:rsidRPr="00C37C3A">
        <w:rPr>
          <w:rFonts w:ascii="Times New Roman" w:hAnsi="Times New Roman" w:cs="Times New Roman"/>
          <w:b/>
          <w:i/>
          <w:sz w:val="56"/>
          <w:szCs w:val="56"/>
        </w:rPr>
        <w:t xml:space="preserve"> ROK</w:t>
      </w:r>
    </w:p>
    <w:p w:rsidR="00730854" w:rsidRDefault="00730854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30854" w:rsidRDefault="00730854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noProof/>
          <w:lang w:eastAsia="pl-PL"/>
        </w:rPr>
        <w:drawing>
          <wp:inline distT="0" distB="0" distL="0" distR="0">
            <wp:extent cx="5760720" cy="3285548"/>
            <wp:effectExtent l="19050" t="0" r="0" b="0"/>
            <wp:docPr id="2" name="Obraz 1" descr="Znalezione obrazy dla zapytania logo odpadów komunal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logo odpadów komunalny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85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854" w:rsidRDefault="00730854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30854" w:rsidRDefault="00730854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C32E0" w:rsidRPr="00C37C3A" w:rsidRDefault="008C32E0" w:rsidP="00C37C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D20466" w:rsidRDefault="00730854" w:rsidP="00D204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99389B" w:rsidRDefault="00730854" w:rsidP="006472F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Cel przygotowania analizy.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Roczna analiza stanu gospodarki odpadami komunalnymi n</w:t>
      </w:r>
      <w:r w:rsidR="00C37C3A">
        <w:rPr>
          <w:rFonts w:ascii="Times New Roman" w:hAnsi="Times New Roman" w:cs="Times New Roman"/>
          <w:sz w:val="24"/>
          <w:szCs w:val="24"/>
        </w:rPr>
        <w:t>a terenie gminy Młynarze za 2017</w:t>
      </w:r>
      <w:r>
        <w:rPr>
          <w:rFonts w:ascii="Times New Roman" w:hAnsi="Times New Roman" w:cs="Times New Roman"/>
          <w:sz w:val="24"/>
          <w:szCs w:val="24"/>
        </w:rPr>
        <w:t xml:space="preserve"> rok, została sporządzona  w celu weryfikacji możliwości technicznych</w:t>
      </w:r>
      <w:r w:rsidR="00C37C3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i organizacyjnych gminy w zakresie gospodarowania odpadami komunalnymi.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99389B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Podstawa prawna sporządzenia analizy.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Analiza została sporządzona w oparciu o art. 3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ustawy z dnia 13 września 1996 r. o utrzymaniu czystości i porządku w gminac</w:t>
      </w:r>
      <w:r w:rsidR="00C37C3A">
        <w:rPr>
          <w:rFonts w:ascii="Times New Roman" w:hAnsi="Times New Roman" w:cs="Times New Roman"/>
          <w:sz w:val="24"/>
          <w:szCs w:val="24"/>
        </w:rPr>
        <w:t xml:space="preserve">h ( teks jednolity Dz. U. z 2017 r. poz.  1289 </w:t>
      </w:r>
      <w:r>
        <w:rPr>
          <w:rFonts w:ascii="Times New Roman" w:hAnsi="Times New Roman" w:cs="Times New Roman"/>
          <w:sz w:val="24"/>
          <w:szCs w:val="24"/>
        </w:rPr>
        <w:t xml:space="preserve">) – powoływanej dalej jako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gdzie określony został wymagany zakres przedmiotowy analizy.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Roczna analiza stanu gospodarki odpadami komunalnymi ma dokonać weryfikacji możliwości technicznych i organizacyjnych Gminy Młynarze w zakresie gospodarowania odpadami komunalnymi.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Zakres przedmiotowej analizy częściowo pokrywa się z rocznym sprawozdaniem z realizacji zadań z zakresu gospodarowania odpadami komunalnymi, sporządzonym przez gminę, na podstawie art. 9q ustawy o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  Sprawozdanie jest przekazywane marszałkowi województwa i wojewódzkiemu inspektorowi ochrony środowiska w terminie do 31 marca roku następnego po roku, którego dotyczy.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99389B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Charakterystyka systemu gospodarki odpadami komunalnymi na terenie gminy Młynarze.</w:t>
      </w:r>
    </w:p>
    <w:p w:rsidR="00730854" w:rsidRPr="006472FD" w:rsidRDefault="00730854" w:rsidP="006472FD">
      <w:pPr>
        <w:jc w:val="both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37C3A">
        <w:rPr>
          <w:rFonts w:ascii="Times New Roman" w:hAnsi="Times New Roman" w:cs="Times New Roman"/>
          <w:sz w:val="24"/>
          <w:szCs w:val="24"/>
        </w:rPr>
        <w:t xml:space="preserve">    W okresie od 1 stycznia 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  <w:r w:rsidR="00C37C3A">
        <w:rPr>
          <w:rFonts w:ascii="Times New Roman" w:hAnsi="Times New Roman" w:cs="Times New Roman"/>
          <w:sz w:val="24"/>
          <w:szCs w:val="24"/>
        </w:rPr>
        <w:t xml:space="preserve"> do 31 grudnia 2017</w:t>
      </w:r>
      <w:r>
        <w:rPr>
          <w:rFonts w:ascii="Times New Roman" w:hAnsi="Times New Roman" w:cs="Times New Roman"/>
          <w:sz w:val="24"/>
          <w:szCs w:val="24"/>
        </w:rPr>
        <w:t xml:space="preserve"> roku zgodnie z ustawą o utrzymaniu czystości i porządku w gminach, odbiór odpadów komunalnych i ich </w:t>
      </w:r>
      <w:r w:rsidRPr="007E59E4">
        <w:rPr>
          <w:rFonts w:ascii="Times New Roman" w:hAnsi="Times New Roman" w:cs="Times New Roman"/>
          <w:sz w:val="24"/>
          <w:szCs w:val="24"/>
        </w:rPr>
        <w:t>zagospodarowanie od właścicieli nieruchomości zamieszkałych i niezamieszkałych realizowany był przez</w:t>
      </w:r>
      <w:r w:rsidRPr="00E75E4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F794C">
        <w:rPr>
          <w:rFonts w:ascii="Times New Roman" w:hAnsi="Times New Roman" w:cs="Times New Roman"/>
          <w:sz w:val="24"/>
          <w:szCs w:val="24"/>
        </w:rPr>
        <w:t>firmę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37C3A" w:rsidRPr="00C37C3A">
        <w:rPr>
          <w:rFonts w:ascii="Times New Roman" w:hAnsi="Times New Roman" w:cs="Times New Roman"/>
          <w:sz w:val="24"/>
          <w:szCs w:val="24"/>
        </w:rPr>
        <w:t>Konsorcjum firm RDF Sp. z o.o.</w:t>
      </w:r>
      <w:r w:rsidR="00C37C3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E59E4">
        <w:rPr>
          <w:rFonts w:ascii="Times New Roman" w:hAnsi="Times New Roman" w:cs="Times New Roman"/>
          <w:sz w:val="24"/>
          <w:szCs w:val="24"/>
        </w:rPr>
        <w:t xml:space="preserve">MPK </w:t>
      </w:r>
      <w:r w:rsidR="006472FD">
        <w:rPr>
          <w:rFonts w:ascii="Times New Roman" w:hAnsi="Times New Roman" w:cs="Times New Roman"/>
          <w:sz w:val="24"/>
          <w:szCs w:val="24"/>
        </w:rPr>
        <w:t xml:space="preserve">PURE HOME </w:t>
      </w:r>
      <w:r>
        <w:rPr>
          <w:rFonts w:ascii="Times New Roman" w:hAnsi="Times New Roman" w:cs="Times New Roman"/>
          <w:sz w:val="24"/>
          <w:szCs w:val="24"/>
        </w:rPr>
        <w:t xml:space="preserve">Sp. z o. o. </w:t>
      </w:r>
      <w:r w:rsidR="001F1877">
        <w:rPr>
          <w:rFonts w:ascii="Times New Roman" w:hAnsi="Times New Roman" w:cs="Times New Roman"/>
          <w:sz w:val="24"/>
          <w:szCs w:val="24"/>
        </w:rPr>
        <w:t>Spół</w:t>
      </w:r>
      <w:r w:rsidR="006472FD">
        <w:rPr>
          <w:rFonts w:ascii="Times New Roman" w:hAnsi="Times New Roman" w:cs="Times New Roman"/>
          <w:sz w:val="24"/>
          <w:szCs w:val="24"/>
        </w:rPr>
        <w:t xml:space="preserve">ka komandytowa, </w:t>
      </w:r>
      <w:r w:rsidR="00C37C3A">
        <w:rPr>
          <w:rFonts w:ascii="Times New Roman" w:hAnsi="Times New Roman" w:cs="Times New Roman"/>
          <w:sz w:val="24"/>
          <w:szCs w:val="24"/>
        </w:rPr>
        <w:t>ul. Kołobrze</w:t>
      </w:r>
      <w:r w:rsidRPr="007E59E4">
        <w:rPr>
          <w:rFonts w:ascii="Times New Roman" w:hAnsi="Times New Roman" w:cs="Times New Roman"/>
          <w:sz w:val="24"/>
          <w:szCs w:val="24"/>
        </w:rPr>
        <w:t>ska 5,</w:t>
      </w:r>
      <w:r>
        <w:rPr>
          <w:rFonts w:ascii="Times New Roman" w:hAnsi="Times New Roman" w:cs="Times New Roman"/>
          <w:sz w:val="24"/>
          <w:szCs w:val="24"/>
        </w:rPr>
        <w:t xml:space="preserve"> z Ostrołęki. </w:t>
      </w:r>
      <w:r w:rsidRPr="00154071">
        <w:t xml:space="preserve">                                    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Odbiorem odpadów komunalnych zostały objęte następujące frakcje odpadów:</w:t>
      </w:r>
    </w:p>
    <w:p w:rsidR="00730854" w:rsidRPr="00F606E3" w:rsidRDefault="00730854" w:rsidP="0073085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Odpady zbierane w sposób  </w:t>
      </w:r>
      <w:r w:rsidRPr="00F606E3">
        <w:rPr>
          <w:rFonts w:ascii="Times New Roman" w:hAnsi="Times New Roman" w:cs="Times New Roman"/>
          <w:b/>
          <w:sz w:val="24"/>
          <w:szCs w:val="24"/>
          <w:u w:val="single"/>
        </w:rPr>
        <w:t>nieselektywny:</w:t>
      </w: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454D9">
        <w:rPr>
          <w:rFonts w:ascii="Times New Roman" w:hAnsi="Times New Roman" w:cs="Times New Roman"/>
          <w:b/>
          <w:sz w:val="24"/>
          <w:szCs w:val="24"/>
        </w:rPr>
        <w:t>odpady komunalne zmieszane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454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częstotliwość odbioru powyższych odpadów 1 raz         </w:t>
      </w: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w miesiącu, wg harmonogramu uzgodnionego przez Wykonawcę z Zamawiającym.</w:t>
      </w: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b)  Odpady zbierane w sposób </w:t>
      </w:r>
      <w:r w:rsidRPr="00F606E3">
        <w:rPr>
          <w:rFonts w:ascii="Times New Roman" w:hAnsi="Times New Roman" w:cs="Times New Roman"/>
          <w:b/>
          <w:sz w:val="24"/>
          <w:szCs w:val="24"/>
          <w:u w:val="single"/>
        </w:rPr>
        <w:t>selektywny: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Pr="00F606E3">
        <w:rPr>
          <w:rFonts w:ascii="Times New Roman" w:hAnsi="Times New Roman" w:cs="Times New Roman"/>
          <w:b/>
          <w:sz w:val="24"/>
          <w:szCs w:val="24"/>
        </w:rPr>
        <w:t xml:space="preserve">- odpady komunalne </w:t>
      </w:r>
      <w:r>
        <w:rPr>
          <w:rFonts w:ascii="Times New Roman" w:hAnsi="Times New Roman" w:cs="Times New Roman"/>
          <w:b/>
          <w:sz w:val="24"/>
          <w:szCs w:val="24"/>
        </w:rPr>
        <w:t xml:space="preserve">mokre  </w:t>
      </w:r>
    </w:p>
    <w:p w:rsidR="00730854" w:rsidRPr="00F606E3" w:rsidRDefault="00730854" w:rsidP="0073085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06E3">
        <w:rPr>
          <w:rFonts w:ascii="Times New Roman" w:hAnsi="Times New Roman" w:cs="Times New Roman"/>
          <w:b/>
          <w:sz w:val="24"/>
          <w:szCs w:val="24"/>
        </w:rPr>
        <w:t xml:space="preserve">odpady kuchenne </w:t>
      </w:r>
      <w:r w:rsidRPr="00F606E3">
        <w:rPr>
          <w:rFonts w:ascii="Times New Roman" w:hAnsi="Times New Roman" w:cs="Times New Roman"/>
          <w:sz w:val="24"/>
          <w:szCs w:val="24"/>
        </w:rPr>
        <w:t>– pozostałości potraw i produktów    spożywczych, resztki warzyw i owoców, skorupki, obierki</w:t>
      </w:r>
      <w:r w:rsidR="00C37C3A">
        <w:rPr>
          <w:rFonts w:ascii="Times New Roman" w:hAnsi="Times New Roman" w:cs="Times New Roman"/>
          <w:sz w:val="24"/>
          <w:szCs w:val="24"/>
        </w:rPr>
        <w:t xml:space="preserve"> itp.</w:t>
      </w:r>
    </w:p>
    <w:p w:rsidR="00730854" w:rsidRDefault="00730854" w:rsidP="0073085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06E3">
        <w:rPr>
          <w:rFonts w:ascii="Times New Roman" w:hAnsi="Times New Roman" w:cs="Times New Roman"/>
          <w:b/>
          <w:sz w:val="24"/>
          <w:szCs w:val="24"/>
        </w:rPr>
        <w:t>odpady roślinne</w:t>
      </w:r>
      <w:r>
        <w:rPr>
          <w:rFonts w:ascii="Times New Roman" w:hAnsi="Times New Roman" w:cs="Times New Roman"/>
          <w:sz w:val="24"/>
          <w:szCs w:val="24"/>
        </w:rPr>
        <w:t xml:space="preserve"> – kwiaty cięte i doniczkowe, skoszona trawa, chwasty, liście, itp.</w:t>
      </w:r>
    </w:p>
    <w:p w:rsidR="00730854" w:rsidRDefault="00730854" w:rsidP="0073085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pozostałe odpady z wyjątkiem odpadów niebezpiecznych – </w:t>
      </w:r>
      <w:r>
        <w:rPr>
          <w:rFonts w:ascii="Times New Roman" w:hAnsi="Times New Roman" w:cs="Times New Roman"/>
          <w:sz w:val="24"/>
          <w:szCs w:val="24"/>
        </w:rPr>
        <w:t>popiół z pieców i kominków, pampersy i tym podobne odpady higieniczne, zużyte ręczniki papierowe i chusteczki higieniczne itp.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Częstotliwość wywozu powyższych odpadów 1 raz w miesiącu w okresie zimowym,          od stycznia do marca i w </w:t>
      </w:r>
      <w:proofErr w:type="spellStart"/>
      <w:r>
        <w:rPr>
          <w:rFonts w:ascii="Times New Roman" w:hAnsi="Times New Roman" w:cs="Times New Roman"/>
          <w:sz w:val="24"/>
          <w:szCs w:val="24"/>
        </w:rPr>
        <w:t>m-cu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grudzień zaś w okresie letnim, od kwietnia do listopada co dwa tygodnie, wg harmonogramu uzgodnionego przez Wykonawcę z Zamawiającym.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</w:t>
      </w:r>
      <w:r>
        <w:rPr>
          <w:rFonts w:ascii="Times New Roman" w:hAnsi="Times New Roman" w:cs="Times New Roman"/>
          <w:b/>
          <w:sz w:val="24"/>
          <w:szCs w:val="24"/>
        </w:rPr>
        <w:t xml:space="preserve"> odpady komunalne suche</w:t>
      </w:r>
    </w:p>
    <w:p w:rsidR="00730854" w:rsidRPr="00645957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papier i tekturę oraz opakowania z papieru i tektury</w:t>
      </w:r>
      <w:r>
        <w:rPr>
          <w:rFonts w:ascii="Times New Roman" w:hAnsi="Times New Roman" w:cs="Times New Roman"/>
          <w:sz w:val="24"/>
          <w:szCs w:val="24"/>
        </w:rPr>
        <w:t>- gazety, czasopisma, zeszyty, pudełka kartonowe itp.</w:t>
      </w:r>
    </w:p>
    <w:p w:rsidR="00730854" w:rsidRPr="002A0DCD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tworzywa sztuczne oraz opakowania z tworzyw sztucznych </w:t>
      </w:r>
      <w:r>
        <w:rPr>
          <w:rFonts w:ascii="Times New Roman" w:hAnsi="Times New Roman" w:cs="Times New Roman"/>
          <w:sz w:val="24"/>
          <w:szCs w:val="24"/>
        </w:rPr>
        <w:t>– butelki po napojach, butelki po środkach czystości, opakowania po produktach spożywczych, zabawki, folie i torebki z tworzyw sztucznych itp.</w:t>
      </w:r>
    </w:p>
    <w:p w:rsidR="00730854" w:rsidRPr="002A0DCD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opakowania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wielomateriałowe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kartoniki po mleku, sokach itp.</w:t>
      </w:r>
    </w:p>
    <w:p w:rsidR="00730854" w:rsidRPr="002A0DCD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szkło oraz opakowania ze szkła </w:t>
      </w:r>
      <w:r>
        <w:rPr>
          <w:rFonts w:ascii="Times New Roman" w:hAnsi="Times New Roman" w:cs="Times New Roman"/>
          <w:sz w:val="24"/>
          <w:szCs w:val="24"/>
        </w:rPr>
        <w:t>– butelki, słoiki itp.</w:t>
      </w:r>
    </w:p>
    <w:p w:rsidR="00730854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metale oraz opakowania metalowe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2A0DCD">
        <w:rPr>
          <w:rFonts w:ascii="Times New Roman" w:hAnsi="Times New Roman" w:cs="Times New Roman"/>
          <w:sz w:val="24"/>
          <w:szCs w:val="24"/>
        </w:rPr>
        <w:t>puszki po produktach spożywczych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071C3">
        <w:rPr>
          <w:rFonts w:ascii="Times New Roman" w:hAnsi="Times New Roman" w:cs="Times New Roman"/>
          <w:sz w:val="24"/>
          <w:szCs w:val="24"/>
        </w:rPr>
        <w:t>puszki aluminiowe po napojach</w:t>
      </w:r>
      <w:r>
        <w:rPr>
          <w:rFonts w:ascii="Times New Roman" w:hAnsi="Times New Roman" w:cs="Times New Roman"/>
          <w:sz w:val="24"/>
          <w:szCs w:val="24"/>
        </w:rPr>
        <w:t>, garnki itp.</w:t>
      </w:r>
    </w:p>
    <w:p w:rsidR="00730854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tkaniny </w:t>
      </w:r>
      <w:r>
        <w:rPr>
          <w:rFonts w:ascii="Times New Roman" w:hAnsi="Times New Roman" w:cs="Times New Roman"/>
          <w:sz w:val="24"/>
          <w:szCs w:val="24"/>
        </w:rPr>
        <w:t>– zużyta odzież, tkaniny itp.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Częstotliwość wywozu powyższych odpadów 1 raz w miesiącu, wg harmonogramu uzgodnionego przez Wykonawcę z Zamawiającym.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Na terenie Gminy Młynarze funkcjonuje PSZOK </w:t>
      </w:r>
      <w:r w:rsidRPr="00E071C3">
        <w:rPr>
          <w:rFonts w:ascii="Times New Roman" w:hAnsi="Times New Roman" w:cs="Times New Roman"/>
          <w:b/>
          <w:sz w:val="24"/>
          <w:szCs w:val="24"/>
        </w:rPr>
        <w:t>– Punkt Selektywnej Zbiórki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1C3">
        <w:rPr>
          <w:rFonts w:ascii="Times New Roman" w:hAnsi="Times New Roman" w:cs="Times New Roman"/>
          <w:b/>
          <w:sz w:val="24"/>
          <w:szCs w:val="24"/>
        </w:rPr>
        <w:t>Odpadów Komunalnych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który zlokalizowany jest na ul. Młynarskiej, nr działki 61, gmina Młynarze, powiat makowski. PSZOK jest czynny w godzinach od 8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do 16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w dni robocze. PSZOK przyjmuje odpady komunalne wytworzone w gospodarstwach domowych przez mieszkańców Gminy Młynarze.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PSZOK-u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nie są przyjmowane odpady powstające w wyniku prowadzenia działalności gospodarczej.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PSZOK-u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mieszkańcy Gminy Młynarze mogą oddawać następujące odpady komunalne: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15 01 </w:t>
      </w:r>
      <w:proofErr w:type="spellStart"/>
      <w:r>
        <w:rPr>
          <w:rFonts w:ascii="Times New Roman" w:hAnsi="Times New Roman" w:cs="Times New Roman"/>
          <w:sz w:val="24"/>
          <w:szCs w:val="24"/>
        </w:rPr>
        <w:t>01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Opakowania z papieru i tektury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02 – Opakowania z tworzyw sztucznych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03  - Opakowania z drewna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 01 05 – Opakowania </w:t>
      </w:r>
      <w:proofErr w:type="spellStart"/>
      <w:r>
        <w:rPr>
          <w:rFonts w:ascii="Times New Roman" w:hAnsi="Times New Roman" w:cs="Times New Roman"/>
          <w:sz w:val="24"/>
          <w:szCs w:val="24"/>
        </w:rPr>
        <w:t>wielomateriałowe</w:t>
      </w:r>
      <w:proofErr w:type="spellEnd"/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06 – Zmieszane odpady opakowaniowe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07 – Opakowania ze szkła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09 – Opakowania z tekstyliów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15 01 10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- Opakowania zawierające pozostałości substancji niebezpiecznych lub nimi zanieczyszczone ( np. środkami ochrony roślin I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klasy toksyczności – bardzo toksyczne i toksyczne)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01 03 – Zużyte opony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17 01 </w:t>
      </w:r>
      <w:proofErr w:type="spellStart"/>
      <w:r>
        <w:rPr>
          <w:rFonts w:ascii="Times New Roman" w:hAnsi="Times New Roman" w:cs="Times New Roman"/>
          <w:sz w:val="24"/>
          <w:szCs w:val="24"/>
        </w:rPr>
        <w:t>01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Odpady betonu oraz gruz betonowy z rozbiórek i remontów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02 – Gruz ceglany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03 – Odpady innych materiałów ceramicznych i elementów wyposażenia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07 – Zmieszane odpady z betonu, gruzu ceglanego, odpadowych materiałów ceramicznych i elementów wyposażenia inne niż wymienione w 17 01 06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80 – Usunięte tynki, tapety, okleiny itp.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81 – Odpady z remontów i przebudowy dróg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01 – Inne niewymienione odpady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01 – Drewno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17 02 </w:t>
      </w:r>
      <w:proofErr w:type="spellStart"/>
      <w:r>
        <w:rPr>
          <w:rFonts w:ascii="Times New Roman" w:hAnsi="Times New Roman" w:cs="Times New Roman"/>
          <w:sz w:val="24"/>
          <w:szCs w:val="24"/>
        </w:rPr>
        <w:t>02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Szkło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03 – Tworzywa sztuczne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03 80 – Odpadowa papa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05 04 – Gleba i ziemia, w tym kamienie, inne niż wymienione w 17 05 03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05 08 – Tłuczeń torowy ( kruszywo ) inny niż wymieniony w 17 05 07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Rozpuszczalniki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Kwasy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Alkalia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Odczynniki fotograficzne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Środki ochrony roślin I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klasy toksyczności ( bardzo toksyczne i toksyczne np. herbicydy, insektycydy)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Lampy fluorescencyjne i inne odpady zawierające rtęć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Urządzenia zawierające freony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Farby, tusze, farby drukarskie, kleje, lepiszcze i żywice zawierające substancje niebezpieczne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28 - Farby, tusze, farby drukarskie, kleje, lepiszcze i żywice inne niż wymienione w 20 01 27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Detergenty zawierające substancje niebezpieczne 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30 – Detergenty inne niż wymienione w 20 01 29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Leki cytotoksyczne i cytostatyczne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32 – Leki inne niż wymienione w 20 01 31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Baterie i akumulatory łącznie z bateriami i akumulatorami wymienionymi w 16 06 01, 16 06 02 lub 16 06 03 oraz niesortowane baterie i akumulatory zawierające te baterie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34 – Baterie i akumulatory inne niż wymienione w 20 01 33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Zużyte urządzenia elektryczne i elektroniczne inne niż wymienione w 20 01 21 i 20 01 23 zawierające niebezpieczne składniki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01 36 - Zużyte urządzenia elektryczne i elektroniczne inne niż wymienione w 20 01 21, 20 01 23 i  20 01 35 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Drewno zawierające substancje niebezpieczne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38- Drewno inne niż wymienione w 20 01 37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 01 39 – Tworzywa sztuczne</w:t>
      </w:r>
    </w:p>
    <w:p w:rsidR="00C37C3A" w:rsidRDefault="00C37C3A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01 40 – Metale 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01 80 – Środki ochrony roślin inne niż wymienione w 20 01 19 </w:t>
      </w:r>
    </w:p>
    <w:p w:rsidR="00730854" w:rsidRPr="006B50E6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B50E6">
        <w:rPr>
          <w:rFonts w:ascii="Times New Roman" w:hAnsi="Times New Roman" w:cs="Times New Roman"/>
          <w:sz w:val="24"/>
          <w:szCs w:val="24"/>
        </w:rPr>
        <w:t>zgodnie z decyzją Nr ROŚiRG.6233.37.2013 z dnia 10.12.2013r. wydaną przez Starostę Makowskiego.</w:t>
      </w:r>
    </w:p>
    <w:p w:rsidR="00B66B03" w:rsidRDefault="00730854" w:rsidP="00B66B03">
      <w:pPr>
        <w:pStyle w:val="NormalnyWeb"/>
        <w:spacing w:after="0"/>
        <w:ind w:firstLine="360"/>
      </w:pPr>
      <w:r>
        <w:t xml:space="preserve">                 Opłata za gospodarowanie odpadami komunalnymi jest naliczana od osoby. Właściciele nieruchomości zamieszkałych, którzy zdecydowali się gromadzić odpady w sposób selektywny, zobowiązani są uiszczać opłatę za gospodarowanie odpadami komunalnymi w obniżonej wysokości, która wynosi:</w:t>
      </w:r>
    </w:p>
    <w:p w:rsidR="00B66B03" w:rsidRDefault="00B66B03" w:rsidP="00B6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7 zł. od osoby za miesiąc, zgodnie z Uchwałą Nr V/32/2015 Rady Gminy Młynarze z dnia 30 marca 2015 roku.</w:t>
      </w:r>
    </w:p>
    <w:p w:rsidR="00B66B03" w:rsidRDefault="00B66B03" w:rsidP="00B6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6B03" w:rsidRPr="00941F0E" w:rsidRDefault="00B66B03" w:rsidP="00B6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Opłata za gospodarowanie odpadami komunalnymi w przypadku właścicieli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41F0E">
        <w:rPr>
          <w:rFonts w:ascii="Times New Roman" w:hAnsi="Times New Roman" w:cs="Times New Roman"/>
          <w:sz w:val="24"/>
          <w:szCs w:val="24"/>
        </w:rPr>
        <w:t xml:space="preserve"> którzy zbierają odpady w sposób nieselektywny wynosi:</w:t>
      </w:r>
    </w:p>
    <w:p w:rsidR="00B66B03" w:rsidRDefault="00B66B03" w:rsidP="00B66B0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– 10.00 zł. od osoby za miesiąc, zgodnie z Uchwałą</w:t>
      </w:r>
      <w:r>
        <w:rPr>
          <w:rFonts w:ascii="Times New Roman" w:hAnsi="Times New Roman" w:cs="Times New Roman"/>
          <w:sz w:val="24"/>
          <w:szCs w:val="24"/>
        </w:rPr>
        <w:t xml:space="preserve">  Nr V/32/2015 </w:t>
      </w:r>
      <w:r w:rsidRPr="00941F0E"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sz w:val="24"/>
          <w:szCs w:val="24"/>
        </w:rPr>
        <w:t>y Gminy Młynarze z dnia 30 marca 2015 roku.</w:t>
      </w:r>
    </w:p>
    <w:p w:rsidR="00B66B03" w:rsidRDefault="00B66B03" w:rsidP="00B6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30854" w:rsidRDefault="00730854" w:rsidP="00730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Opłat tych mieszkańcy</w:t>
      </w:r>
      <w:r w:rsidRPr="009A4BE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gminy Młynarze dokonują kwartalnie:</w:t>
      </w:r>
    </w:p>
    <w:p w:rsidR="00730854" w:rsidRDefault="00730854" w:rsidP="00730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kw. - </w:t>
      </w:r>
      <w:r w:rsidRPr="00941F0E">
        <w:rPr>
          <w:rFonts w:ascii="Times New Roman" w:hAnsi="Times New Roman" w:cs="Times New Roman"/>
          <w:sz w:val="24"/>
          <w:szCs w:val="24"/>
        </w:rPr>
        <w:t>do 15 kwietnia danego roku,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kw. - </w:t>
      </w:r>
      <w:r w:rsidRPr="00941F0E">
        <w:rPr>
          <w:rFonts w:ascii="Times New Roman" w:hAnsi="Times New Roman" w:cs="Times New Roman"/>
          <w:sz w:val="24"/>
          <w:szCs w:val="24"/>
        </w:rPr>
        <w:t>do 15 lipca danego roku,</w:t>
      </w:r>
    </w:p>
    <w:p w:rsidR="00730854" w:rsidRPr="00941F0E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 kw. - </w:t>
      </w:r>
      <w:r w:rsidRPr="00941F0E">
        <w:rPr>
          <w:rFonts w:ascii="Times New Roman" w:hAnsi="Times New Roman" w:cs="Times New Roman"/>
          <w:sz w:val="24"/>
          <w:szCs w:val="24"/>
        </w:rPr>
        <w:t>do 15 października danego roku,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 kw. - do 31 grudnia danego roku zgodnie z Uchwałą Nr V/34/2015 Rady Gminy Młynarze </w:t>
      </w:r>
    </w:p>
    <w:p w:rsidR="00730854" w:rsidRPr="00941F0E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z dnia 30 marca 2015 roku.</w:t>
      </w:r>
    </w:p>
    <w:p w:rsidR="00333301" w:rsidRPr="00333301" w:rsidRDefault="00730854" w:rsidP="0033330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Opłata za gospodarowanie odpadami komunalnymi jest naliczana za pojemnik dla właścicieli nieruchomości niezami</w:t>
      </w:r>
      <w:r w:rsidR="00333301">
        <w:rPr>
          <w:rFonts w:ascii="Times New Roman" w:hAnsi="Times New Roman" w:cs="Times New Roman"/>
          <w:sz w:val="24"/>
          <w:szCs w:val="24"/>
        </w:rPr>
        <w:t>eszkałych: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Zbierane w sposób selektywny:</w:t>
      </w:r>
    </w:p>
    <w:p w:rsidR="00730854" w:rsidRDefault="00730854" w:rsidP="0073085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poj</w:t>
      </w:r>
      <w:proofErr w:type="spellEnd"/>
      <w:r>
        <w:rPr>
          <w:rFonts w:ascii="Times New Roman" w:hAnsi="Times New Roman" w:cs="Times New Roman"/>
          <w:sz w:val="24"/>
          <w:szCs w:val="24"/>
        </w:rPr>
        <w:t>. 120 l. – 12,50 zł.</w:t>
      </w:r>
    </w:p>
    <w:p w:rsidR="00730854" w:rsidRDefault="00730854" w:rsidP="0073085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240 l. – 25,00 zł.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Zbierane w sposób nieselektywny:</w:t>
      </w:r>
    </w:p>
    <w:p w:rsidR="00333301" w:rsidRPr="00333301" w:rsidRDefault="00730854" w:rsidP="0033330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120 l. – 20,40 zł. </w:t>
      </w:r>
    </w:p>
    <w:p w:rsidR="00333301" w:rsidRPr="00333301" w:rsidRDefault="00730854" w:rsidP="0033330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3301"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 w:rsidRPr="00333301">
        <w:rPr>
          <w:rFonts w:ascii="Times New Roman" w:hAnsi="Times New Roman" w:cs="Times New Roman"/>
          <w:sz w:val="24"/>
          <w:szCs w:val="24"/>
        </w:rPr>
        <w:t>poj</w:t>
      </w:r>
      <w:proofErr w:type="spellEnd"/>
      <w:r w:rsidRPr="00333301">
        <w:rPr>
          <w:rFonts w:ascii="Times New Roman" w:hAnsi="Times New Roman" w:cs="Times New Roman"/>
          <w:sz w:val="24"/>
          <w:szCs w:val="24"/>
        </w:rPr>
        <w:t xml:space="preserve">. 240 l. – 40,00 zł. </w:t>
      </w:r>
      <w:r w:rsidR="00333301" w:rsidRPr="00333301">
        <w:rPr>
          <w:rFonts w:ascii="Times New Roman" w:hAnsi="Times New Roman" w:cs="Times New Roman"/>
          <w:sz w:val="24"/>
          <w:szCs w:val="24"/>
        </w:rPr>
        <w:t>zgodnie z Uchwałą Nr V/34/2015 Rady Gminy</w:t>
      </w:r>
    </w:p>
    <w:p w:rsidR="00333301" w:rsidRPr="00941F0E" w:rsidRDefault="00333301" w:rsidP="003333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Młynarze z dnia 30 marca 2015 roku.</w:t>
      </w:r>
    </w:p>
    <w:p w:rsidR="00730854" w:rsidRDefault="00730854" w:rsidP="00333301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33301" w:rsidRPr="002F677F" w:rsidRDefault="00333301" w:rsidP="00333301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2C722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Rada Gminy Młynarze w dniu 30</w:t>
      </w:r>
      <w:r>
        <w:rPr>
          <w:rFonts w:ascii="Times New Roman" w:hAnsi="Times New Roman" w:cs="Times New Roman"/>
          <w:sz w:val="24"/>
          <w:szCs w:val="24"/>
        </w:rPr>
        <w:t xml:space="preserve"> marca 2015 roku podjęła Uchwałę</w:t>
      </w:r>
      <w:r w:rsidRPr="002C722E">
        <w:rPr>
          <w:rFonts w:ascii="Times New Roman" w:hAnsi="Times New Roman" w:cs="Times New Roman"/>
          <w:sz w:val="24"/>
          <w:szCs w:val="24"/>
        </w:rPr>
        <w:t xml:space="preserve"> Nr V/35/2015 </w:t>
      </w:r>
      <w:r>
        <w:rPr>
          <w:rFonts w:ascii="Times New Roman" w:hAnsi="Times New Roman" w:cs="Times New Roman"/>
          <w:sz w:val="24"/>
          <w:szCs w:val="24"/>
        </w:rPr>
        <w:t>w sprawie ustalenia ryczałtowej stawki opłaty za gospodarowanie odpadami komunalnymi za rok od domku letniskowego lub innej nieruchomości wykorzystanej na cele rekreacyjno – wypoczynkowe;</w:t>
      </w:r>
    </w:p>
    <w:p w:rsidR="00730854" w:rsidRDefault="00730854" w:rsidP="00730854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22E">
        <w:rPr>
          <w:rFonts w:ascii="Times New Roman" w:hAnsi="Times New Roman" w:cs="Times New Roman"/>
          <w:b/>
          <w:sz w:val="24"/>
          <w:szCs w:val="24"/>
        </w:rPr>
        <w:t>50,00 zł</w:t>
      </w:r>
      <w:r>
        <w:rPr>
          <w:rFonts w:ascii="Times New Roman" w:hAnsi="Times New Roman" w:cs="Times New Roman"/>
          <w:sz w:val="24"/>
          <w:szCs w:val="24"/>
        </w:rPr>
        <w:t>. za rok ( opłata ryczałtowa )  jeżeli odpady są zbierane i odbierane w sposób selektywny.</w:t>
      </w:r>
    </w:p>
    <w:p w:rsidR="00730854" w:rsidRDefault="00730854" w:rsidP="00730854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22E">
        <w:rPr>
          <w:rFonts w:ascii="Times New Roman" w:hAnsi="Times New Roman" w:cs="Times New Roman"/>
          <w:b/>
          <w:sz w:val="24"/>
          <w:szCs w:val="24"/>
        </w:rPr>
        <w:t>81,60 zł.</w:t>
      </w:r>
      <w:r>
        <w:rPr>
          <w:rFonts w:ascii="Times New Roman" w:hAnsi="Times New Roman" w:cs="Times New Roman"/>
          <w:sz w:val="24"/>
          <w:szCs w:val="24"/>
        </w:rPr>
        <w:t xml:space="preserve"> za rok ( opłata ryczałtowa ) jeżeli odpady nie są zbierane i odbierane w sposób selektywny.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Opłatę ryczałtową za gospodarowanie odpadami komunalnymi uiszcza się w terminie do     31 sierpnia danego roku, a w przypadku gdy obowiązek ponoszenia opłaty powstanie po      31 sierpnia opłatę uiszcza się do 31 grudnia danego roku.</w:t>
      </w:r>
    </w:p>
    <w:p w:rsidR="00730854" w:rsidRPr="00033A97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Opłatę za gospodarowanie odpadami komunalnymi uiszcza się z dołu.</w:t>
      </w:r>
    </w:p>
    <w:p w:rsidR="00730854" w:rsidRPr="002C722E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5A0305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Analiza możliwości przetwarzania zmieszanych odpadów komunalnych, odpadów zielonych oraz pozostałości z sortowania odpadów komunalnych przeznaczonych do składowania.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Na podstawie art. 3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 lit. b  ustawy z dnia 13 września 1996 </w:t>
      </w:r>
      <w:r w:rsidR="000D7261">
        <w:rPr>
          <w:rFonts w:ascii="Times New Roman" w:hAnsi="Times New Roman" w:cs="Times New Roman"/>
          <w:sz w:val="24"/>
          <w:szCs w:val="24"/>
        </w:rPr>
        <w:t xml:space="preserve">roku o  </w:t>
      </w:r>
      <w:proofErr w:type="spellStart"/>
      <w:r w:rsidR="000D7261"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 w:rsidR="000D7261">
        <w:rPr>
          <w:rFonts w:ascii="Times New Roman" w:hAnsi="Times New Roman" w:cs="Times New Roman"/>
          <w:sz w:val="24"/>
          <w:szCs w:val="24"/>
        </w:rPr>
        <w:t>.  (Dz. U. z 2017</w:t>
      </w:r>
      <w:r>
        <w:rPr>
          <w:rFonts w:ascii="Times New Roman" w:hAnsi="Times New Roman" w:cs="Times New Roman"/>
          <w:sz w:val="24"/>
          <w:szCs w:val="24"/>
        </w:rPr>
        <w:t xml:space="preserve"> r., poz.</w:t>
      </w:r>
      <w:r w:rsidR="000D7261">
        <w:rPr>
          <w:rFonts w:ascii="Times New Roman" w:hAnsi="Times New Roman" w:cs="Times New Roman"/>
          <w:sz w:val="24"/>
          <w:szCs w:val="24"/>
        </w:rPr>
        <w:t xml:space="preserve"> 1289</w:t>
      </w:r>
      <w:r>
        <w:rPr>
          <w:rFonts w:ascii="Times New Roman" w:hAnsi="Times New Roman" w:cs="Times New Roman"/>
          <w:sz w:val="24"/>
          <w:szCs w:val="24"/>
        </w:rPr>
        <w:t xml:space="preserve">), zgodnie z art. 9e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w/w ustawy  podmiot odbierający odpady komunalne od właścicieli nieruchomości jest obowiązany do przekazywania odebranych od właścicieli nieruchomości zmieszanych odpadów komunalnych oraz odpadów zielonych bezpośrednio do regionalnej instalacji do przetwarzania odpadów komunalnych.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5A0305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Pr="006B50E6">
        <w:rPr>
          <w:rFonts w:ascii="Times New Roman" w:hAnsi="Times New Roman" w:cs="Times New Roman"/>
          <w:sz w:val="24"/>
          <w:szCs w:val="24"/>
        </w:rPr>
        <w:t xml:space="preserve">Zgodnie z założeniami </w:t>
      </w:r>
      <w:proofErr w:type="spellStart"/>
      <w:r w:rsidRPr="006B50E6"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 w:rsidRPr="006B50E6">
        <w:rPr>
          <w:rFonts w:ascii="Times New Roman" w:hAnsi="Times New Roman" w:cs="Times New Roman"/>
          <w:sz w:val="24"/>
          <w:szCs w:val="24"/>
        </w:rPr>
        <w:t>. oraz Planu Gospodarki Odpadami województwa mazowieckiego Gmina Młynarze wchodzi w skład ciechanowskiego regionu gospodarki odpadami dla którego to regionu instalacją, która spełnia warunki instalacji regionalnej do przetwarzania odpadów komunalnych</w:t>
      </w:r>
      <w:r w:rsidR="00AE2828">
        <w:rPr>
          <w:rFonts w:ascii="Times New Roman" w:hAnsi="Times New Roman" w:cs="Times New Roman"/>
          <w:sz w:val="24"/>
          <w:szCs w:val="24"/>
        </w:rPr>
        <w:t xml:space="preserve"> jest:</w:t>
      </w:r>
    </w:p>
    <w:p w:rsidR="000D7261" w:rsidRDefault="000D7261" w:rsidP="000D7261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Regionalna instalacja do przetwarzania odpadów komunalnych w Wol</w:t>
      </w:r>
      <w:r w:rsidR="001F1877">
        <w:rPr>
          <w:rFonts w:ascii="Times New Roman" w:hAnsi="Times New Roman" w:cs="Times New Roman"/>
          <w:sz w:val="24"/>
          <w:szCs w:val="24"/>
        </w:rPr>
        <w:t>i Suchożebrskiej, ul. Sokoł</w:t>
      </w:r>
      <w:r>
        <w:rPr>
          <w:rFonts w:ascii="Times New Roman" w:hAnsi="Times New Roman" w:cs="Times New Roman"/>
          <w:sz w:val="24"/>
          <w:szCs w:val="24"/>
        </w:rPr>
        <w:t>owska 2, 08-125 Suchożebry.</w:t>
      </w:r>
    </w:p>
    <w:p w:rsidR="000D7261" w:rsidRPr="000D7261" w:rsidRDefault="00AE2828" w:rsidP="000D7261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Przedsiębiorstwo </w:t>
      </w:r>
      <w:proofErr w:type="spellStart"/>
      <w:r>
        <w:rPr>
          <w:rFonts w:ascii="Times New Roman" w:hAnsi="Times New Roman" w:cs="Times New Roman"/>
          <w:sz w:val="24"/>
          <w:szCs w:val="24"/>
        </w:rPr>
        <w:t>Uslug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Komunalnych Sp. z o. o. w Ciecha</w:t>
      </w:r>
      <w:r w:rsidR="001F1877">
        <w:rPr>
          <w:rFonts w:ascii="Times New Roman" w:hAnsi="Times New Roman" w:cs="Times New Roman"/>
          <w:sz w:val="24"/>
          <w:szCs w:val="24"/>
        </w:rPr>
        <w:t>nowie – instalacja MBP Wola Pawł</w:t>
      </w:r>
      <w:r>
        <w:rPr>
          <w:rFonts w:ascii="Times New Roman" w:hAnsi="Times New Roman" w:cs="Times New Roman"/>
          <w:sz w:val="24"/>
          <w:szCs w:val="24"/>
        </w:rPr>
        <w:t>owska k/Ciechanowa.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Odebrane od właścicieli nieruchomości z terenu gminy Młynarze zmieszane odpady komunalne, odpady zielone oraz pozostałości z sortowania odpadów komunalnych przeznaczonych do składowania trafiają do powyższych instalacji. Są one odbierane i transportowane do </w:t>
      </w:r>
      <w:proofErr w:type="spellStart"/>
      <w:r>
        <w:rPr>
          <w:rFonts w:ascii="Times New Roman" w:hAnsi="Times New Roman" w:cs="Times New Roman"/>
          <w:sz w:val="24"/>
          <w:szCs w:val="24"/>
        </w:rPr>
        <w:t>RIPOK-u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przez firmę </w:t>
      </w:r>
      <w:r>
        <w:rPr>
          <w:rFonts w:ascii="Times New Roman" w:hAnsi="Times New Roman" w:cs="Times New Roman"/>
          <w:b/>
          <w:sz w:val="24"/>
          <w:szCs w:val="24"/>
        </w:rPr>
        <w:t xml:space="preserve">MPK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Pure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Home Sp. z o. o. Spółk</w:t>
      </w:r>
      <w:r w:rsidR="00AE2828">
        <w:rPr>
          <w:rFonts w:ascii="Times New Roman" w:hAnsi="Times New Roman" w:cs="Times New Roman"/>
          <w:b/>
          <w:sz w:val="24"/>
          <w:szCs w:val="24"/>
        </w:rPr>
        <w:t>a komandytowa ul. Kołobrze</w:t>
      </w:r>
      <w:r>
        <w:rPr>
          <w:rFonts w:ascii="Times New Roman" w:hAnsi="Times New Roman" w:cs="Times New Roman"/>
          <w:b/>
          <w:sz w:val="24"/>
          <w:szCs w:val="24"/>
        </w:rPr>
        <w:t>ska 5, 07-401 Ostrołęka.</w:t>
      </w:r>
    </w:p>
    <w:p w:rsidR="00AE2828" w:rsidRDefault="00AE2828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0854" w:rsidRPr="00DA278D" w:rsidRDefault="00730854" w:rsidP="0073085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0854" w:rsidRPr="005A0305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lastRenderedPageBreak/>
        <w:t>Analiza kosztów poniesionych w związku z odbieraniem, odzyskiem, recyklingiem i unieszkodliwianiem odpadów komuna</w:t>
      </w:r>
      <w:r w:rsidR="00AE2828">
        <w:rPr>
          <w:rFonts w:ascii="Times New Roman" w:hAnsi="Times New Roman" w:cs="Times New Roman"/>
          <w:b/>
          <w:sz w:val="28"/>
          <w:szCs w:val="28"/>
        </w:rPr>
        <w:t>lnych ( stan na dzień 31.12.2017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 r.)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1D12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1D1253">
        <w:rPr>
          <w:rFonts w:ascii="Times New Roman" w:hAnsi="Times New Roman" w:cs="Times New Roman"/>
          <w:sz w:val="24"/>
          <w:szCs w:val="24"/>
        </w:rPr>
        <w:t>Głównym i największym kosztem</w:t>
      </w:r>
      <w:r>
        <w:rPr>
          <w:rFonts w:ascii="Times New Roman" w:hAnsi="Times New Roman" w:cs="Times New Roman"/>
          <w:sz w:val="24"/>
          <w:szCs w:val="24"/>
        </w:rPr>
        <w:t xml:space="preserve"> funkcjonowania systemu gospodarki odpadami komunalnymi jest koszt odbioru, odzysku, recyklingu i unieszkodliwiania odpadów komunalnych, czyli koszt odbioru i zagospodarowania odpadów komunalnych przez przedsiębiorcę od właścicieli nieruchomości zamieszkałych z terenu gminy Młynarze, który przedstawia się w sposób następujący: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18">
        <w:rPr>
          <w:rFonts w:ascii="Times New Roman" w:hAnsi="Times New Roman" w:cs="Times New Roman"/>
          <w:sz w:val="24"/>
          <w:szCs w:val="24"/>
        </w:rPr>
        <w:t>- miesięczny koszt odbioru i zagospodarowania odpadów komunalnych wynosi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50E6">
        <w:rPr>
          <w:rFonts w:ascii="Times New Roman" w:hAnsi="Times New Roman" w:cs="Times New Roman"/>
          <w:sz w:val="24"/>
          <w:szCs w:val="24"/>
        </w:rPr>
        <w:t>-</w:t>
      </w:r>
      <w:r w:rsidR="00AE2828">
        <w:rPr>
          <w:rFonts w:ascii="Times New Roman" w:hAnsi="Times New Roman" w:cs="Times New Roman"/>
          <w:b/>
          <w:sz w:val="24"/>
          <w:szCs w:val="24"/>
        </w:rPr>
        <w:t>11 253,60</w:t>
      </w:r>
      <w:r w:rsidR="006B50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zł. </w:t>
      </w:r>
      <w:r w:rsidRPr="009D4279">
        <w:rPr>
          <w:rFonts w:ascii="Times New Roman" w:hAnsi="Times New Roman" w:cs="Times New Roman"/>
          <w:sz w:val="24"/>
          <w:szCs w:val="24"/>
        </w:rPr>
        <w:t>( niezależnie od ilości odebranych odpadów)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AE2828">
        <w:rPr>
          <w:rFonts w:ascii="Times New Roman" w:hAnsi="Times New Roman" w:cs="Times New Roman"/>
          <w:sz w:val="24"/>
          <w:szCs w:val="24"/>
        </w:rPr>
        <w:t>oszt poniesiony za cały rok 2017</w:t>
      </w:r>
      <w:r w:rsidR="001C68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 – </w:t>
      </w:r>
      <w:r w:rsidR="006B50E6">
        <w:rPr>
          <w:rFonts w:ascii="Times New Roman" w:hAnsi="Times New Roman" w:cs="Times New Roman"/>
          <w:sz w:val="24"/>
          <w:szCs w:val="24"/>
        </w:rPr>
        <w:t xml:space="preserve"> </w:t>
      </w:r>
      <w:r w:rsidR="001F1877">
        <w:rPr>
          <w:rFonts w:ascii="Times New Roman" w:hAnsi="Times New Roman" w:cs="Times New Roman"/>
          <w:b/>
          <w:sz w:val="24"/>
          <w:szCs w:val="24"/>
        </w:rPr>
        <w:t>135 043,20</w:t>
      </w:r>
      <w:r w:rsidR="006B50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Powyżej wykazane koszty, które w całości są przekazywane przedsiębiorcy, nie stanowią jednak wszystkich kosztów związanych z prowadzeniem i obsługą systemu.                           </w:t>
      </w:r>
    </w:p>
    <w:p w:rsidR="00730854" w:rsidRPr="00BE3095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095">
        <w:rPr>
          <w:rFonts w:ascii="Times New Roman" w:hAnsi="Times New Roman" w:cs="Times New Roman"/>
          <w:sz w:val="24"/>
          <w:szCs w:val="24"/>
        </w:rPr>
        <w:t xml:space="preserve">               Koszty obsługi administracyjnej systemu zawierają w sobie:                                         wynagrodzenie  pracownika związanego z tworzeniem oraz obsługą systemu, szkolenia, zakup materiałów biurowych, druk deklaracji, kampania informacyjno-edukacyjna, koszty egzekucji, upomnienia, wezwania, decyzje itp. Wszystkie ty wymienio</w:t>
      </w:r>
      <w:r w:rsidR="001F1877">
        <w:rPr>
          <w:rFonts w:ascii="Times New Roman" w:hAnsi="Times New Roman" w:cs="Times New Roman"/>
          <w:sz w:val="24"/>
          <w:szCs w:val="24"/>
        </w:rPr>
        <w:t>ne koszty administracyjne w 2017</w:t>
      </w:r>
      <w:r w:rsidRPr="00BE3095">
        <w:rPr>
          <w:rFonts w:ascii="Times New Roman" w:hAnsi="Times New Roman" w:cs="Times New Roman"/>
          <w:sz w:val="24"/>
          <w:szCs w:val="24"/>
        </w:rPr>
        <w:t xml:space="preserve"> roku wynosiły </w:t>
      </w:r>
      <w:r w:rsidR="00AE2828">
        <w:rPr>
          <w:rFonts w:ascii="Times New Roman" w:hAnsi="Times New Roman" w:cs="Times New Roman"/>
          <w:b/>
          <w:sz w:val="24"/>
          <w:szCs w:val="24"/>
        </w:rPr>
        <w:t>około 13 551,00</w:t>
      </w:r>
      <w:r w:rsidR="006B50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3095"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623D51" w:rsidRDefault="00730854" w:rsidP="00730854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30854" w:rsidRPr="005A0305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Opłaty z tytułu gospodarowania odpadami komunal</w:t>
      </w:r>
      <w:r w:rsidR="00AE2828">
        <w:rPr>
          <w:rFonts w:ascii="Times New Roman" w:hAnsi="Times New Roman" w:cs="Times New Roman"/>
          <w:b/>
          <w:sz w:val="28"/>
          <w:szCs w:val="28"/>
        </w:rPr>
        <w:t>nymi za okres od 01 styczna 2017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 r. do 31 grudnia</w:t>
      </w:r>
      <w:r w:rsidR="00AE2828"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9015E">
        <w:rPr>
          <w:rFonts w:ascii="Times New Roman" w:hAnsi="Times New Roman" w:cs="Times New Roman"/>
          <w:sz w:val="24"/>
          <w:szCs w:val="24"/>
        </w:rPr>
        <w:t xml:space="preserve">Opłaty z tytułu gospodarowania </w:t>
      </w:r>
      <w:r>
        <w:rPr>
          <w:rFonts w:ascii="Times New Roman" w:hAnsi="Times New Roman" w:cs="Times New Roman"/>
          <w:sz w:val="24"/>
          <w:szCs w:val="24"/>
        </w:rPr>
        <w:t>odpadami ko</w:t>
      </w:r>
      <w:r w:rsidR="00AE2828">
        <w:rPr>
          <w:rFonts w:ascii="Times New Roman" w:hAnsi="Times New Roman" w:cs="Times New Roman"/>
          <w:sz w:val="24"/>
          <w:szCs w:val="24"/>
        </w:rPr>
        <w:t>munalnymi za okres od 01.01.2017 r. do 31.12.2017</w:t>
      </w:r>
      <w:r>
        <w:rPr>
          <w:rFonts w:ascii="Times New Roman" w:hAnsi="Times New Roman" w:cs="Times New Roman"/>
          <w:sz w:val="24"/>
          <w:szCs w:val="24"/>
        </w:rPr>
        <w:t xml:space="preserve"> r. kształtuje się w sposób następujący;</w:t>
      </w:r>
    </w:p>
    <w:p w:rsidR="00730854" w:rsidRPr="00B9015E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Naliczenie ( przypis – odpisy + należność początkowa – nadpłata początkowa) z tytułu opłat za gospodarowa</w:t>
      </w:r>
      <w:r w:rsidR="001C6882">
        <w:rPr>
          <w:rFonts w:ascii="Times New Roman" w:hAnsi="Times New Roman" w:cs="Times New Roman"/>
          <w:sz w:val="24"/>
          <w:szCs w:val="24"/>
        </w:rPr>
        <w:t>nie odpadami komuna</w:t>
      </w:r>
      <w:r w:rsidR="00AE2828">
        <w:rPr>
          <w:rFonts w:ascii="Times New Roman" w:hAnsi="Times New Roman" w:cs="Times New Roman"/>
          <w:sz w:val="24"/>
          <w:szCs w:val="24"/>
        </w:rPr>
        <w:t>lnymi za 2017</w:t>
      </w:r>
      <w:r w:rsidR="001C68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rok – 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1877">
        <w:rPr>
          <w:rFonts w:ascii="Times New Roman" w:hAnsi="Times New Roman" w:cs="Times New Roman"/>
          <w:b/>
          <w:sz w:val="24"/>
          <w:szCs w:val="24"/>
        </w:rPr>
        <w:t>139 314,20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0F0176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015E">
        <w:rPr>
          <w:rFonts w:ascii="Times New Roman" w:hAnsi="Times New Roman" w:cs="Times New Roman"/>
          <w:sz w:val="24"/>
          <w:szCs w:val="24"/>
        </w:rPr>
        <w:t xml:space="preserve">Wpływy </w:t>
      </w:r>
      <w:r>
        <w:rPr>
          <w:rFonts w:ascii="Times New Roman" w:hAnsi="Times New Roman" w:cs="Times New Roman"/>
          <w:sz w:val="24"/>
          <w:szCs w:val="24"/>
        </w:rPr>
        <w:t>( wpłaty ) z tytułu za gospodarowa</w:t>
      </w:r>
      <w:r w:rsidR="00AE2828">
        <w:rPr>
          <w:rFonts w:ascii="Times New Roman" w:hAnsi="Times New Roman" w:cs="Times New Roman"/>
          <w:sz w:val="24"/>
          <w:szCs w:val="24"/>
        </w:rPr>
        <w:t>nie odpadami komunalnymi za 2017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5A2AB7">
        <w:rPr>
          <w:rFonts w:ascii="Times New Roman" w:hAnsi="Times New Roman" w:cs="Times New Roman"/>
          <w:sz w:val="24"/>
          <w:szCs w:val="24"/>
        </w:rPr>
        <w:t xml:space="preserve">  </w:t>
      </w:r>
      <w:r w:rsidR="001F1877">
        <w:rPr>
          <w:rFonts w:ascii="Times New Roman" w:hAnsi="Times New Roman" w:cs="Times New Roman"/>
          <w:b/>
          <w:sz w:val="24"/>
          <w:szCs w:val="24"/>
        </w:rPr>
        <w:t>121 901,00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730854" w:rsidRPr="00E45B64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015E">
        <w:rPr>
          <w:rFonts w:ascii="Times New Roman" w:hAnsi="Times New Roman" w:cs="Times New Roman"/>
          <w:sz w:val="24"/>
          <w:szCs w:val="24"/>
        </w:rPr>
        <w:t>Nieuregulowane</w:t>
      </w:r>
      <w:r>
        <w:rPr>
          <w:rFonts w:ascii="Times New Roman" w:hAnsi="Times New Roman" w:cs="Times New Roman"/>
          <w:sz w:val="24"/>
          <w:szCs w:val="24"/>
        </w:rPr>
        <w:t xml:space="preserve"> zobowią</w:t>
      </w:r>
      <w:r w:rsidRPr="00B9015E">
        <w:rPr>
          <w:rFonts w:ascii="Times New Roman" w:hAnsi="Times New Roman" w:cs="Times New Roman"/>
          <w:sz w:val="24"/>
          <w:szCs w:val="24"/>
        </w:rPr>
        <w:t>zania</w:t>
      </w:r>
      <w:r>
        <w:rPr>
          <w:rFonts w:ascii="Times New Roman" w:hAnsi="Times New Roman" w:cs="Times New Roman"/>
          <w:sz w:val="24"/>
          <w:szCs w:val="24"/>
        </w:rPr>
        <w:t xml:space="preserve"> ( zaległości ) z tytułu opłat za gospodarowanie odpadami komunal</w:t>
      </w:r>
      <w:r w:rsidR="00AE2828">
        <w:rPr>
          <w:rFonts w:ascii="Times New Roman" w:hAnsi="Times New Roman" w:cs="Times New Roman"/>
          <w:sz w:val="24"/>
          <w:szCs w:val="24"/>
        </w:rPr>
        <w:t>nymi  ( stan na dzień 31.12.2017</w:t>
      </w:r>
      <w:r>
        <w:rPr>
          <w:rFonts w:ascii="Times New Roman" w:hAnsi="Times New Roman" w:cs="Times New Roman"/>
          <w:sz w:val="24"/>
          <w:szCs w:val="24"/>
        </w:rPr>
        <w:t xml:space="preserve"> roku ) –  </w:t>
      </w:r>
      <w:r w:rsidRPr="002460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265">
        <w:rPr>
          <w:rFonts w:ascii="Times New Roman" w:hAnsi="Times New Roman" w:cs="Times New Roman"/>
          <w:b/>
          <w:sz w:val="24"/>
          <w:szCs w:val="24"/>
        </w:rPr>
        <w:t>7 823,60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6081">
        <w:rPr>
          <w:rFonts w:ascii="Times New Roman" w:hAnsi="Times New Roman" w:cs="Times New Roman"/>
          <w:b/>
          <w:sz w:val="24"/>
          <w:szCs w:val="24"/>
        </w:rPr>
        <w:t>zł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30854" w:rsidRPr="00F03ACA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45B64">
        <w:rPr>
          <w:rFonts w:ascii="Times New Roman" w:hAnsi="Times New Roman" w:cs="Times New Roman"/>
          <w:sz w:val="24"/>
          <w:szCs w:val="24"/>
        </w:rPr>
        <w:t xml:space="preserve">Nadpłaty z tytułu  </w:t>
      </w:r>
      <w:r>
        <w:rPr>
          <w:rFonts w:ascii="Times New Roman" w:hAnsi="Times New Roman" w:cs="Times New Roman"/>
          <w:sz w:val="24"/>
          <w:szCs w:val="24"/>
        </w:rPr>
        <w:t xml:space="preserve">za gospodarowanie odpadami komunalnymi –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265">
        <w:rPr>
          <w:rFonts w:ascii="Times New Roman" w:hAnsi="Times New Roman" w:cs="Times New Roman"/>
          <w:b/>
          <w:sz w:val="24"/>
          <w:szCs w:val="24"/>
        </w:rPr>
        <w:t>74,00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246081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Odsetki z tytuł</w:t>
      </w:r>
      <w:r w:rsidRPr="00F03ACA">
        <w:rPr>
          <w:rFonts w:ascii="Times New Roman" w:hAnsi="Times New Roman" w:cs="Times New Roman"/>
          <w:sz w:val="24"/>
          <w:szCs w:val="24"/>
        </w:rPr>
        <w:t>u za gospodarowanie odpadami komunalnymi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265">
        <w:rPr>
          <w:rFonts w:ascii="Times New Roman" w:hAnsi="Times New Roman" w:cs="Times New Roman"/>
          <w:b/>
          <w:sz w:val="24"/>
          <w:szCs w:val="24"/>
        </w:rPr>
        <w:t>125,68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zł. </w:t>
      </w:r>
    </w:p>
    <w:p w:rsidR="00730854" w:rsidRPr="00246081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081">
        <w:rPr>
          <w:rFonts w:ascii="Times New Roman" w:hAnsi="Times New Roman" w:cs="Times New Roman"/>
          <w:sz w:val="24"/>
          <w:szCs w:val="24"/>
        </w:rPr>
        <w:t>Koszty upomnienia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1B1265">
        <w:rPr>
          <w:rFonts w:ascii="Times New Roman" w:hAnsi="Times New Roman" w:cs="Times New Roman"/>
          <w:b/>
          <w:sz w:val="24"/>
          <w:szCs w:val="24"/>
        </w:rPr>
        <w:t xml:space="preserve"> 81,20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E45B64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081">
        <w:rPr>
          <w:rFonts w:ascii="Times New Roman" w:hAnsi="Times New Roman" w:cs="Times New Roman"/>
          <w:sz w:val="24"/>
          <w:szCs w:val="24"/>
        </w:rPr>
        <w:t>S</w:t>
      </w:r>
      <w:r w:rsidR="00AE2828">
        <w:rPr>
          <w:rFonts w:ascii="Times New Roman" w:hAnsi="Times New Roman" w:cs="Times New Roman"/>
          <w:sz w:val="24"/>
          <w:szCs w:val="24"/>
        </w:rPr>
        <w:t>aldo końcowe na dzień 31.12.2017</w:t>
      </w:r>
      <w:r w:rsidR="001C6882">
        <w:rPr>
          <w:rFonts w:ascii="Times New Roman" w:hAnsi="Times New Roman" w:cs="Times New Roman"/>
          <w:sz w:val="24"/>
          <w:szCs w:val="24"/>
        </w:rPr>
        <w:t xml:space="preserve"> </w:t>
      </w:r>
      <w:r w:rsidRPr="0024608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265">
        <w:rPr>
          <w:rFonts w:ascii="Times New Roman" w:hAnsi="Times New Roman" w:cs="Times New Roman"/>
          <w:b/>
          <w:sz w:val="24"/>
          <w:szCs w:val="24"/>
        </w:rPr>
        <w:t>17 413,20</w:t>
      </w:r>
      <w:r w:rsidR="00AE282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Default="00730854" w:rsidP="005A2A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stosunku do właścicieli nieruchomości, którzy spóźniają się z wnoszeniem opłat za gospodarowanie odpadami komunalnymi </w:t>
      </w:r>
      <w:r w:rsidR="005A2AB7">
        <w:rPr>
          <w:rFonts w:ascii="Times New Roman" w:hAnsi="Times New Roman" w:cs="Times New Roman"/>
          <w:sz w:val="24"/>
          <w:szCs w:val="24"/>
        </w:rPr>
        <w:t>naliczane są odsetki w wysokości 8% i</w:t>
      </w:r>
      <w:r w:rsidR="007F6043">
        <w:rPr>
          <w:rFonts w:ascii="Times New Roman" w:hAnsi="Times New Roman" w:cs="Times New Roman"/>
          <w:sz w:val="24"/>
          <w:szCs w:val="24"/>
        </w:rPr>
        <w:t xml:space="preserve"> koszty upomnienia w wysokości </w:t>
      </w:r>
      <w:r>
        <w:rPr>
          <w:rFonts w:ascii="Times New Roman" w:hAnsi="Times New Roman" w:cs="Times New Roman"/>
          <w:b/>
          <w:sz w:val="24"/>
          <w:szCs w:val="24"/>
        </w:rPr>
        <w:t xml:space="preserve">11,60 zł.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7F6043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095">
        <w:rPr>
          <w:rFonts w:ascii="Times New Roman" w:hAnsi="Times New Roman" w:cs="Times New Roman"/>
          <w:b/>
          <w:sz w:val="28"/>
          <w:szCs w:val="28"/>
        </w:rPr>
        <w:t>Analiza liczby mieszkańców.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Dokonując analizy na podstawie art. 3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należy wziąć pod uwagę liczbę osób zameldowanych na terenie gminy Młynarze oraz sumaryczną liczbę osób ujętych w deklaracjach o wysokości opłat za gospodarowanie odpadami komunalnymi na terenie</w:t>
      </w:r>
      <w:r w:rsidR="00AE2828">
        <w:rPr>
          <w:rFonts w:ascii="Times New Roman" w:hAnsi="Times New Roman" w:cs="Times New Roman"/>
          <w:sz w:val="24"/>
          <w:szCs w:val="24"/>
        </w:rPr>
        <w:t xml:space="preserve"> gminy. Na dzień 31 grudnia 2017</w:t>
      </w:r>
      <w:r>
        <w:rPr>
          <w:rFonts w:ascii="Times New Roman" w:hAnsi="Times New Roman" w:cs="Times New Roman"/>
          <w:sz w:val="24"/>
          <w:szCs w:val="24"/>
        </w:rPr>
        <w:t xml:space="preserve"> r. liczba osób zameldowan</w:t>
      </w:r>
      <w:r w:rsidR="00F73DD7">
        <w:rPr>
          <w:rFonts w:ascii="Times New Roman" w:hAnsi="Times New Roman" w:cs="Times New Roman"/>
          <w:sz w:val="24"/>
          <w:szCs w:val="24"/>
        </w:rPr>
        <w:t>ych na terenie gminy wynosi 1782</w:t>
      </w:r>
      <w:r>
        <w:rPr>
          <w:rFonts w:ascii="Times New Roman" w:hAnsi="Times New Roman" w:cs="Times New Roman"/>
          <w:sz w:val="24"/>
          <w:szCs w:val="24"/>
        </w:rPr>
        <w:t>. Natomiast zadeklarowana przez właścicieli nieruchomości liczba osób zamieszkujących nieruchomości położone na te</w:t>
      </w:r>
      <w:r w:rsidR="00F73DD7">
        <w:rPr>
          <w:rFonts w:ascii="Times New Roman" w:hAnsi="Times New Roman" w:cs="Times New Roman"/>
          <w:sz w:val="24"/>
          <w:szCs w:val="24"/>
        </w:rPr>
        <w:t>renie gminy Młynarze wynosi ……….</w:t>
      </w:r>
      <w:r>
        <w:rPr>
          <w:rFonts w:ascii="Times New Roman" w:hAnsi="Times New Roman" w:cs="Times New Roman"/>
          <w:sz w:val="24"/>
          <w:szCs w:val="24"/>
        </w:rPr>
        <w:t xml:space="preserve"> ( </w:t>
      </w:r>
      <w:r w:rsidR="001C6882">
        <w:rPr>
          <w:rFonts w:ascii="Times New Roman" w:hAnsi="Times New Roman" w:cs="Times New Roman"/>
          <w:sz w:val="24"/>
          <w:szCs w:val="24"/>
        </w:rPr>
        <w:t xml:space="preserve">stan </w:t>
      </w:r>
      <w:r w:rsidR="00F73DD7">
        <w:rPr>
          <w:rFonts w:ascii="Times New Roman" w:hAnsi="Times New Roman" w:cs="Times New Roman"/>
          <w:sz w:val="24"/>
          <w:szCs w:val="24"/>
        </w:rPr>
        <w:t>na dzień 31grudnia 2017</w:t>
      </w:r>
      <w:r w:rsidR="001C6882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>). Różnica w wysokoś</w:t>
      </w:r>
      <w:r w:rsidR="00F73DD7">
        <w:rPr>
          <w:rFonts w:ascii="Times New Roman" w:hAnsi="Times New Roman" w:cs="Times New Roman"/>
          <w:sz w:val="24"/>
          <w:szCs w:val="24"/>
        </w:rPr>
        <w:t>ci ……..</w:t>
      </w:r>
      <w:r w:rsidR="00D204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osób może wynikać z faktu, że część osób zameldowanych na terenie gminy faktycznie zamieszkuję na terenie innej gminy z powodu nauki, pracy itp. Ponadto warto również zauważyć, że w deklaracji wymienia się osoby faktycznie zamieszkujące daną nieruchomość. </w:t>
      </w:r>
    </w:p>
    <w:p w:rsidR="008C32E0" w:rsidRDefault="008C32E0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7F6043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 xml:space="preserve">Analiza liczby właścicieli nieruchomości, którzy nie zawarli umowy, o której mowa w art. 6 ust. 1 </w:t>
      </w:r>
      <w:proofErr w:type="spellStart"/>
      <w:r w:rsidRPr="0099389B">
        <w:rPr>
          <w:rFonts w:ascii="Times New Roman" w:hAnsi="Times New Roman" w:cs="Times New Roman"/>
          <w:b/>
          <w:sz w:val="28"/>
          <w:szCs w:val="28"/>
        </w:rPr>
        <w:t>u.c.p.g</w:t>
      </w:r>
      <w:proofErr w:type="spellEnd"/>
      <w:r w:rsidRPr="0099389B">
        <w:rPr>
          <w:rFonts w:ascii="Times New Roman" w:hAnsi="Times New Roman" w:cs="Times New Roman"/>
          <w:b/>
          <w:sz w:val="28"/>
          <w:szCs w:val="28"/>
        </w:rPr>
        <w:t>., w imieniu kt</w:t>
      </w:r>
      <w:r>
        <w:rPr>
          <w:rFonts w:ascii="Times New Roman" w:hAnsi="Times New Roman" w:cs="Times New Roman"/>
          <w:b/>
          <w:sz w:val="28"/>
          <w:szCs w:val="28"/>
        </w:rPr>
        <w:t>órych gmina powinna podjąć dział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ania, o których mowa w art. 6 ust. 6-12 </w:t>
      </w:r>
      <w:proofErr w:type="spellStart"/>
      <w:r w:rsidRPr="0099389B">
        <w:rPr>
          <w:rFonts w:ascii="Times New Roman" w:hAnsi="Times New Roman" w:cs="Times New Roman"/>
          <w:b/>
          <w:sz w:val="28"/>
          <w:szCs w:val="28"/>
        </w:rPr>
        <w:t>u.c.p.g</w:t>
      </w:r>
      <w:proofErr w:type="spellEnd"/>
      <w:r w:rsidRPr="0099389B">
        <w:rPr>
          <w:rFonts w:ascii="Times New Roman" w:hAnsi="Times New Roman" w:cs="Times New Roman"/>
          <w:b/>
          <w:sz w:val="28"/>
          <w:szCs w:val="28"/>
        </w:rPr>
        <w:t>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Stosownie do zapisów art. 3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analizie powinna zostać poddana również liczba właścicieli nieruchomości, którzy nie zawarli umowy, o której mowa w art. 6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w imieniu których gmina powinna podjąć działania, o których mowa w  art. 6 ust. 6-12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Gmina Młynarze wprowadzając nowy system gosp</w:t>
      </w:r>
      <w:r w:rsidR="001B1265">
        <w:rPr>
          <w:rFonts w:ascii="Times New Roman" w:hAnsi="Times New Roman" w:cs="Times New Roman"/>
          <w:sz w:val="24"/>
          <w:szCs w:val="24"/>
        </w:rPr>
        <w:t>odarki odpadami komunalnymi obję</w:t>
      </w:r>
      <w:r>
        <w:rPr>
          <w:rFonts w:ascii="Times New Roman" w:hAnsi="Times New Roman" w:cs="Times New Roman"/>
          <w:sz w:val="24"/>
          <w:szCs w:val="24"/>
        </w:rPr>
        <w:t xml:space="preserve">ła tym systemem nieruchomości zamieszkałe jak i niezamieszkałe ( domki letniskowe i inne nieruchomości wykorzystywane na cele rekreacyjno – wypoczynkowe).  Osoby prowadzące działalność gospodarczą na terenie gminy Młynarze, sami indywidualnie muszą podpisywać umowy na odbiór odpadów.  Jeżeli istnieje uzasadnione podejrzenie, że właściciel nieruchomości pozbywa się odpadów komunalnych w sposób niezgodny z obowiązującymi przepisami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Wójt Gminy Młynarze wszczyna postępowanie administracyjne w przedmiotowej sprawie.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02F" w:rsidRDefault="00BF302F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02F" w:rsidRDefault="00BF302F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02F" w:rsidRDefault="00BF302F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02F" w:rsidRDefault="00BF302F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0466" w:rsidRDefault="00D20466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7F6043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0FEB">
        <w:rPr>
          <w:rFonts w:ascii="Times New Roman" w:hAnsi="Times New Roman" w:cs="Times New Roman"/>
          <w:b/>
          <w:sz w:val="28"/>
          <w:szCs w:val="28"/>
        </w:rPr>
        <w:lastRenderedPageBreak/>
        <w:t>Analiza ilości odpadów komunalnych wytworzonych na terenie gminy Młynarze.</w:t>
      </w:r>
    </w:p>
    <w:tbl>
      <w:tblPr>
        <w:tblW w:w="1035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990"/>
        <w:gridCol w:w="1701"/>
        <w:gridCol w:w="2678"/>
        <w:gridCol w:w="1801"/>
        <w:gridCol w:w="2183"/>
      </w:tblGrid>
      <w:tr w:rsidR="007F6043" w:rsidRPr="008D450C" w:rsidTr="007F6043">
        <w:trPr>
          <w:trHeight w:val="585"/>
        </w:trPr>
        <w:tc>
          <w:tcPr>
            <w:tcW w:w="10353" w:type="dxa"/>
            <w:gridSpan w:val="5"/>
            <w:shd w:val="clear" w:color="000000" w:fill="D9D9D9"/>
            <w:vAlign w:val="center"/>
            <w:hideMark/>
          </w:tcPr>
          <w:p w:rsidR="007F6043" w:rsidRPr="008D450C" w:rsidRDefault="007F6043" w:rsidP="00386014">
            <w:pPr>
              <w:spacing w:line="240" w:lineRule="auto"/>
              <w:jc w:val="both"/>
              <w:rPr>
                <w:b/>
                <w:sz w:val="24"/>
                <w:szCs w:val="24"/>
                <w:lang w:eastAsia="pl-PL"/>
              </w:rPr>
            </w:pPr>
          </w:p>
          <w:p w:rsidR="007F6043" w:rsidRPr="008D450C" w:rsidRDefault="007F6043" w:rsidP="00386014">
            <w:pPr>
              <w:spacing w:line="240" w:lineRule="auto"/>
              <w:jc w:val="both"/>
              <w:rPr>
                <w:b/>
                <w:caps/>
                <w:sz w:val="24"/>
                <w:szCs w:val="24"/>
                <w:lang w:eastAsia="pl-PL"/>
              </w:rPr>
            </w:pPr>
            <w:r w:rsidRPr="008D450C">
              <w:rPr>
                <w:b/>
                <w:sz w:val="24"/>
                <w:szCs w:val="24"/>
                <w:lang w:eastAsia="pl-PL"/>
              </w:rPr>
              <w:t xml:space="preserve">II. </w:t>
            </w:r>
            <w:r w:rsidRPr="008D450C">
              <w:rPr>
                <w:b/>
                <w:caps/>
                <w:sz w:val="24"/>
                <w:szCs w:val="24"/>
                <w:lang w:eastAsia="pl-PL"/>
              </w:rPr>
              <w:t>Informacja o poszczególnych rodzajach odpadów komunalnych odebranych z obszaru gminy/Związku międzygminnego</w:t>
            </w:r>
          </w:p>
          <w:p w:rsidR="007F6043" w:rsidRPr="008D450C" w:rsidRDefault="007F6043" w:rsidP="00386014">
            <w:pPr>
              <w:spacing w:line="240" w:lineRule="auto"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F6043" w:rsidRPr="008D450C" w:rsidTr="007F6043">
        <w:trPr>
          <w:trHeight w:val="585"/>
        </w:trPr>
        <w:tc>
          <w:tcPr>
            <w:tcW w:w="10353" w:type="dxa"/>
            <w:gridSpan w:val="5"/>
            <w:shd w:val="clear" w:color="000000" w:fill="D9D9D9"/>
            <w:vAlign w:val="center"/>
            <w:hideMark/>
          </w:tcPr>
          <w:p w:rsidR="007F6043" w:rsidRPr="008D450C" w:rsidRDefault="007F6043" w:rsidP="00386014">
            <w:pPr>
              <w:spacing w:line="240" w:lineRule="auto"/>
              <w:rPr>
                <w:b/>
                <w:sz w:val="24"/>
                <w:szCs w:val="24"/>
                <w:lang w:eastAsia="pl-PL"/>
              </w:rPr>
            </w:pPr>
            <w:r w:rsidRPr="008D450C">
              <w:rPr>
                <w:b/>
                <w:sz w:val="24"/>
                <w:szCs w:val="24"/>
                <w:lang w:eastAsia="pl-PL"/>
              </w:rPr>
              <w:t>a) Informacja o odebranych odpadach komunalnych nieulegających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5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7F6043" w:rsidRPr="008D450C" w:rsidTr="007F6043">
        <w:trPr>
          <w:trHeight w:val="2626"/>
        </w:trPr>
        <w:tc>
          <w:tcPr>
            <w:tcW w:w="1990" w:type="dxa"/>
            <w:shd w:val="clear" w:color="000000" w:fill="D9D9D9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Nazwa i adres instalacji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>, do której zostały przekazane odpady komunalne</w:t>
            </w:r>
          </w:p>
          <w:p w:rsidR="007F6043" w:rsidRPr="008D450C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shd w:val="clear" w:color="000000" w:fill="D9D9D9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F6043" w:rsidRPr="008D450C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Kod odebranych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678" w:type="dxa"/>
            <w:shd w:val="clear" w:color="000000" w:fill="D9D9D9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F6043" w:rsidRPr="008D450C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Rodzaj odebranych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801" w:type="dxa"/>
            <w:shd w:val="clear" w:color="000000" w:fill="D9D9D9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F6043" w:rsidRPr="008D450C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Masa odebranych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 xml:space="preserve"> [Mg]</w:t>
            </w:r>
          </w:p>
        </w:tc>
        <w:tc>
          <w:tcPr>
            <w:tcW w:w="2183" w:type="dxa"/>
            <w:shd w:val="clear" w:color="000000" w:fill="D9D9D9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F6043" w:rsidRPr="008D450C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Sposób zagospodarowania odebranych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7F6043" w:rsidRPr="0031069C" w:rsidTr="002C282E">
        <w:trPr>
          <w:trHeight w:val="2640"/>
        </w:trPr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31069C" w:rsidRDefault="00BF302F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Regionalna instalacja do przetwarzania odpadów komunalnych </w:t>
            </w:r>
            <w:r w:rsidR="001B1265">
              <w:rPr>
                <w:lang w:eastAsia="pl-PL"/>
              </w:rPr>
              <w:t>w Woli Suchożebrskiej, ul. Sokoł</w:t>
            </w:r>
            <w:r>
              <w:rPr>
                <w:lang w:eastAsia="pl-PL"/>
              </w:rPr>
              <w:t>owska 2, 08-125 Suchożebry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20 03 01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Niesegregowane </w:t>
            </w:r>
          </w:p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( zmieszane ) odpady komunalne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1069C" w:rsidRDefault="00BF302F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2,510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1069C" w:rsidRDefault="00BF302F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D13</w:t>
            </w:r>
          </w:p>
        </w:tc>
      </w:tr>
      <w:tr w:rsidR="0069154A" w:rsidRPr="00B95356" w:rsidTr="007F6043">
        <w:trPr>
          <w:trHeight w:val="1610"/>
        </w:trPr>
        <w:tc>
          <w:tcPr>
            <w:tcW w:w="19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69154A" w:rsidRDefault="001B1265" w:rsidP="00BF302F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Przedsiębiorstwo Usł</w:t>
            </w:r>
            <w:r w:rsidR="0069154A">
              <w:rPr>
                <w:lang w:eastAsia="pl-PL"/>
              </w:rPr>
              <w:t>ug Komunalnych Sp. z o. o.                 w Ciechanowie       ul. Gostkowska 83, 06-400 Ciech</w:t>
            </w:r>
            <w:r>
              <w:rPr>
                <w:lang w:eastAsia="pl-PL"/>
              </w:rPr>
              <w:t>anów  – instalacja MBP Wola Pawł</w:t>
            </w:r>
            <w:r w:rsidR="0069154A">
              <w:rPr>
                <w:lang w:eastAsia="pl-PL"/>
              </w:rPr>
              <w:t>owska k/Ciechanowa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4A" w:rsidRPr="00414FF5" w:rsidRDefault="0069154A" w:rsidP="002E6BD8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20 03 01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4A" w:rsidRPr="00414FF5" w:rsidRDefault="0069154A" w:rsidP="002E6BD8">
            <w:pPr>
              <w:spacing w:line="240" w:lineRule="auto"/>
              <w:jc w:val="center"/>
              <w:rPr>
                <w:lang w:eastAsia="pl-PL"/>
              </w:rPr>
            </w:pPr>
          </w:p>
          <w:p w:rsidR="0069154A" w:rsidRDefault="0069154A" w:rsidP="0069154A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Niesegregowane </w:t>
            </w:r>
          </w:p>
          <w:p w:rsidR="0069154A" w:rsidRPr="00414FF5" w:rsidRDefault="0069154A" w:rsidP="0069154A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( zmieszane ) odpady komunalne</w:t>
            </w:r>
          </w:p>
        </w:tc>
        <w:tc>
          <w:tcPr>
            <w:tcW w:w="18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4A" w:rsidRPr="00414FF5" w:rsidRDefault="0069154A" w:rsidP="0069154A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159,870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4A" w:rsidRPr="002C282E" w:rsidRDefault="0069154A" w:rsidP="002E6BD8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69154A" w:rsidRPr="0031069C" w:rsidTr="007F6043">
        <w:trPr>
          <w:trHeight w:val="615"/>
        </w:trPr>
        <w:tc>
          <w:tcPr>
            <w:tcW w:w="1990" w:type="dxa"/>
            <w:vMerge w:val="restart"/>
            <w:shd w:val="clear" w:color="auto" w:fill="auto"/>
            <w:noWrap/>
            <w:vAlign w:val="center"/>
            <w:hideMark/>
          </w:tcPr>
          <w:p w:rsidR="0069154A" w:rsidRPr="0031069C" w:rsidRDefault="0069154A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MPK </w:t>
            </w:r>
            <w:proofErr w:type="spellStart"/>
            <w:r>
              <w:rPr>
                <w:lang w:eastAsia="pl-PL"/>
              </w:rPr>
              <w:t>Pure</w:t>
            </w:r>
            <w:proofErr w:type="spellEnd"/>
            <w:r>
              <w:rPr>
                <w:lang w:eastAsia="pl-PL"/>
              </w:rPr>
              <w:t xml:space="preserve"> Home   Sp. z o. o. Spółka komandytowa w Ostrołęce – sortownia </w:t>
            </w:r>
            <w:r>
              <w:rPr>
                <w:lang w:eastAsia="pl-PL"/>
              </w:rPr>
              <w:lastRenderedPageBreak/>
              <w:t>zmieszanych odpadów komunalnych  oraz selektywnie zebranych i instalacja kompostowania odpadów ulegających biodegradacji         ul. Przemysłowa 45 Ławy, gm. Rzekuń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20 01 02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Szkło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1,380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69154A" w:rsidRPr="0031069C" w:rsidTr="007F6043">
        <w:trPr>
          <w:trHeight w:val="765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20 01 39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Tworzywa sztuczne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56,450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69154A" w:rsidRPr="0031069C" w:rsidTr="007F6043">
        <w:trPr>
          <w:trHeight w:val="690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20 01 40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Metale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34,480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69154A" w:rsidRPr="0031069C" w:rsidTr="007F6043">
        <w:trPr>
          <w:trHeight w:val="585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20 03 07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Odpady wielkogabarytowe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8,460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69154A" w:rsidRPr="0031069C" w:rsidTr="002C282E">
        <w:trPr>
          <w:trHeight w:val="1508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20 03 99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Odpady komunalne nie wymienione w innych podgrupach</w:t>
            </w:r>
          </w:p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30,460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69154A" w:rsidRPr="00B73537" w:rsidTr="002C282E">
        <w:trPr>
          <w:trHeight w:val="1111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B73537" w:rsidRDefault="0069154A" w:rsidP="008C458A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16 01 03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Pr="00B73537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 w:rsidRPr="00B73537">
              <w:rPr>
                <w:lang w:eastAsia="pl-PL"/>
              </w:rPr>
              <w:t>Z</w:t>
            </w:r>
            <w:r>
              <w:rPr>
                <w:lang w:eastAsia="pl-PL"/>
              </w:rPr>
              <w:t>użyte opon</w:t>
            </w:r>
            <w:r w:rsidR="008C458A">
              <w:rPr>
                <w:lang w:eastAsia="pl-PL"/>
              </w:rPr>
              <w:t>y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B73537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0,120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B73537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R12 </w:t>
            </w:r>
          </w:p>
        </w:tc>
      </w:tr>
      <w:tr w:rsidR="0069154A" w:rsidRPr="0031069C" w:rsidTr="007F6043">
        <w:trPr>
          <w:trHeight w:val="105"/>
        </w:trPr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E65A42" w:rsidRDefault="00E65A42" w:rsidP="00E65A42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MB Recykling        Sp. z o.o. Przedsiębiorstwo     Gospodarki Odpadami             </w:t>
            </w:r>
            <w:r w:rsidR="001B1265">
              <w:rPr>
                <w:lang w:eastAsia="pl-PL"/>
              </w:rPr>
              <w:t xml:space="preserve">  sp. k. w Kielcach    ul. B. Gł</w:t>
            </w:r>
            <w:r>
              <w:rPr>
                <w:lang w:eastAsia="pl-PL"/>
              </w:rPr>
              <w:t>owackiego 4a/15 25-368 Kielce</w:t>
            </w:r>
          </w:p>
          <w:p w:rsidR="00E65A42" w:rsidRDefault="001B1265" w:rsidP="00E65A42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Zakł</w:t>
            </w:r>
            <w:r w:rsidR="00E65A42">
              <w:rPr>
                <w:lang w:eastAsia="pl-PL"/>
              </w:rPr>
              <w:t>ad nr 1              ul. Czarnowska 56   26 -065 Piekoszów</w:t>
            </w:r>
          </w:p>
          <w:p w:rsidR="0069154A" w:rsidRPr="0031069C" w:rsidRDefault="001B1265" w:rsidP="008C458A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Zakł</w:t>
            </w:r>
            <w:r w:rsidR="008C458A">
              <w:rPr>
                <w:lang w:eastAsia="pl-PL"/>
              </w:rPr>
              <w:t xml:space="preserve">ad nr </w:t>
            </w:r>
            <w:r>
              <w:rPr>
                <w:lang w:eastAsia="pl-PL"/>
              </w:rPr>
              <w:t>2             ul. Wrzosowa dział</w:t>
            </w:r>
            <w:r w:rsidR="008C458A">
              <w:rPr>
                <w:lang w:eastAsia="pl-PL"/>
              </w:rPr>
              <w:t xml:space="preserve">ki 13/4 i 14/4 Micigózd 26 -065 Piekoszów </w:t>
            </w:r>
            <w:r w:rsidR="00E65A42">
              <w:rPr>
                <w:lang w:eastAsia="pl-PL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20 01 3</w:t>
            </w:r>
            <w:r w:rsidR="008C458A">
              <w:rPr>
                <w:lang w:eastAsia="pl-PL"/>
              </w:rPr>
              <w:t>5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Pr="0031069C" w:rsidRDefault="008C458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Zużyte urządzenia elektryczne i elektroniczne inne, niż wymienione w 20 01 21, 20 01 23 zawierające niebezpieczne składniki 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0,</w:t>
            </w:r>
            <w:r w:rsidR="008C458A">
              <w:rPr>
                <w:lang w:eastAsia="pl-PL"/>
              </w:rPr>
              <w:t>100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69154A" w:rsidRPr="0031069C" w:rsidTr="007F6043">
        <w:trPr>
          <w:trHeight w:val="708"/>
        </w:trPr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69154A" w:rsidRPr="0031069C" w:rsidRDefault="008C458A" w:rsidP="007F6043">
            <w:pPr>
              <w:spacing w:line="240" w:lineRule="auto"/>
              <w:jc w:val="center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Geminus</w:t>
            </w:r>
            <w:proofErr w:type="spellEnd"/>
            <w:r>
              <w:rPr>
                <w:lang w:eastAsia="pl-PL"/>
              </w:rPr>
              <w:t xml:space="preserve"> s. c.         ul. Polna 21, Zakręt 05 – 077 Warszawa  - instalacja do unieszkodliwiania odpadów medycznych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20 01 32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Leki inne niż wymienione w 20 01 31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31069C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</w:t>
            </w:r>
            <w:r w:rsidR="008C458A">
              <w:rPr>
                <w:lang w:eastAsia="pl-PL"/>
              </w:rPr>
              <w:t>19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31069C" w:rsidRDefault="008C458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zbieranie</w:t>
            </w:r>
          </w:p>
        </w:tc>
      </w:tr>
      <w:tr w:rsidR="0069154A" w:rsidRPr="003628A0" w:rsidTr="007F6043">
        <w:trPr>
          <w:trHeight w:val="105"/>
        </w:trPr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69154A" w:rsidRPr="003628A0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69154A" w:rsidRPr="003628A0" w:rsidRDefault="0069154A" w:rsidP="007F6043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Błysk – Bis Sp. z o. o. ul. Moniuszki 108</w:t>
            </w:r>
            <w:r>
              <w:rPr>
                <w:lang w:eastAsia="pl-PL"/>
              </w:rPr>
              <w:t xml:space="preserve"> </w:t>
            </w:r>
            <w:r w:rsidRPr="003628A0">
              <w:rPr>
                <w:lang w:eastAsia="pl-PL"/>
              </w:rPr>
              <w:t xml:space="preserve">06-200 Maków </w:t>
            </w:r>
            <w:proofErr w:type="spellStart"/>
            <w:r w:rsidRPr="003628A0">
              <w:rPr>
                <w:lang w:eastAsia="pl-PL"/>
              </w:rPr>
              <w:t>Maz</w:t>
            </w:r>
            <w:proofErr w:type="spellEnd"/>
            <w:r w:rsidRPr="003628A0">
              <w:rPr>
                <w:lang w:eastAsia="pl-PL"/>
              </w:rPr>
              <w:t>.</w:t>
            </w:r>
            <w:r>
              <w:rPr>
                <w:lang w:eastAsia="pl-PL"/>
              </w:rPr>
              <w:t xml:space="preserve"> </w:t>
            </w:r>
            <w:r w:rsidRPr="003628A0">
              <w:rPr>
                <w:lang w:eastAsia="pl-PL"/>
              </w:rPr>
              <w:t xml:space="preserve">Sortownia odpadów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3628A0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15 01 06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Pr="003628A0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Zmieszane odpady opakowaniowe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3628A0" w:rsidRDefault="008C458A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12,080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3628A0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R12</w:t>
            </w:r>
          </w:p>
        </w:tc>
      </w:tr>
      <w:tr w:rsidR="0069154A" w:rsidRPr="003628A0" w:rsidTr="007F6043">
        <w:trPr>
          <w:trHeight w:val="1905"/>
        </w:trPr>
        <w:tc>
          <w:tcPr>
            <w:tcW w:w="1990" w:type="dxa"/>
            <w:vMerge w:val="restart"/>
            <w:shd w:val="clear" w:color="auto" w:fill="auto"/>
            <w:noWrap/>
            <w:vAlign w:val="center"/>
            <w:hideMark/>
          </w:tcPr>
          <w:p w:rsidR="0069154A" w:rsidRPr="006927D4" w:rsidRDefault="0069154A" w:rsidP="00386014">
            <w:pPr>
              <w:spacing w:line="240" w:lineRule="auto"/>
              <w:jc w:val="center"/>
              <w:rPr>
                <w:color w:val="00B050"/>
                <w:lang w:eastAsia="pl-PL"/>
              </w:rPr>
            </w:pPr>
          </w:p>
          <w:p w:rsidR="0069154A" w:rsidRPr="007F6043" w:rsidRDefault="00353CF0" w:rsidP="007F6043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NOVAGO Sp. z o. o. ul. </w:t>
            </w:r>
            <w:proofErr w:type="spellStart"/>
            <w:r w:rsidR="001B1265">
              <w:rPr>
                <w:lang w:eastAsia="pl-PL"/>
              </w:rPr>
              <w:t>Grzebskiego</w:t>
            </w:r>
            <w:proofErr w:type="spellEnd"/>
            <w:r w:rsidR="001B1265">
              <w:rPr>
                <w:lang w:eastAsia="pl-PL"/>
              </w:rPr>
              <w:t xml:space="preserve"> 10  06-500 Mlawa Skł</w:t>
            </w:r>
            <w:r>
              <w:rPr>
                <w:lang w:eastAsia="pl-PL"/>
              </w:rPr>
              <w:t>adowisko odpadów                  w Uniszki Cegielnia                06-513 Wieczfnia Kościelna</w:t>
            </w:r>
          </w:p>
          <w:p w:rsidR="0069154A" w:rsidRPr="006927D4" w:rsidRDefault="0069154A" w:rsidP="00386014">
            <w:pPr>
              <w:spacing w:line="240" w:lineRule="auto"/>
              <w:jc w:val="center"/>
              <w:rPr>
                <w:color w:val="00B050"/>
                <w:lang w:eastAsia="pl-PL"/>
              </w:rPr>
            </w:pPr>
          </w:p>
          <w:p w:rsidR="0069154A" w:rsidRPr="006927D4" w:rsidRDefault="0069154A" w:rsidP="00386014">
            <w:pPr>
              <w:spacing w:line="240" w:lineRule="auto"/>
              <w:jc w:val="center"/>
              <w:rPr>
                <w:color w:val="00B05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3628A0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17 01 07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Pr="003628A0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Zmieszane odpady z betonu gruzu ceglanego, odpadowych materiałów ceramicznych i elementów wyposażenia inne niż wymienione w 17 01 06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3628A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63,680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3628A0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R5</w:t>
            </w:r>
          </w:p>
        </w:tc>
      </w:tr>
      <w:tr w:rsidR="0069154A" w:rsidRPr="003628A0" w:rsidTr="007F6043">
        <w:trPr>
          <w:trHeight w:val="900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69154A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9154A" w:rsidRPr="003628A0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 xml:space="preserve">17 01 </w:t>
            </w:r>
            <w:proofErr w:type="spellStart"/>
            <w:r w:rsidRPr="003628A0">
              <w:rPr>
                <w:lang w:eastAsia="pl-PL"/>
              </w:rPr>
              <w:t>01</w:t>
            </w:r>
            <w:proofErr w:type="spellEnd"/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69154A" w:rsidRPr="003628A0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69154A" w:rsidRPr="003628A0" w:rsidRDefault="0069154A" w:rsidP="007F6043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Odpady betonu oraz gruz betonowy z rozbiórek i remontów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69154A" w:rsidRPr="003628A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12,450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69154A" w:rsidRPr="003628A0" w:rsidRDefault="0069154A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R5</w:t>
            </w:r>
          </w:p>
        </w:tc>
      </w:tr>
      <w:tr w:rsidR="0069154A" w:rsidRPr="008D450C" w:rsidTr="007F6043">
        <w:trPr>
          <w:trHeight w:val="850"/>
        </w:trPr>
        <w:tc>
          <w:tcPr>
            <w:tcW w:w="6369" w:type="dxa"/>
            <w:gridSpan w:val="3"/>
            <w:shd w:val="clear" w:color="auto" w:fill="D9D9D9" w:themeFill="background1" w:themeFillShade="D9"/>
            <w:noWrap/>
            <w:vAlign w:val="center"/>
          </w:tcPr>
          <w:p w:rsidR="0069154A" w:rsidRPr="008D450C" w:rsidRDefault="0069154A" w:rsidP="00386014">
            <w:pPr>
              <w:spacing w:line="240" w:lineRule="auto"/>
              <w:jc w:val="right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1801" w:type="dxa"/>
            <w:shd w:val="clear" w:color="auto" w:fill="auto"/>
            <w:noWrap/>
            <w:vAlign w:val="center"/>
          </w:tcPr>
          <w:p w:rsidR="0069154A" w:rsidRPr="003628A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382,059</w:t>
            </w:r>
          </w:p>
        </w:tc>
        <w:tc>
          <w:tcPr>
            <w:tcW w:w="2183" w:type="dxa"/>
            <w:shd w:val="clear" w:color="auto" w:fill="D9D9D9" w:themeFill="background1" w:themeFillShade="D9"/>
            <w:noWrap/>
            <w:vAlign w:val="center"/>
          </w:tcPr>
          <w:p w:rsidR="0069154A" w:rsidRPr="008D450C" w:rsidRDefault="0069154A" w:rsidP="007F6043">
            <w:pPr>
              <w:spacing w:line="240" w:lineRule="auto"/>
              <w:rPr>
                <w:sz w:val="24"/>
                <w:szCs w:val="24"/>
                <w:lang w:eastAsia="pl-PL"/>
              </w:rPr>
            </w:pPr>
          </w:p>
        </w:tc>
      </w:tr>
    </w:tbl>
    <w:p w:rsidR="002C282E" w:rsidRDefault="002C282E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DA8" w:rsidRDefault="007D1DA8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1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800"/>
        <w:gridCol w:w="1749"/>
        <w:gridCol w:w="2693"/>
        <w:gridCol w:w="1701"/>
        <w:gridCol w:w="2270"/>
      </w:tblGrid>
      <w:tr w:rsidR="007D1DA8" w:rsidRPr="008D450C" w:rsidTr="00386014">
        <w:trPr>
          <w:trHeight w:val="300"/>
        </w:trPr>
        <w:tc>
          <w:tcPr>
            <w:tcW w:w="10213" w:type="dxa"/>
            <w:gridSpan w:val="5"/>
            <w:shd w:val="clear" w:color="000000" w:fill="D9D9D9"/>
            <w:noWrap/>
            <w:vAlign w:val="center"/>
            <w:hideMark/>
          </w:tcPr>
          <w:p w:rsidR="007D1DA8" w:rsidRPr="007D1DA8" w:rsidRDefault="007D1DA8" w:rsidP="00386014">
            <w:pPr>
              <w:spacing w:line="240" w:lineRule="auto"/>
              <w:rPr>
                <w:b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sz w:val="24"/>
                <w:szCs w:val="24"/>
                <w:lang w:eastAsia="pl-PL"/>
              </w:rPr>
              <w:t>c) Informacja o selektywnie odebranych odpadach komunalnych 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7D1DA8" w:rsidRPr="008D450C" w:rsidTr="00386014">
        <w:trPr>
          <w:trHeight w:val="1995"/>
        </w:trPr>
        <w:tc>
          <w:tcPr>
            <w:tcW w:w="1800" w:type="dxa"/>
            <w:shd w:val="clear" w:color="000000" w:fill="D9D9D9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Nazwa i adres instalacji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>, do której zostały przekazane odpady komunalne ulegające biodegradacji</w:t>
            </w:r>
          </w:p>
        </w:tc>
        <w:tc>
          <w:tcPr>
            <w:tcW w:w="1749" w:type="dxa"/>
            <w:shd w:val="clear" w:color="000000" w:fill="D9D9D9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Kod odebranych odpadów komunalnych 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693" w:type="dxa"/>
            <w:shd w:val="clear" w:color="000000" w:fill="D9D9D9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Rodzaj odebranych odpadów komunalnych 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701" w:type="dxa"/>
            <w:shd w:val="clear" w:color="000000" w:fill="D9D9D9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Masa odebranych odpadów komunalnych 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 xml:space="preserve"> [Mg]</w:t>
            </w:r>
          </w:p>
        </w:tc>
        <w:tc>
          <w:tcPr>
            <w:tcW w:w="2270" w:type="dxa"/>
            <w:shd w:val="clear" w:color="000000" w:fill="D9D9D9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Sposób zagospodarowania odebranych odpadów komunalnych 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7D1DA8" w:rsidRPr="000720C9" w:rsidTr="00386014">
        <w:trPr>
          <w:trHeight w:val="300"/>
        </w:trPr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D1DA8" w:rsidRPr="007D1DA8" w:rsidRDefault="007D1DA8" w:rsidP="007D1DA8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MPK </w:t>
            </w:r>
            <w:proofErr w:type="spellStart"/>
            <w:r>
              <w:rPr>
                <w:lang w:eastAsia="pl-PL"/>
              </w:rPr>
              <w:t>Pure</w:t>
            </w:r>
            <w:proofErr w:type="spellEnd"/>
            <w:r>
              <w:rPr>
                <w:lang w:eastAsia="pl-PL"/>
              </w:rPr>
              <w:t xml:space="preserve"> Home Sp. z o. o. Spółka komandytowa w Ostrołęce – sortownia zmieszanych odpadów komunalnych  oraz selektywnie zebranych i instalacja kompostowania odpadów ulegających biodegradacji     ul. Przemysłowa </w:t>
            </w:r>
            <w:r>
              <w:rPr>
                <w:lang w:eastAsia="pl-PL"/>
              </w:rPr>
              <w:lastRenderedPageBreak/>
              <w:t>45 Ławy, gm. Rzekuń</w:t>
            </w:r>
          </w:p>
        </w:tc>
        <w:tc>
          <w:tcPr>
            <w:tcW w:w="1749" w:type="dxa"/>
            <w:shd w:val="clear" w:color="auto" w:fill="auto"/>
            <w:noWrap/>
            <w:vAlign w:val="center"/>
            <w:hideMark/>
          </w:tcPr>
          <w:p w:rsidR="007D1DA8" w:rsidRPr="000720C9" w:rsidRDefault="007D1DA8" w:rsidP="00386014">
            <w:pPr>
              <w:spacing w:line="240" w:lineRule="auto"/>
              <w:jc w:val="center"/>
              <w:rPr>
                <w:lang w:eastAsia="pl-PL"/>
              </w:rPr>
            </w:pPr>
            <w:r w:rsidRPr="000720C9">
              <w:rPr>
                <w:lang w:eastAsia="pl-PL"/>
              </w:rPr>
              <w:lastRenderedPageBreak/>
              <w:t xml:space="preserve">20 01 </w:t>
            </w:r>
            <w:proofErr w:type="spellStart"/>
            <w:r w:rsidRPr="000720C9">
              <w:rPr>
                <w:lang w:eastAsia="pl-PL"/>
              </w:rPr>
              <w:t>01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7D1DA8" w:rsidRPr="000720C9" w:rsidRDefault="007D1DA8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Papier i tektura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D1DA8" w:rsidRPr="000720C9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45,43</w:t>
            </w:r>
            <w:r w:rsidR="007D1DA8">
              <w:rPr>
                <w:lang w:eastAsia="pl-PL"/>
              </w:rPr>
              <w:t>0</w:t>
            </w:r>
          </w:p>
        </w:tc>
        <w:tc>
          <w:tcPr>
            <w:tcW w:w="2270" w:type="dxa"/>
            <w:shd w:val="clear" w:color="auto" w:fill="auto"/>
            <w:noWrap/>
            <w:vAlign w:val="center"/>
            <w:hideMark/>
          </w:tcPr>
          <w:p w:rsidR="007D1DA8" w:rsidRPr="000720C9" w:rsidRDefault="007D1DA8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7D1DA8" w:rsidRPr="008D450C" w:rsidTr="00386014">
        <w:trPr>
          <w:trHeight w:val="300"/>
        </w:trPr>
        <w:tc>
          <w:tcPr>
            <w:tcW w:w="6242" w:type="dxa"/>
            <w:gridSpan w:val="3"/>
            <w:shd w:val="clear" w:color="auto" w:fill="D9D9D9" w:themeFill="background1" w:themeFillShade="D9"/>
            <w:noWrap/>
            <w:vAlign w:val="center"/>
          </w:tcPr>
          <w:p w:rsidR="007D1DA8" w:rsidRPr="008D450C" w:rsidRDefault="007D1DA8" w:rsidP="00386014">
            <w:pPr>
              <w:spacing w:line="240" w:lineRule="auto"/>
              <w:jc w:val="right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lastRenderedPageBreak/>
              <w:t>SUMA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D1DA8" w:rsidRPr="008D450C" w:rsidRDefault="00353CF0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45,430</w:t>
            </w:r>
          </w:p>
        </w:tc>
        <w:tc>
          <w:tcPr>
            <w:tcW w:w="2270" w:type="dxa"/>
            <w:shd w:val="clear" w:color="auto" w:fill="D9D9D9" w:themeFill="background1" w:themeFillShade="D9"/>
            <w:noWrap/>
            <w:vAlign w:val="center"/>
          </w:tcPr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</w:tc>
      </w:tr>
    </w:tbl>
    <w:p w:rsidR="007D1DA8" w:rsidRDefault="007D1DA8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DA8" w:rsidRDefault="007D1DA8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1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706"/>
        <w:gridCol w:w="1701"/>
        <w:gridCol w:w="1843"/>
        <w:gridCol w:w="1418"/>
        <w:gridCol w:w="1701"/>
        <w:gridCol w:w="1844"/>
      </w:tblGrid>
      <w:tr w:rsidR="002C282E" w:rsidRPr="008D450C" w:rsidTr="00386014">
        <w:trPr>
          <w:trHeight w:val="600"/>
        </w:trPr>
        <w:tc>
          <w:tcPr>
            <w:tcW w:w="10213" w:type="dxa"/>
            <w:gridSpan w:val="6"/>
            <w:shd w:val="clear" w:color="000000" w:fill="D9D9D9"/>
            <w:vAlign w:val="center"/>
            <w:hideMark/>
          </w:tcPr>
          <w:p w:rsidR="002C282E" w:rsidRPr="008D450C" w:rsidRDefault="002C282E" w:rsidP="00386014">
            <w:pPr>
              <w:spacing w:line="240" w:lineRule="auto"/>
              <w:jc w:val="both"/>
              <w:rPr>
                <w:b/>
                <w:caps/>
                <w:sz w:val="24"/>
                <w:szCs w:val="24"/>
                <w:lang w:eastAsia="pl-PL"/>
              </w:rPr>
            </w:pPr>
            <w:r w:rsidRPr="008D450C">
              <w:rPr>
                <w:b/>
                <w:caps/>
                <w:sz w:val="24"/>
                <w:szCs w:val="24"/>
                <w:lang w:eastAsia="pl-PL"/>
              </w:rPr>
              <w:t>III. Informacja o działających na terenie gminy/związku międzygminnego punktach selektywnego zbierania odpadów komunalnych</w:t>
            </w:r>
          </w:p>
        </w:tc>
      </w:tr>
      <w:tr w:rsidR="002C282E" w:rsidRPr="008D450C" w:rsidTr="00386014">
        <w:trPr>
          <w:trHeight w:val="585"/>
        </w:trPr>
        <w:tc>
          <w:tcPr>
            <w:tcW w:w="6668" w:type="dxa"/>
            <w:gridSpan w:val="4"/>
            <w:shd w:val="clear" w:color="000000" w:fill="D9D9D9"/>
            <w:vAlign w:val="center"/>
            <w:hideMark/>
          </w:tcPr>
          <w:p w:rsidR="002C282E" w:rsidRPr="008D450C" w:rsidRDefault="002C282E" w:rsidP="002C282E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Liczba punktów selektywnego zbierania odpadów komunalnych, funkcjonujących na terenie gminy/związku międzygminnego</w:t>
            </w:r>
          </w:p>
        </w:tc>
        <w:tc>
          <w:tcPr>
            <w:tcW w:w="3545" w:type="dxa"/>
            <w:gridSpan w:val="2"/>
            <w:shd w:val="clear" w:color="auto" w:fill="auto"/>
            <w:noWrap/>
            <w:vAlign w:val="center"/>
            <w:hideMark/>
          </w:tcPr>
          <w:p w:rsidR="00353CF0" w:rsidRDefault="00353CF0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353CF0" w:rsidRDefault="002C282E" w:rsidP="00353CF0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</w:t>
            </w:r>
          </w:p>
          <w:p w:rsidR="00353CF0" w:rsidRPr="00353CF0" w:rsidRDefault="00353CF0" w:rsidP="00353CF0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( prowadzony samodzielnie)</w:t>
            </w:r>
          </w:p>
        </w:tc>
      </w:tr>
      <w:tr w:rsidR="002C282E" w:rsidRPr="008D450C" w:rsidTr="002C282E">
        <w:trPr>
          <w:trHeight w:val="2318"/>
        </w:trPr>
        <w:tc>
          <w:tcPr>
            <w:tcW w:w="1706" w:type="dxa"/>
            <w:shd w:val="clear" w:color="000000" w:fill="D9D9D9"/>
            <w:hideMark/>
          </w:tcPr>
          <w:p w:rsidR="002C282E" w:rsidRDefault="002C282E" w:rsidP="00386014">
            <w:pPr>
              <w:spacing w:line="240" w:lineRule="auto"/>
              <w:jc w:val="both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both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Nazwa i adres punktu</w:t>
            </w:r>
          </w:p>
        </w:tc>
        <w:tc>
          <w:tcPr>
            <w:tcW w:w="1701" w:type="dxa"/>
            <w:shd w:val="clear" w:color="000000" w:fill="D9D9D9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Kod zebranych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843" w:type="dxa"/>
            <w:shd w:val="clear" w:color="000000" w:fill="D9D9D9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Rodzaj zebranych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418" w:type="dxa"/>
            <w:shd w:val="clear" w:color="000000" w:fill="D9D9D9"/>
          </w:tcPr>
          <w:p w:rsidR="002C282E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Masa zebranych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 xml:space="preserve"> [Mg]</w:t>
            </w:r>
          </w:p>
        </w:tc>
        <w:tc>
          <w:tcPr>
            <w:tcW w:w="1701" w:type="dxa"/>
            <w:shd w:val="clear" w:color="000000" w:fill="D9D9D9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Nazwa i adres instalacji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>, do której zostały przekazane odpady komunalne</w:t>
            </w:r>
          </w:p>
        </w:tc>
        <w:tc>
          <w:tcPr>
            <w:tcW w:w="1844" w:type="dxa"/>
            <w:shd w:val="clear" w:color="000000" w:fill="D9D9D9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Sposób zagospodarowania zebranych odpadów</w:t>
            </w:r>
            <w:r>
              <w:rPr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353CF0" w:rsidRPr="000720C9" w:rsidTr="002C282E">
        <w:trPr>
          <w:trHeight w:val="2156"/>
        </w:trPr>
        <w:tc>
          <w:tcPr>
            <w:tcW w:w="1706" w:type="dxa"/>
            <w:vMerge w:val="restart"/>
            <w:shd w:val="clear" w:color="auto" w:fill="auto"/>
            <w:noWrap/>
            <w:vAlign w:val="center"/>
            <w:hideMark/>
          </w:tcPr>
          <w:p w:rsidR="00353CF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353CF0" w:rsidRPr="000720C9" w:rsidRDefault="00353CF0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Punkt Selektywnej Zbiórki Odpadów Komunalnych (PSZOK)             ul. Młynarska      ( działka nr 61 ) 06-231 Młynarze</w:t>
            </w:r>
          </w:p>
          <w:p w:rsidR="00353CF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353CF0" w:rsidRPr="000720C9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53CF0" w:rsidRPr="000720C9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20 03 07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353CF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353CF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Odpady wielkogabarytowe</w:t>
            </w:r>
          </w:p>
          <w:p w:rsidR="00353CF0" w:rsidRPr="000720C9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53CF0" w:rsidRPr="000720C9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0,320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353CF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353CF0" w:rsidRPr="002C282E" w:rsidRDefault="00353CF0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MPK </w:t>
            </w:r>
            <w:proofErr w:type="spellStart"/>
            <w:r>
              <w:rPr>
                <w:lang w:eastAsia="pl-PL"/>
              </w:rPr>
              <w:t>Pure</w:t>
            </w:r>
            <w:proofErr w:type="spellEnd"/>
            <w:r>
              <w:rPr>
                <w:lang w:eastAsia="pl-PL"/>
              </w:rPr>
              <w:t xml:space="preserve"> Home Sp. z o. o. Spółka komandytowa  w Ostrołęce – sortownia zmieszanych odpadów komunalnych  oraz selektywnie zebranych i instalacja kompostowania odpadów ulegających biodegradacji   ul. Przemysłowa 45 Ławy,         gm. Rzekuń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:rsidR="00353CF0" w:rsidRPr="000720C9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353CF0" w:rsidRPr="000720C9" w:rsidTr="00353CF0">
        <w:trPr>
          <w:trHeight w:val="3045"/>
        </w:trPr>
        <w:tc>
          <w:tcPr>
            <w:tcW w:w="1706" w:type="dxa"/>
            <w:vMerge/>
            <w:shd w:val="clear" w:color="auto" w:fill="auto"/>
            <w:noWrap/>
            <w:vAlign w:val="center"/>
            <w:hideMark/>
          </w:tcPr>
          <w:p w:rsidR="00353CF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53CF0" w:rsidRPr="000720C9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16 01 03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353CF0" w:rsidRPr="000720C9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Zużyte opony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53CF0" w:rsidRPr="000720C9" w:rsidRDefault="00E53AAD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1,12</w:t>
            </w:r>
            <w:r w:rsidR="00353CF0">
              <w:rPr>
                <w:lang w:eastAsia="pl-PL"/>
              </w:rPr>
              <w:t>0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  <w:hideMark/>
          </w:tcPr>
          <w:p w:rsidR="00353CF0" w:rsidRPr="000720C9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:rsidR="00353CF0" w:rsidRPr="000720C9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353CF0" w:rsidRPr="000720C9" w:rsidTr="002C282E">
        <w:trPr>
          <w:trHeight w:val="270"/>
        </w:trPr>
        <w:tc>
          <w:tcPr>
            <w:tcW w:w="1706" w:type="dxa"/>
            <w:vMerge/>
            <w:shd w:val="clear" w:color="auto" w:fill="auto"/>
            <w:noWrap/>
            <w:vAlign w:val="center"/>
            <w:hideMark/>
          </w:tcPr>
          <w:p w:rsidR="00353CF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53CF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353CF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353CF0" w:rsidRDefault="00353CF0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Leki inne niż wymienione </w:t>
            </w:r>
            <w:r w:rsidR="00E53AAD">
              <w:rPr>
                <w:lang w:eastAsia="pl-PL"/>
              </w:rPr>
              <w:t xml:space="preserve">         </w:t>
            </w:r>
            <w:r>
              <w:rPr>
                <w:lang w:eastAsia="pl-PL"/>
              </w:rPr>
              <w:t xml:space="preserve">w 20 01 31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53CF0" w:rsidRDefault="00E53AAD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53CF0" w:rsidRPr="000720C9" w:rsidRDefault="00E53AAD" w:rsidP="002C282E">
            <w:pPr>
              <w:spacing w:line="240" w:lineRule="auto"/>
              <w:jc w:val="center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Geminus</w:t>
            </w:r>
            <w:proofErr w:type="spellEnd"/>
            <w:r>
              <w:rPr>
                <w:lang w:eastAsia="pl-PL"/>
              </w:rPr>
              <w:t xml:space="preserve"> s. c.         ul. Polna 21, Zakręt 05 – 077 Warszawa  - instalacja do </w:t>
            </w:r>
            <w:r>
              <w:rPr>
                <w:lang w:eastAsia="pl-PL"/>
              </w:rPr>
              <w:lastRenderedPageBreak/>
              <w:t>unieszkodliwiania odpadów medycznych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:rsidR="00353CF0" w:rsidRDefault="00E53AAD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zbieranie</w:t>
            </w:r>
          </w:p>
        </w:tc>
      </w:tr>
      <w:tr w:rsidR="002C282E" w:rsidRPr="008D450C" w:rsidTr="002C282E">
        <w:trPr>
          <w:trHeight w:val="432"/>
        </w:trPr>
        <w:tc>
          <w:tcPr>
            <w:tcW w:w="5250" w:type="dxa"/>
            <w:gridSpan w:val="3"/>
            <w:shd w:val="clear" w:color="auto" w:fill="D9D9D9" w:themeFill="background1" w:themeFillShade="D9"/>
            <w:noWrap/>
            <w:vAlign w:val="center"/>
          </w:tcPr>
          <w:p w:rsidR="002C282E" w:rsidRPr="008D450C" w:rsidRDefault="002C282E" w:rsidP="002C282E">
            <w:pPr>
              <w:spacing w:line="240" w:lineRule="auto"/>
              <w:jc w:val="right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lastRenderedPageBreak/>
              <w:t>SUMA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C282E" w:rsidRPr="00574A1B" w:rsidRDefault="00E53AAD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1,449</w:t>
            </w:r>
          </w:p>
        </w:tc>
        <w:tc>
          <w:tcPr>
            <w:tcW w:w="3545" w:type="dxa"/>
            <w:gridSpan w:val="2"/>
            <w:shd w:val="clear" w:color="auto" w:fill="D9D9D9" w:themeFill="background1" w:themeFillShade="D9"/>
            <w:noWrap/>
            <w:vAlign w:val="center"/>
          </w:tcPr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</w:tc>
      </w:tr>
    </w:tbl>
    <w:p w:rsidR="007D1DA8" w:rsidRDefault="007D1DA8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Przedstawione wartości wynikają z półrocznych sprawozdań składanych przez podmioty odbierające odpady komunalne z terenu gminy.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DA8" w:rsidRPr="007D1DA8" w:rsidRDefault="007D1DA8" w:rsidP="007D1DA8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0854" w:rsidRPr="007D1DA8">
        <w:rPr>
          <w:rFonts w:ascii="Times New Roman" w:hAnsi="Times New Roman" w:cs="Times New Roman"/>
          <w:b/>
          <w:sz w:val="28"/>
          <w:szCs w:val="28"/>
        </w:rPr>
        <w:t xml:space="preserve">Analiza ilości zmieszanych odpadów komunalnych, odpadów zielnych oraz  pozostałości z sortowania odpadów komunalnych przeznaczonych do składowania odebranych z terenu gminy. </w:t>
      </w:r>
    </w:p>
    <w:p w:rsidR="00730854" w:rsidRDefault="00730854" w:rsidP="007308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12A65">
        <w:rPr>
          <w:rFonts w:ascii="Times New Roman" w:hAnsi="Times New Roman" w:cs="Times New Roman"/>
          <w:sz w:val="24"/>
          <w:szCs w:val="24"/>
        </w:rPr>
        <w:t>Ilość zmieszanych</w:t>
      </w:r>
      <w:r>
        <w:rPr>
          <w:rFonts w:ascii="Times New Roman" w:hAnsi="Times New Roman" w:cs="Times New Roman"/>
          <w:sz w:val="24"/>
          <w:szCs w:val="24"/>
        </w:rPr>
        <w:t xml:space="preserve"> odpadów komunalnych, odpadów zielonych, oraz pozostałości po z sortowania odpadów komunalnych przeznaczonych do składowania z t</w:t>
      </w:r>
      <w:r w:rsidR="002C282E">
        <w:rPr>
          <w:rFonts w:ascii="Times New Roman" w:hAnsi="Times New Roman" w:cs="Times New Roman"/>
          <w:sz w:val="24"/>
          <w:szCs w:val="24"/>
        </w:rPr>
        <w:t>erenu gminy Młynarze w roku 2016</w:t>
      </w:r>
      <w:r>
        <w:rPr>
          <w:rFonts w:ascii="Times New Roman" w:hAnsi="Times New Roman" w:cs="Times New Roman"/>
          <w:sz w:val="24"/>
          <w:szCs w:val="24"/>
        </w:rPr>
        <w:t xml:space="preserve"> przedstawia się następująco:</w:t>
      </w:r>
    </w:p>
    <w:p w:rsidR="007D1DA8" w:rsidRDefault="007D1DA8" w:rsidP="0073085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18"/>
        <w:gridCol w:w="4394"/>
        <w:gridCol w:w="2300"/>
      </w:tblGrid>
      <w:tr w:rsidR="00730854" w:rsidRPr="00F1398F" w:rsidTr="00966E99">
        <w:tc>
          <w:tcPr>
            <w:tcW w:w="2518" w:type="dxa"/>
            <w:shd w:val="clear" w:color="auto" w:fill="E5DFEC" w:themeFill="accent4" w:themeFillTint="33"/>
          </w:tcPr>
          <w:p w:rsidR="00730854" w:rsidRDefault="00730854" w:rsidP="00966E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854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Kod odebranych odpadów  komunalnych</w:t>
            </w: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E5DFEC" w:themeFill="accent4" w:themeFillTint="33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odebranych odpadów komunalnych</w:t>
            </w:r>
          </w:p>
        </w:tc>
        <w:tc>
          <w:tcPr>
            <w:tcW w:w="2300" w:type="dxa"/>
            <w:shd w:val="clear" w:color="auto" w:fill="E5DFEC" w:themeFill="accent4" w:themeFillTint="33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854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Masa odebranych odpadów komunalnych </w:t>
            </w: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[ Mg ]</w:t>
            </w:r>
          </w:p>
        </w:tc>
      </w:tr>
      <w:tr w:rsidR="00730854" w:rsidRPr="00F1398F" w:rsidTr="00966E99">
        <w:tc>
          <w:tcPr>
            <w:tcW w:w="2518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20 03 01</w:t>
            </w: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segregowane ( zmieszane  ) odpady komunalne</w:t>
            </w:r>
          </w:p>
        </w:tc>
        <w:tc>
          <w:tcPr>
            <w:tcW w:w="2300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Pr="00F1398F" w:rsidRDefault="002C282E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53AAD">
              <w:rPr>
                <w:rFonts w:ascii="Times New Roman" w:hAnsi="Times New Roman" w:cs="Times New Roman"/>
              </w:rPr>
              <w:t>62,380</w:t>
            </w:r>
          </w:p>
        </w:tc>
      </w:tr>
      <w:tr w:rsidR="00730854" w:rsidRPr="00F1398F" w:rsidTr="00966E99">
        <w:tc>
          <w:tcPr>
            <w:tcW w:w="2518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20 03 99</w:t>
            </w: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Odpady komunalne niewymienione w innych podgrupach </w:t>
            </w:r>
          </w:p>
        </w:tc>
        <w:tc>
          <w:tcPr>
            <w:tcW w:w="2300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Pr="00F1398F" w:rsidRDefault="00E53AAD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30,460</w:t>
            </w:r>
          </w:p>
        </w:tc>
      </w:tr>
    </w:tbl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Przedstawione wartości wynikają z półrocznych sprawozdań składanych przez podmioty odbierające odpady komunalne z terenu gminy.</w:t>
      </w:r>
    </w:p>
    <w:p w:rsidR="00730854" w:rsidRPr="00F12A65" w:rsidRDefault="00730854" w:rsidP="00730854">
      <w:pPr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</w:t>
      </w:r>
      <w:r w:rsidRPr="00010E14">
        <w:rPr>
          <w:rFonts w:ascii="Times New Roman" w:hAnsi="Times New Roman" w:cs="Times New Roman"/>
          <w:b/>
          <w:sz w:val="28"/>
          <w:szCs w:val="28"/>
        </w:rPr>
        <w:t xml:space="preserve"> Poziomy recyklingu, przygotowania do ponownego użycia i     odzysku innymi metodami niektórych frakcji odpadów  komunalnych, osiągn</w:t>
      </w:r>
      <w:r w:rsidR="00E53AAD">
        <w:rPr>
          <w:rFonts w:ascii="Times New Roman" w:hAnsi="Times New Roman" w:cs="Times New Roman"/>
          <w:b/>
          <w:sz w:val="28"/>
          <w:szCs w:val="28"/>
        </w:rPr>
        <w:t>ięte przez Gminę Młynarze w 2017</w:t>
      </w:r>
      <w:r w:rsidRPr="00010E14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Art. 3b oraz 3c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 obligują gminy do ograniczenia masy odpadów komunalnych ulegających biodegradacji przekazanych do składowania, oraz do osiągnięcia poziomu recyklingu, przygotowania do ponownego użycia i odzysku innymi metodami niektórych frakcji odpadów komunalnych.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Rozporządzenie Ministra Środowiska z dnia </w:t>
      </w:r>
      <w:r w:rsidR="00D20466">
        <w:rPr>
          <w:rFonts w:ascii="Times New Roman" w:hAnsi="Times New Roman" w:cs="Times New Roman"/>
          <w:sz w:val="24"/>
          <w:szCs w:val="24"/>
        </w:rPr>
        <w:t>14 grudnia 2016</w:t>
      </w:r>
      <w:r>
        <w:rPr>
          <w:rFonts w:ascii="Times New Roman" w:hAnsi="Times New Roman" w:cs="Times New Roman"/>
          <w:sz w:val="24"/>
          <w:szCs w:val="24"/>
        </w:rPr>
        <w:t xml:space="preserve"> roku w sprawie poziomów ograniczenia masy odpadów komunalnych ulegających biodegradacji przekazanych do składowania oraz sposobu obliczania poziomu ograniczenia masy </w:t>
      </w:r>
      <w:r w:rsidR="00C34001">
        <w:rPr>
          <w:rFonts w:ascii="Times New Roman" w:hAnsi="Times New Roman" w:cs="Times New Roman"/>
          <w:sz w:val="24"/>
          <w:szCs w:val="24"/>
        </w:rPr>
        <w:t>tych odpadów ( Dz. U. z 2017</w:t>
      </w:r>
      <w:r w:rsidR="00324B61">
        <w:rPr>
          <w:rFonts w:ascii="Times New Roman" w:hAnsi="Times New Roman" w:cs="Times New Roman"/>
          <w:sz w:val="24"/>
          <w:szCs w:val="24"/>
        </w:rPr>
        <w:t xml:space="preserve"> r. poz. 2412</w:t>
      </w:r>
      <w:r w:rsidR="00D204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), określa dopuszczalny poziom odpadów komunalnych ulegających biodegradacji przekazywanych do składowania w stosunku do masy tych odpadów wytworzonych w 1995 roku. Poziom dopuszczalny, który</w:t>
      </w:r>
      <w:r w:rsidR="007D1DA8">
        <w:rPr>
          <w:rFonts w:ascii="Times New Roman" w:hAnsi="Times New Roman" w:cs="Times New Roman"/>
          <w:sz w:val="24"/>
          <w:szCs w:val="24"/>
        </w:rPr>
        <w:t xml:space="preserve"> musiał zost</w:t>
      </w:r>
      <w:r w:rsidR="00E53AAD">
        <w:rPr>
          <w:rFonts w:ascii="Times New Roman" w:hAnsi="Times New Roman" w:cs="Times New Roman"/>
          <w:sz w:val="24"/>
          <w:szCs w:val="24"/>
        </w:rPr>
        <w:t>ać osiągnięty w 2017</w:t>
      </w:r>
      <w:r>
        <w:rPr>
          <w:rFonts w:ascii="Times New Roman" w:hAnsi="Times New Roman" w:cs="Times New Roman"/>
          <w:sz w:val="24"/>
          <w:szCs w:val="24"/>
        </w:rPr>
        <w:t xml:space="preserve"> roku wynosi – </w:t>
      </w:r>
      <w:r w:rsidR="00E53AAD">
        <w:rPr>
          <w:rFonts w:ascii="Times New Roman" w:hAnsi="Times New Roman" w:cs="Times New Roman"/>
          <w:b/>
          <w:sz w:val="24"/>
          <w:szCs w:val="24"/>
        </w:rPr>
        <w:t>45</w:t>
      </w:r>
      <w:r w:rsidRPr="00FA6E66">
        <w:rPr>
          <w:rFonts w:ascii="Times New Roman" w:hAnsi="Times New Roman" w:cs="Times New Roman"/>
          <w:b/>
          <w:sz w:val="24"/>
          <w:szCs w:val="24"/>
        </w:rPr>
        <w:t>%</w:t>
      </w:r>
      <w:r>
        <w:rPr>
          <w:rFonts w:ascii="Times New Roman" w:hAnsi="Times New Roman" w:cs="Times New Roman"/>
          <w:b/>
          <w:sz w:val="24"/>
          <w:szCs w:val="24"/>
        </w:rPr>
        <w:t xml:space="preserve">.                                                                                                            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ograniczenia masy odpadów komunalnych ulegających biodegradacji kierowanych do s</w:t>
      </w:r>
      <w:r w:rsidR="00E53AAD">
        <w:rPr>
          <w:rFonts w:ascii="Times New Roman" w:hAnsi="Times New Roman" w:cs="Times New Roman"/>
          <w:sz w:val="24"/>
          <w:szCs w:val="24"/>
        </w:rPr>
        <w:t>kładowania gmina Młynarze w 2017</w:t>
      </w:r>
      <w:r>
        <w:rPr>
          <w:rFonts w:ascii="Times New Roman" w:hAnsi="Times New Roman" w:cs="Times New Roman"/>
          <w:sz w:val="24"/>
          <w:szCs w:val="24"/>
        </w:rPr>
        <w:t xml:space="preserve"> roku osiągnęła w wysokości – </w:t>
      </w:r>
      <w:r w:rsidR="00E53AAD">
        <w:rPr>
          <w:rFonts w:ascii="Times New Roman" w:hAnsi="Times New Roman" w:cs="Times New Roman"/>
          <w:b/>
          <w:sz w:val="24"/>
          <w:szCs w:val="24"/>
        </w:rPr>
        <w:t>20,36</w:t>
      </w:r>
      <w:r>
        <w:rPr>
          <w:rFonts w:ascii="Times New Roman" w:hAnsi="Times New Roman" w:cs="Times New Roman"/>
          <w:b/>
          <w:sz w:val="24"/>
          <w:szCs w:val="24"/>
        </w:rPr>
        <w:t xml:space="preserve">%. </w:t>
      </w:r>
    </w:p>
    <w:p w:rsidR="00730854" w:rsidRPr="00CA75B6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CA75B6">
        <w:rPr>
          <w:rFonts w:ascii="Times New Roman" w:hAnsi="Times New Roman" w:cs="Times New Roman"/>
          <w:sz w:val="24"/>
          <w:szCs w:val="24"/>
        </w:rPr>
        <w:t>Zgodnie z rozporządzeniem Mi</w:t>
      </w:r>
      <w:r w:rsidR="00D20466">
        <w:rPr>
          <w:rFonts w:ascii="Times New Roman" w:hAnsi="Times New Roman" w:cs="Times New Roman"/>
          <w:sz w:val="24"/>
          <w:szCs w:val="24"/>
        </w:rPr>
        <w:t>nistra Środowiska z dnia 14 grudnia 2016</w:t>
      </w:r>
      <w:r w:rsidRPr="00CA75B6">
        <w:rPr>
          <w:rFonts w:ascii="Times New Roman" w:hAnsi="Times New Roman" w:cs="Times New Roman"/>
          <w:sz w:val="24"/>
          <w:szCs w:val="24"/>
        </w:rPr>
        <w:t xml:space="preserve"> roku w sprawie poziomów recyklingu, przygotowania do ponownego użycia i odzysku innymi metodami niektórych frakcji odpadów </w:t>
      </w:r>
      <w:r w:rsidR="00D20466">
        <w:rPr>
          <w:rFonts w:ascii="Times New Roman" w:hAnsi="Times New Roman" w:cs="Times New Roman"/>
          <w:sz w:val="24"/>
          <w:szCs w:val="24"/>
        </w:rPr>
        <w:t>komunalnych ( Dz. U. z 2016 r. poz. 2167</w:t>
      </w:r>
      <w:r w:rsidRPr="00CA75B6">
        <w:rPr>
          <w:rFonts w:ascii="Times New Roman" w:hAnsi="Times New Roman" w:cs="Times New Roman"/>
          <w:sz w:val="24"/>
          <w:szCs w:val="24"/>
        </w:rPr>
        <w:t>), poziom recyklingu, przygotowania do pono</w:t>
      </w:r>
      <w:r>
        <w:rPr>
          <w:rFonts w:ascii="Times New Roman" w:hAnsi="Times New Roman" w:cs="Times New Roman"/>
          <w:sz w:val="24"/>
          <w:szCs w:val="24"/>
        </w:rPr>
        <w:t>wnego użycia i odzysku innymi me</w:t>
      </w:r>
      <w:r w:rsidRPr="00CA75B6">
        <w:rPr>
          <w:rFonts w:ascii="Times New Roman" w:hAnsi="Times New Roman" w:cs="Times New Roman"/>
          <w:sz w:val="24"/>
          <w:szCs w:val="24"/>
        </w:rPr>
        <w:t>todami papieru, metalu, tworzy</w:t>
      </w:r>
      <w:r w:rsidR="00294ABB">
        <w:rPr>
          <w:rFonts w:ascii="Times New Roman" w:hAnsi="Times New Roman" w:cs="Times New Roman"/>
          <w:sz w:val="24"/>
          <w:szCs w:val="24"/>
        </w:rPr>
        <w:t>w sztucznych i szkła, dla 2017</w:t>
      </w:r>
      <w:r w:rsidRPr="00CA75B6">
        <w:rPr>
          <w:rFonts w:ascii="Times New Roman" w:hAnsi="Times New Roman" w:cs="Times New Roman"/>
          <w:sz w:val="24"/>
          <w:szCs w:val="24"/>
        </w:rPr>
        <w:t xml:space="preserve"> roku powinien wynosić </w:t>
      </w:r>
      <w:r w:rsidR="00294ABB">
        <w:rPr>
          <w:rFonts w:ascii="Times New Roman" w:hAnsi="Times New Roman" w:cs="Times New Roman"/>
          <w:b/>
          <w:sz w:val="24"/>
          <w:szCs w:val="24"/>
        </w:rPr>
        <w:t>20</w:t>
      </w:r>
      <w:r w:rsidRPr="00CA75B6">
        <w:rPr>
          <w:rFonts w:ascii="Times New Roman" w:hAnsi="Times New Roman" w:cs="Times New Roman"/>
          <w:b/>
          <w:sz w:val="24"/>
          <w:szCs w:val="24"/>
        </w:rPr>
        <w:t xml:space="preserve"> %.</w:t>
      </w:r>
    </w:p>
    <w:p w:rsidR="00730854" w:rsidRPr="0099389B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702C6D">
        <w:rPr>
          <w:rFonts w:ascii="Times New Roman" w:hAnsi="Times New Roman" w:cs="Times New Roman"/>
          <w:sz w:val="24"/>
          <w:szCs w:val="24"/>
        </w:rPr>
        <w:t>Poziom recyklingu, przygotowania do pon</w:t>
      </w:r>
      <w:r>
        <w:rPr>
          <w:rFonts w:ascii="Times New Roman" w:hAnsi="Times New Roman" w:cs="Times New Roman"/>
          <w:sz w:val="24"/>
          <w:szCs w:val="24"/>
        </w:rPr>
        <w:t>ownego użycia następujących frakcji odpadów komunalnych: papieru, metali, tworzyw sztuczny</w:t>
      </w:r>
      <w:r w:rsidR="00C34001">
        <w:rPr>
          <w:rFonts w:ascii="Times New Roman" w:hAnsi="Times New Roman" w:cs="Times New Roman"/>
          <w:sz w:val="24"/>
          <w:szCs w:val="24"/>
        </w:rPr>
        <w:t>ch i szkła gmina Młynarze w 2017</w:t>
      </w:r>
      <w:r>
        <w:rPr>
          <w:rFonts w:ascii="Times New Roman" w:hAnsi="Times New Roman" w:cs="Times New Roman"/>
          <w:sz w:val="24"/>
          <w:szCs w:val="24"/>
        </w:rPr>
        <w:t xml:space="preserve"> roku osiągnęła w wysokości – </w:t>
      </w:r>
      <w:r w:rsidR="00294ABB">
        <w:rPr>
          <w:rFonts w:ascii="Times New Roman" w:hAnsi="Times New Roman" w:cs="Times New Roman"/>
          <w:b/>
          <w:sz w:val="24"/>
          <w:szCs w:val="24"/>
        </w:rPr>
        <w:t>43,43</w:t>
      </w:r>
      <w:r>
        <w:rPr>
          <w:rFonts w:ascii="Times New Roman" w:hAnsi="Times New Roman" w:cs="Times New Roman"/>
          <w:b/>
          <w:sz w:val="24"/>
          <w:szCs w:val="24"/>
        </w:rPr>
        <w:t xml:space="preserve"> %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recyklingu, przygotowania do ponownego użycia i odzysku innymi metodami odpadów budow</w:t>
      </w:r>
      <w:r w:rsidR="00294ABB">
        <w:rPr>
          <w:rFonts w:ascii="Times New Roman" w:hAnsi="Times New Roman" w:cs="Times New Roman"/>
          <w:sz w:val="24"/>
          <w:szCs w:val="24"/>
        </w:rPr>
        <w:t>lanych i rozbiórkowych, dla 2017</w:t>
      </w:r>
      <w:r>
        <w:rPr>
          <w:rFonts w:ascii="Times New Roman" w:hAnsi="Times New Roman" w:cs="Times New Roman"/>
          <w:sz w:val="24"/>
          <w:szCs w:val="24"/>
        </w:rPr>
        <w:t xml:space="preserve"> roku wynosi </w:t>
      </w:r>
      <w:r w:rsidR="00C34001">
        <w:rPr>
          <w:rFonts w:ascii="Times New Roman" w:hAnsi="Times New Roman" w:cs="Times New Roman"/>
          <w:b/>
          <w:sz w:val="24"/>
          <w:szCs w:val="24"/>
        </w:rPr>
        <w:t>45</w:t>
      </w:r>
      <w:r w:rsidRPr="00CA75B6">
        <w:rPr>
          <w:rFonts w:ascii="Times New Roman" w:hAnsi="Times New Roman" w:cs="Times New Roman"/>
          <w:b/>
          <w:sz w:val="24"/>
          <w:szCs w:val="24"/>
        </w:rPr>
        <w:t>%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30854" w:rsidRPr="00FF5E71" w:rsidRDefault="00730854" w:rsidP="00FF5E7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recyklingu, przygotowania do ponownego użycia i odzysku innymi metodami innych niż niebezpiecznych odpadów budowlanych i roz</w:t>
      </w:r>
      <w:r w:rsidR="00C34001">
        <w:rPr>
          <w:rFonts w:ascii="Times New Roman" w:hAnsi="Times New Roman" w:cs="Times New Roman"/>
          <w:sz w:val="24"/>
          <w:szCs w:val="24"/>
        </w:rPr>
        <w:t>biórkowych gmina Młynarze w 2017</w:t>
      </w:r>
      <w:r>
        <w:rPr>
          <w:rFonts w:ascii="Times New Roman" w:hAnsi="Times New Roman" w:cs="Times New Roman"/>
          <w:sz w:val="24"/>
          <w:szCs w:val="24"/>
        </w:rPr>
        <w:t xml:space="preserve"> roku osiągnęła  w wysokości – </w:t>
      </w:r>
      <w:r w:rsidR="00294ABB">
        <w:rPr>
          <w:rFonts w:ascii="Times New Roman" w:hAnsi="Times New Roman" w:cs="Times New Roman"/>
          <w:b/>
          <w:sz w:val="24"/>
          <w:szCs w:val="24"/>
        </w:rPr>
        <w:t>109,63</w:t>
      </w:r>
      <w:r>
        <w:rPr>
          <w:rFonts w:ascii="Times New Roman" w:hAnsi="Times New Roman" w:cs="Times New Roman"/>
          <w:b/>
          <w:sz w:val="24"/>
          <w:szCs w:val="24"/>
        </w:rPr>
        <w:t>%.</w:t>
      </w:r>
    </w:p>
    <w:p w:rsidR="00730854" w:rsidRDefault="00730854" w:rsidP="00730854">
      <w:pPr>
        <w:pStyle w:val="Akapitzlist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0854" w:rsidRDefault="00730854" w:rsidP="0073085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4B61">
        <w:rPr>
          <w:rFonts w:ascii="Times New Roman" w:hAnsi="Times New Roman" w:cs="Times New Roman"/>
          <w:b/>
          <w:sz w:val="28"/>
          <w:szCs w:val="28"/>
        </w:rPr>
        <w:t>Podsumowanie.</w:t>
      </w:r>
    </w:p>
    <w:p w:rsidR="00324B61" w:rsidRPr="00324B61" w:rsidRDefault="00324B61" w:rsidP="00324B61">
      <w:pPr>
        <w:pStyle w:val="Akapitzlist"/>
        <w:ind w:left="73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4B61" w:rsidRPr="00FB2135" w:rsidRDefault="00FB2135" w:rsidP="00FB21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24B61" w:rsidRPr="00FB2135">
        <w:rPr>
          <w:rFonts w:ascii="Times New Roman" w:hAnsi="Times New Roman" w:cs="Times New Roman"/>
          <w:sz w:val="24"/>
          <w:szCs w:val="24"/>
        </w:rPr>
        <w:t>W 2017 roku w Gmin</w:t>
      </w:r>
      <w:r w:rsidR="001B1265">
        <w:rPr>
          <w:rFonts w:ascii="Times New Roman" w:hAnsi="Times New Roman" w:cs="Times New Roman"/>
          <w:sz w:val="24"/>
          <w:szCs w:val="24"/>
        </w:rPr>
        <w:t>ie Młynarze został</w:t>
      </w:r>
      <w:r w:rsidR="00324B61" w:rsidRPr="00FB2135">
        <w:rPr>
          <w:rFonts w:ascii="Times New Roman" w:hAnsi="Times New Roman" w:cs="Times New Roman"/>
          <w:sz w:val="24"/>
          <w:szCs w:val="24"/>
        </w:rPr>
        <w:t>a pr</w:t>
      </w:r>
      <w:r w:rsidR="001B1265">
        <w:rPr>
          <w:rFonts w:ascii="Times New Roman" w:hAnsi="Times New Roman" w:cs="Times New Roman"/>
          <w:sz w:val="24"/>
          <w:szCs w:val="24"/>
        </w:rPr>
        <w:t xml:space="preserve">zeprowadzona </w:t>
      </w:r>
      <w:proofErr w:type="spellStart"/>
      <w:r w:rsidR="001B1265">
        <w:rPr>
          <w:rFonts w:ascii="Times New Roman" w:hAnsi="Times New Roman" w:cs="Times New Roman"/>
          <w:sz w:val="24"/>
          <w:szCs w:val="24"/>
        </w:rPr>
        <w:t>kon</w:t>
      </w:r>
      <w:r w:rsidR="00324B61" w:rsidRPr="00FB2135">
        <w:rPr>
          <w:rFonts w:ascii="Times New Roman" w:hAnsi="Times New Roman" w:cs="Times New Roman"/>
          <w:sz w:val="24"/>
          <w:szCs w:val="24"/>
        </w:rPr>
        <w:t>trol</w:t>
      </w:r>
      <w:proofErr w:type="spellEnd"/>
      <w:r w:rsidR="00324B61" w:rsidRPr="00FB2135">
        <w:rPr>
          <w:rFonts w:ascii="Times New Roman" w:hAnsi="Times New Roman" w:cs="Times New Roman"/>
          <w:sz w:val="24"/>
          <w:szCs w:val="24"/>
        </w:rPr>
        <w:t xml:space="preserve"> przez Wojewódzki Inspektorat</w:t>
      </w:r>
      <w:r>
        <w:rPr>
          <w:rFonts w:ascii="Times New Roman" w:hAnsi="Times New Roman" w:cs="Times New Roman"/>
          <w:sz w:val="24"/>
          <w:szCs w:val="24"/>
        </w:rPr>
        <w:t xml:space="preserve"> Ochrony Ś</w:t>
      </w:r>
      <w:r w:rsidR="00324B61" w:rsidRPr="00FB2135">
        <w:rPr>
          <w:rFonts w:ascii="Times New Roman" w:hAnsi="Times New Roman" w:cs="Times New Roman"/>
          <w:sz w:val="24"/>
          <w:szCs w:val="24"/>
        </w:rPr>
        <w:t>rodowiska</w:t>
      </w:r>
      <w:r w:rsidR="001B1265">
        <w:rPr>
          <w:rFonts w:ascii="Times New Roman" w:hAnsi="Times New Roman" w:cs="Times New Roman"/>
          <w:sz w:val="24"/>
          <w:szCs w:val="24"/>
        </w:rPr>
        <w:t xml:space="preserve"> w Warszawie Delegatura w Ostroł</w:t>
      </w:r>
      <w:r w:rsidR="00324B61" w:rsidRPr="00FB2135">
        <w:rPr>
          <w:rFonts w:ascii="Times New Roman" w:hAnsi="Times New Roman" w:cs="Times New Roman"/>
          <w:sz w:val="24"/>
          <w:szCs w:val="24"/>
        </w:rPr>
        <w:t>ęce. Kontrolą obję</w:t>
      </w:r>
      <w:r w:rsidR="001B1265">
        <w:rPr>
          <w:rFonts w:ascii="Times New Roman" w:hAnsi="Times New Roman" w:cs="Times New Roman"/>
          <w:sz w:val="24"/>
          <w:szCs w:val="24"/>
        </w:rPr>
        <w:t>te były lata 2012 – 2016. Został</w:t>
      </w:r>
      <w:r w:rsidR="00324B61" w:rsidRPr="00FB2135">
        <w:rPr>
          <w:rFonts w:ascii="Times New Roman" w:hAnsi="Times New Roman" w:cs="Times New Roman"/>
          <w:sz w:val="24"/>
          <w:szCs w:val="24"/>
        </w:rPr>
        <w:t xml:space="preserve">y zweryfikowane </w:t>
      </w:r>
      <w:r w:rsidR="001B1265">
        <w:rPr>
          <w:rFonts w:ascii="Times New Roman" w:hAnsi="Times New Roman" w:cs="Times New Roman"/>
          <w:sz w:val="24"/>
          <w:szCs w:val="24"/>
        </w:rPr>
        <w:t>Uchwał</w:t>
      </w:r>
      <w:r w:rsidRPr="00FB2135">
        <w:rPr>
          <w:rFonts w:ascii="Times New Roman" w:hAnsi="Times New Roman" w:cs="Times New Roman"/>
          <w:sz w:val="24"/>
          <w:szCs w:val="24"/>
        </w:rPr>
        <w:t xml:space="preserve">y podjęte przez Radę Gminy Mlynarze,  </w:t>
      </w:r>
      <w:r w:rsidR="00324B61" w:rsidRPr="00FB2135">
        <w:rPr>
          <w:rFonts w:ascii="Times New Roman" w:hAnsi="Times New Roman" w:cs="Times New Roman"/>
          <w:sz w:val="24"/>
          <w:szCs w:val="24"/>
        </w:rPr>
        <w:t>roczne sprawozdania z gospodarowania odpadami komunalnymi</w:t>
      </w:r>
      <w:r>
        <w:rPr>
          <w:rFonts w:ascii="Times New Roman" w:hAnsi="Times New Roman" w:cs="Times New Roman"/>
          <w:sz w:val="24"/>
          <w:szCs w:val="24"/>
        </w:rPr>
        <w:t>, weryfikując osiągnięte poziomy w poszczególnych latach, punkt selektywnej zbiórki odpadów w celu zapewnienia obowiązujących przepisów gospodarki odpadami komunalnymi.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5832BC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5E71" w:rsidRDefault="00730854" w:rsidP="00730854">
      <w:pPr>
        <w:tabs>
          <w:tab w:val="left" w:pos="67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Sporządziła: </w:t>
      </w:r>
    </w:p>
    <w:p w:rsidR="00730854" w:rsidRPr="00FF5E71" w:rsidRDefault="00FB2135" w:rsidP="00FB2135">
      <w:pPr>
        <w:tabs>
          <w:tab w:val="left" w:pos="67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Morka </w:t>
      </w:r>
      <w:r w:rsidR="00730854">
        <w:rPr>
          <w:rFonts w:ascii="Times New Roman" w:hAnsi="Times New Roman" w:cs="Times New Roman"/>
          <w:sz w:val="24"/>
          <w:szCs w:val="24"/>
        </w:rPr>
        <w:t xml:space="preserve">Justyna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Podinspektor</w:t>
      </w:r>
      <w:r w:rsidR="00730854" w:rsidRPr="00E32FE1">
        <w:rPr>
          <w:rFonts w:ascii="Times New Roman" w:hAnsi="Times New Roman" w:cs="Times New Roman"/>
          <w:sz w:val="20"/>
          <w:szCs w:val="20"/>
        </w:rPr>
        <w:t xml:space="preserve"> ds. gospodarki odpadami komunaln</w:t>
      </w:r>
      <w:r w:rsidR="00730854">
        <w:rPr>
          <w:rFonts w:ascii="Times New Roman" w:hAnsi="Times New Roman" w:cs="Times New Roman"/>
          <w:sz w:val="20"/>
          <w:szCs w:val="20"/>
        </w:rPr>
        <w:t>ymi</w:t>
      </w:r>
    </w:p>
    <w:p w:rsidR="005B5FA3" w:rsidRPr="00FB2135" w:rsidRDefault="00730854" w:rsidP="00FB2135">
      <w:pPr>
        <w:tabs>
          <w:tab w:val="left" w:pos="675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w Gminie Młynarze </w:t>
      </w:r>
    </w:p>
    <w:sectPr w:rsidR="005B5FA3" w:rsidRPr="00FB2135" w:rsidSect="006E6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01FC2"/>
    <w:multiLevelType w:val="hybridMultilevel"/>
    <w:tmpl w:val="F84290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37C37"/>
    <w:multiLevelType w:val="hybridMultilevel"/>
    <w:tmpl w:val="FDD21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E60B7"/>
    <w:multiLevelType w:val="multilevel"/>
    <w:tmpl w:val="20E66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46304"/>
    <w:multiLevelType w:val="hybridMultilevel"/>
    <w:tmpl w:val="7B807388"/>
    <w:lvl w:ilvl="0" w:tplc="E8E2AC6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DA3555"/>
    <w:multiLevelType w:val="hybridMultilevel"/>
    <w:tmpl w:val="9C9C7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1930A7"/>
    <w:multiLevelType w:val="hybridMultilevel"/>
    <w:tmpl w:val="4162AE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4C6704"/>
    <w:multiLevelType w:val="hybridMultilevel"/>
    <w:tmpl w:val="859E6F52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42033481"/>
    <w:multiLevelType w:val="hybridMultilevel"/>
    <w:tmpl w:val="8F2ADE46"/>
    <w:lvl w:ilvl="0" w:tplc="9F96AA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854E6E"/>
    <w:multiLevelType w:val="hybridMultilevel"/>
    <w:tmpl w:val="205CCC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5160ED"/>
    <w:multiLevelType w:val="hybridMultilevel"/>
    <w:tmpl w:val="835617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A82C47"/>
    <w:multiLevelType w:val="hybridMultilevel"/>
    <w:tmpl w:val="47FE55E6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608D5971"/>
    <w:multiLevelType w:val="hybridMultilevel"/>
    <w:tmpl w:val="83969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03D65"/>
    <w:multiLevelType w:val="hybridMultilevel"/>
    <w:tmpl w:val="3370BA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B35081"/>
    <w:multiLevelType w:val="hybridMultilevel"/>
    <w:tmpl w:val="63367D90"/>
    <w:lvl w:ilvl="0" w:tplc="0415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6"/>
  </w:num>
  <w:num w:numId="5">
    <w:abstractNumId w:val="8"/>
  </w:num>
  <w:num w:numId="6">
    <w:abstractNumId w:val="5"/>
  </w:num>
  <w:num w:numId="7">
    <w:abstractNumId w:val="13"/>
  </w:num>
  <w:num w:numId="8">
    <w:abstractNumId w:val="9"/>
  </w:num>
  <w:num w:numId="9">
    <w:abstractNumId w:val="12"/>
  </w:num>
  <w:num w:numId="10">
    <w:abstractNumId w:val="11"/>
  </w:num>
  <w:num w:numId="11">
    <w:abstractNumId w:val="3"/>
  </w:num>
  <w:num w:numId="12">
    <w:abstractNumId w:val="1"/>
  </w:num>
  <w:num w:numId="13">
    <w:abstractNumId w:val="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0854"/>
    <w:rsid w:val="00033194"/>
    <w:rsid w:val="000A7B9F"/>
    <w:rsid w:val="000D7261"/>
    <w:rsid w:val="001B1265"/>
    <w:rsid w:val="001C6882"/>
    <w:rsid w:val="001F1877"/>
    <w:rsid w:val="00294ABB"/>
    <w:rsid w:val="002C282E"/>
    <w:rsid w:val="00324B61"/>
    <w:rsid w:val="00333301"/>
    <w:rsid w:val="00353CF0"/>
    <w:rsid w:val="003F2CC6"/>
    <w:rsid w:val="0046203B"/>
    <w:rsid w:val="005947F8"/>
    <w:rsid w:val="005A0305"/>
    <w:rsid w:val="005A2AB7"/>
    <w:rsid w:val="005B5FA3"/>
    <w:rsid w:val="005D6289"/>
    <w:rsid w:val="006454BE"/>
    <w:rsid w:val="006472FD"/>
    <w:rsid w:val="0069154A"/>
    <w:rsid w:val="006B50E6"/>
    <w:rsid w:val="00730854"/>
    <w:rsid w:val="007D1DA8"/>
    <w:rsid w:val="007F6043"/>
    <w:rsid w:val="008863BE"/>
    <w:rsid w:val="008C32E0"/>
    <w:rsid w:val="008C458A"/>
    <w:rsid w:val="00AE2828"/>
    <w:rsid w:val="00B66B03"/>
    <w:rsid w:val="00BC19B8"/>
    <w:rsid w:val="00BF302F"/>
    <w:rsid w:val="00C34001"/>
    <w:rsid w:val="00C37C3A"/>
    <w:rsid w:val="00D20466"/>
    <w:rsid w:val="00D41032"/>
    <w:rsid w:val="00D43EA6"/>
    <w:rsid w:val="00E53AAD"/>
    <w:rsid w:val="00E65A42"/>
    <w:rsid w:val="00F73DD7"/>
    <w:rsid w:val="00FB2135"/>
    <w:rsid w:val="00FF5E71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0854"/>
    <w:pPr>
      <w:ind w:left="720"/>
      <w:contextualSpacing/>
    </w:pPr>
  </w:style>
  <w:style w:type="table" w:styleId="Tabela-Siatka">
    <w:name w:val="Table Grid"/>
    <w:basedOn w:val="Standardowy"/>
    <w:uiPriority w:val="59"/>
    <w:rsid w:val="007308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73085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0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85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B66B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33330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3345</Words>
  <Characters>20071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23370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17</cp:revision>
  <cp:lastPrinted>2017-04-27T07:44:00Z</cp:lastPrinted>
  <dcterms:created xsi:type="dcterms:W3CDTF">2016-12-30T13:43:00Z</dcterms:created>
  <dcterms:modified xsi:type="dcterms:W3CDTF">2018-04-14T08:25:00Z</dcterms:modified>
</cp:coreProperties>
</file>