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331" w:rsidRDefault="002D3331" w:rsidP="002D3331"/>
    <w:p w:rsidR="002D3331" w:rsidRDefault="002D3331" w:rsidP="002D3331">
      <w:pPr>
        <w:jc w:val="center"/>
      </w:pPr>
      <w:r>
        <w:t>Zarządzenie     Nr 24/2018</w:t>
      </w:r>
    </w:p>
    <w:p w:rsidR="002D3331" w:rsidRDefault="002D3331" w:rsidP="002D3331">
      <w:pPr>
        <w:jc w:val="center"/>
      </w:pPr>
      <w:r>
        <w:t>Wójta Gminy Młynarze</w:t>
      </w:r>
    </w:p>
    <w:p w:rsidR="002D3331" w:rsidRDefault="002D3331" w:rsidP="002D3331">
      <w:pPr>
        <w:jc w:val="center"/>
      </w:pPr>
      <w:r>
        <w:t>z dnia 1 października 2018 roku</w:t>
      </w:r>
    </w:p>
    <w:p w:rsidR="002D3331" w:rsidRDefault="002D3331" w:rsidP="002D3331"/>
    <w:p w:rsidR="002D3331" w:rsidRDefault="002D3331" w:rsidP="002D3331"/>
    <w:p w:rsidR="002D3331" w:rsidRDefault="002D3331" w:rsidP="002D3331">
      <w:r>
        <w:t>w sprawie upoważnienia pracownika Urzędu Gminy Młynarze do wykonywania czynności związanych ze sporządzeniem aktów pełnomocnictwa do  głosowania.</w:t>
      </w:r>
    </w:p>
    <w:p w:rsidR="002D3331" w:rsidRDefault="002D3331" w:rsidP="002D3331"/>
    <w:p w:rsidR="002D3331" w:rsidRDefault="002D3331" w:rsidP="002D3331"/>
    <w:p w:rsidR="002D3331" w:rsidRDefault="002D3331" w:rsidP="002D3331">
      <w:pPr>
        <w:jc w:val="both"/>
      </w:pPr>
      <w:r>
        <w:tab/>
        <w:t xml:space="preserve"> Na podstawie art. 33 ust.1 ustawy z dnia 8 marca 1990 r. o samorządzie gminnym (Dz. U. z 2018 r. poz. 994 z </w:t>
      </w:r>
      <w:proofErr w:type="spellStart"/>
      <w:r>
        <w:t>późn</w:t>
      </w:r>
      <w:proofErr w:type="spellEnd"/>
      <w:r>
        <w:t xml:space="preserve">. zm.) i art. 56 ustawy z dnia 5 stycznia 2011 r. – Kodeks Wyborczy ( Dz. U z 2018 r. poz.754  z </w:t>
      </w:r>
      <w:proofErr w:type="spellStart"/>
      <w:r>
        <w:t>późn</w:t>
      </w:r>
      <w:proofErr w:type="spellEnd"/>
      <w:r>
        <w:t xml:space="preserve">. zm.) </w:t>
      </w:r>
      <w:r w:rsidRPr="006B2554">
        <w:t xml:space="preserve">zarządza </w:t>
      </w:r>
      <w:r w:rsidRPr="006B2554">
        <w:rPr>
          <w:bCs/>
          <w:iCs/>
        </w:rPr>
        <w:t>się</w:t>
      </w:r>
      <w:r w:rsidRPr="006B2554">
        <w:t>, co następuje:</w:t>
      </w:r>
    </w:p>
    <w:p w:rsidR="002D3331" w:rsidRDefault="002D3331" w:rsidP="002D3331">
      <w:pPr>
        <w:jc w:val="both"/>
      </w:pPr>
    </w:p>
    <w:p w:rsidR="002D3331" w:rsidRDefault="002D3331" w:rsidP="002D3331">
      <w:pPr>
        <w:jc w:val="both"/>
      </w:pPr>
    </w:p>
    <w:p w:rsidR="002D3331" w:rsidRDefault="002D3331" w:rsidP="002D3331">
      <w:pPr>
        <w:jc w:val="center"/>
      </w:pPr>
      <w:r>
        <w:t>§  1.</w:t>
      </w:r>
    </w:p>
    <w:p w:rsidR="002D3331" w:rsidRDefault="002D3331" w:rsidP="002D3331">
      <w:pPr>
        <w:jc w:val="center"/>
      </w:pPr>
    </w:p>
    <w:p w:rsidR="002D3331" w:rsidRDefault="002D3331" w:rsidP="002D3331">
      <w:pPr>
        <w:jc w:val="both"/>
      </w:pPr>
      <w:r>
        <w:t>Upoważniam Panią Barbarę Głażewską  do wykonywania czynności związanych ze sporządzeniem aktów pełnomocnictwa  do głosowania wyborców niepełnosprawnych oraz wyborców, którzy najpóźniej w dniu głosowania  ukończą  75 lat, wpisanych do rejestru wyborców  gminy Młynarze w wyborach rad gmin, rad powiatów i sejmiku województw oraz wyborów wójtów, burmistrzów i prezydentów miast  zarządzonych na dzień                                     21 października 2018r.</w:t>
      </w:r>
    </w:p>
    <w:p w:rsidR="002D3331" w:rsidRDefault="002D3331" w:rsidP="002D3331">
      <w:pPr>
        <w:jc w:val="both"/>
      </w:pPr>
    </w:p>
    <w:p w:rsidR="002D3331" w:rsidRDefault="002D3331" w:rsidP="002D3331">
      <w:pPr>
        <w:jc w:val="center"/>
      </w:pPr>
      <w:r>
        <w:t>§  2.</w:t>
      </w:r>
    </w:p>
    <w:p w:rsidR="002D3331" w:rsidRDefault="002D3331" w:rsidP="002D3331">
      <w:pPr>
        <w:jc w:val="center"/>
      </w:pPr>
    </w:p>
    <w:p w:rsidR="002D3331" w:rsidRPr="00475C91" w:rsidRDefault="002D3331" w:rsidP="002D3331">
      <w:r>
        <w:t>Zarządzenie wchodzi w życie z dniem podpisania.</w:t>
      </w:r>
    </w:p>
    <w:p w:rsidR="002D3331" w:rsidRPr="00A72A90" w:rsidRDefault="002D3331" w:rsidP="002D3331">
      <w:pPr>
        <w:rPr>
          <w:sz w:val="28"/>
          <w:szCs w:val="28"/>
        </w:rPr>
      </w:pPr>
    </w:p>
    <w:p w:rsidR="002D3331" w:rsidRPr="00A72A90" w:rsidRDefault="002D3331" w:rsidP="002D3331">
      <w:pPr>
        <w:pStyle w:val="Textbody"/>
        <w:rPr>
          <w:i w:val="0"/>
        </w:rPr>
      </w:pPr>
      <w:r>
        <w:rPr>
          <w:i w:val="0"/>
        </w:rPr>
        <w:t xml:space="preserve">                                                                                             </w:t>
      </w:r>
      <w:r w:rsidRPr="00A72A90">
        <w:rPr>
          <w:i w:val="0"/>
        </w:rPr>
        <w:t xml:space="preserve">W ó j t </w:t>
      </w:r>
    </w:p>
    <w:p w:rsidR="002D3331" w:rsidRDefault="002D3331" w:rsidP="002D3331">
      <w:r w:rsidRPr="00A72A90">
        <w:t xml:space="preserve">                                                                                    /-/Wacław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3331"/>
    <w:rsid w:val="001B2335"/>
    <w:rsid w:val="002D3331"/>
    <w:rsid w:val="004A61BF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331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Textbody">
    <w:name w:val="Text body"/>
    <w:basedOn w:val="Normalny"/>
    <w:rsid w:val="002D3331"/>
    <w:pPr>
      <w:tabs>
        <w:tab w:val="left" w:pos="9360"/>
      </w:tabs>
      <w:suppressAutoHyphens/>
      <w:autoSpaceDN w:val="0"/>
      <w:spacing w:before="240"/>
      <w:ind w:right="-136"/>
      <w:jc w:val="both"/>
      <w:textAlignment w:val="baseline"/>
    </w:pPr>
    <w:rPr>
      <w:i/>
      <w:iCs/>
      <w:kern w:val="3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2018-10-16T08:54:00Z</dcterms:created>
  <dcterms:modified xsi:type="dcterms:W3CDTF">2018-10-16T08:54:00Z</dcterms:modified>
</cp:coreProperties>
</file>