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35" w:rsidRPr="00615D47" w:rsidRDefault="000611CF" w:rsidP="00A84FFE">
      <w:pPr>
        <w:spacing w:line="240" w:lineRule="auto"/>
        <w:jc w:val="center"/>
        <w:rPr>
          <w:b/>
          <w:sz w:val="28"/>
          <w:szCs w:val="28"/>
          <w:lang w:val="pl-PL"/>
        </w:rPr>
      </w:pPr>
      <w:r w:rsidRPr="00615D47">
        <w:rPr>
          <w:b/>
          <w:sz w:val="28"/>
          <w:szCs w:val="28"/>
          <w:lang w:val="pl-PL"/>
        </w:rPr>
        <w:t>Wyniki  głosowania imiennego</w:t>
      </w:r>
      <w:r w:rsidR="00A84FFE" w:rsidRPr="00615D47">
        <w:rPr>
          <w:b/>
          <w:sz w:val="28"/>
          <w:szCs w:val="28"/>
          <w:lang w:val="pl-PL"/>
        </w:rPr>
        <w:t xml:space="preserve"> w sprawie podjęcia uchwały  w sprawie powołania stałych komisji Rady Gminy Młynarze                                                                     i ustalenia ich składów osobowych:</w:t>
      </w:r>
    </w:p>
    <w:p w:rsidR="00A84FFE" w:rsidRDefault="00A84FFE" w:rsidP="00A84FFE">
      <w:pPr>
        <w:spacing w:after="0" w:line="240" w:lineRule="auto"/>
        <w:rPr>
          <w:sz w:val="28"/>
          <w:szCs w:val="28"/>
          <w:lang w:val="pl-PL"/>
        </w:rPr>
      </w:pPr>
      <w:r w:rsidRPr="00A84FFE">
        <w:rPr>
          <w:sz w:val="28"/>
          <w:szCs w:val="28"/>
          <w:lang w:val="pl-PL"/>
        </w:rPr>
        <w:t>Za: 15, przeciw: 0, wstrzymuję się: 0, nieobecni: 0</w:t>
      </w:r>
    </w:p>
    <w:p w:rsidR="00615D47" w:rsidRPr="00A84FFE" w:rsidRDefault="00615D47" w:rsidP="00A84FFE">
      <w:pPr>
        <w:spacing w:after="0" w:line="240" w:lineRule="auto"/>
        <w:rPr>
          <w:sz w:val="28"/>
          <w:szCs w:val="28"/>
          <w:lang w:val="pl-PL"/>
        </w:rPr>
      </w:pPr>
    </w:p>
    <w:p w:rsidR="00615D47" w:rsidRDefault="00A84FFE" w:rsidP="00615D47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 w:rsidRPr="00615D47">
        <w:rPr>
          <w:b/>
          <w:sz w:val="28"/>
          <w:szCs w:val="28"/>
          <w:u w:val="single"/>
          <w:lang w:val="pl-PL"/>
        </w:rPr>
        <w:t>Lista imienna</w:t>
      </w:r>
      <w:r w:rsidR="00615D47" w:rsidRPr="00615D47">
        <w:rPr>
          <w:b/>
          <w:sz w:val="28"/>
          <w:szCs w:val="28"/>
          <w:u w:val="single"/>
          <w:lang w:val="pl-PL"/>
        </w:rPr>
        <w:t>:</w:t>
      </w:r>
    </w:p>
    <w:p w:rsidR="00615D47" w:rsidRPr="00615D47" w:rsidRDefault="00615D47" w:rsidP="00615D47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ZA (15)</w:t>
      </w:r>
    </w:p>
    <w:p w:rsidR="00A84FFE" w:rsidRPr="00A84FFE" w:rsidRDefault="00A84FFE" w:rsidP="00615D47">
      <w:pPr>
        <w:spacing w:line="240" w:lineRule="auto"/>
        <w:ind w:firstLine="0"/>
        <w:jc w:val="both"/>
        <w:rPr>
          <w:sz w:val="28"/>
          <w:szCs w:val="28"/>
          <w:lang w:val="pl-PL"/>
        </w:rPr>
      </w:pPr>
      <w:proofErr w:type="spellStart"/>
      <w:r w:rsidRPr="00A84FFE">
        <w:rPr>
          <w:sz w:val="28"/>
          <w:szCs w:val="28"/>
          <w:lang w:val="pl-PL"/>
        </w:rPr>
        <w:t>Ciszkowski</w:t>
      </w:r>
      <w:proofErr w:type="spellEnd"/>
      <w:r w:rsidRPr="00A84FFE">
        <w:rPr>
          <w:sz w:val="28"/>
          <w:szCs w:val="28"/>
          <w:lang w:val="pl-PL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A84FFE">
        <w:rPr>
          <w:sz w:val="28"/>
          <w:szCs w:val="28"/>
          <w:lang w:val="pl-PL"/>
        </w:rPr>
        <w:t>Ochenkowska</w:t>
      </w:r>
      <w:proofErr w:type="spellEnd"/>
      <w:r w:rsidRPr="00A84FFE">
        <w:rPr>
          <w:sz w:val="28"/>
          <w:szCs w:val="28"/>
          <w:lang w:val="pl-PL"/>
        </w:rPr>
        <w:t xml:space="preserve"> Małgorzata; </w:t>
      </w:r>
      <w:proofErr w:type="spellStart"/>
      <w:r w:rsidRPr="00A84FFE">
        <w:rPr>
          <w:sz w:val="28"/>
          <w:szCs w:val="28"/>
          <w:lang w:val="pl-PL"/>
        </w:rPr>
        <w:t>Rupiński</w:t>
      </w:r>
      <w:proofErr w:type="spellEnd"/>
      <w:r w:rsidRPr="00A84FFE">
        <w:rPr>
          <w:sz w:val="28"/>
          <w:szCs w:val="28"/>
          <w:lang w:val="pl-PL"/>
        </w:rPr>
        <w:t xml:space="preserve"> Marcin; Suski Łukasz; Wójcik Adam; Zabielski Stanisław; Załęski Kazimierz.</w:t>
      </w:r>
    </w:p>
    <w:p w:rsidR="00615D47" w:rsidRDefault="00615D47" w:rsidP="00615D47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PRZECIW (0)</w:t>
      </w:r>
    </w:p>
    <w:p w:rsidR="00615D47" w:rsidRDefault="00615D47" w:rsidP="00615D47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WSTRZYMUJĘ  SIĘ (0)</w:t>
      </w:r>
    </w:p>
    <w:p w:rsidR="00615D47" w:rsidRDefault="00615D47" w:rsidP="00615D47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NIEOBECNI (0)</w:t>
      </w:r>
    </w:p>
    <w:p w:rsidR="00615D47" w:rsidRDefault="00615D47" w:rsidP="00615D47">
      <w:pPr>
        <w:spacing w:after="0" w:line="240" w:lineRule="auto"/>
        <w:ind w:firstLine="0"/>
        <w:rPr>
          <w:b/>
          <w:sz w:val="28"/>
          <w:szCs w:val="28"/>
          <w:u w:val="single"/>
          <w:lang w:val="pl-PL"/>
        </w:rPr>
      </w:pPr>
    </w:p>
    <w:p w:rsidR="00615D47" w:rsidRPr="00615D47" w:rsidRDefault="00615D47" w:rsidP="00615D47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 xml:space="preserve">Sporządziła: Dzwonkowska  Elżbieta </w:t>
      </w:r>
    </w:p>
    <w:p w:rsidR="00615D47" w:rsidRPr="00615D47" w:rsidRDefault="00615D47" w:rsidP="00615D47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>– Inspektor ds. obsługi Rady Gminy</w:t>
      </w:r>
    </w:p>
    <w:p w:rsidR="00A84FFE" w:rsidRPr="000611CF" w:rsidRDefault="00A84FFE">
      <w:pPr>
        <w:rPr>
          <w:lang w:val="pl-PL"/>
        </w:rPr>
      </w:pPr>
    </w:p>
    <w:sectPr w:rsidR="00A84FFE" w:rsidRPr="000611CF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11CF"/>
    <w:rsid w:val="000611CF"/>
    <w:rsid w:val="001B2335"/>
    <w:rsid w:val="00615D47"/>
    <w:rsid w:val="00A84FFE"/>
    <w:rsid w:val="00F170EB"/>
    <w:rsid w:val="00F17D9D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2018-11-20T11:31:00Z</dcterms:created>
  <dcterms:modified xsi:type="dcterms:W3CDTF">2018-11-20T11:58:00Z</dcterms:modified>
</cp:coreProperties>
</file>