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176BE" w:rsidRPr="00C153E3" w:rsidRDefault="008176BE" w:rsidP="008176BE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  <w:lang w:val="pl-PL"/>
        </w:rPr>
      </w:pPr>
      <w:r w:rsidRPr="00C153E3">
        <w:rPr>
          <w:rFonts w:ascii="Times New Roman" w:hAnsi="Times New Roman" w:cs="Times New Roman"/>
          <w:sz w:val="24"/>
          <w:szCs w:val="24"/>
          <w:lang w:val="pl-PL"/>
        </w:rPr>
        <w:t>Imienny wykaz głosowań Radnych</w:t>
      </w:r>
    </w:p>
    <w:p w:rsidR="008176BE" w:rsidRPr="00C153E3" w:rsidRDefault="008176BE" w:rsidP="008176BE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  <w:lang w:val="pl-PL"/>
        </w:rPr>
      </w:pPr>
      <w:r w:rsidRPr="00C153E3">
        <w:rPr>
          <w:rFonts w:ascii="Times New Roman" w:hAnsi="Times New Roman" w:cs="Times New Roman"/>
          <w:sz w:val="24"/>
          <w:szCs w:val="24"/>
          <w:lang w:val="pl-PL"/>
        </w:rPr>
        <w:t>Rady Gminy Młynarze</w:t>
      </w:r>
    </w:p>
    <w:p w:rsidR="008176BE" w:rsidRDefault="008176BE" w:rsidP="008176BE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  <w:lang w:val="pl-PL"/>
        </w:rPr>
      </w:pPr>
      <w:r w:rsidRPr="00C153E3">
        <w:rPr>
          <w:rFonts w:ascii="Times New Roman" w:hAnsi="Times New Roman" w:cs="Times New Roman"/>
          <w:sz w:val="24"/>
          <w:szCs w:val="24"/>
          <w:lang w:val="pl-PL"/>
        </w:rPr>
        <w:t xml:space="preserve">na III Sesji  w dniu 28 grudnia 2018 </w:t>
      </w:r>
      <w:proofErr w:type="spellStart"/>
      <w:r w:rsidRPr="00C153E3">
        <w:rPr>
          <w:rFonts w:ascii="Times New Roman" w:hAnsi="Times New Roman" w:cs="Times New Roman"/>
          <w:sz w:val="24"/>
          <w:szCs w:val="24"/>
          <w:lang w:val="pl-PL"/>
        </w:rPr>
        <w:t>r</w:t>
      </w:r>
      <w:proofErr w:type="spellEnd"/>
    </w:p>
    <w:p w:rsidR="008176BE" w:rsidRDefault="008176BE" w:rsidP="008176BE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  <w:lang w:val="pl-PL"/>
        </w:rPr>
      </w:pPr>
    </w:p>
    <w:p w:rsidR="008176BE" w:rsidRDefault="008176BE" w:rsidP="008176BE">
      <w:pPr>
        <w:spacing w:after="0" w:line="240" w:lineRule="auto"/>
        <w:ind w:firstLine="0"/>
        <w:rPr>
          <w:rFonts w:ascii="Times New Roman" w:hAnsi="Times New Roman" w:cs="Times New Roman"/>
          <w:sz w:val="24"/>
          <w:szCs w:val="24"/>
          <w:lang w:val="pl-PL"/>
        </w:rPr>
      </w:pPr>
      <w:r w:rsidRPr="00114F54">
        <w:rPr>
          <w:rFonts w:ascii="Times New Roman" w:hAnsi="Times New Roman" w:cs="Times New Roman"/>
          <w:sz w:val="24"/>
          <w:szCs w:val="24"/>
          <w:lang w:val="pl-PL"/>
        </w:rPr>
        <w:t xml:space="preserve">Uchwała w sprawie </w:t>
      </w:r>
      <w:r w:rsidRPr="00CD1872">
        <w:rPr>
          <w:rFonts w:ascii="Times New Roman" w:hAnsi="Times New Roman" w:cs="Times New Roman"/>
          <w:sz w:val="24"/>
          <w:szCs w:val="24"/>
          <w:lang w:val="pl-PL"/>
        </w:rPr>
        <w:t>podwyższenia kryterium dochodowego uprawniającego do przyznania nieodpłatnie pomocy w formie posiłku,  świadczenia pieniężnego na zakup posiłku lub żywności, świadczenia rzeczowego w postaci produktów żywnościowych dla osób objętych wieloletnim rządowym programem „Posiłek w szkole i w domu” na lata 2019 – 2023</w:t>
      </w:r>
      <w:r>
        <w:rPr>
          <w:rFonts w:ascii="Times New Roman" w:hAnsi="Times New Roman" w:cs="Times New Roman"/>
          <w:sz w:val="24"/>
          <w:szCs w:val="24"/>
          <w:lang w:val="pl-PL"/>
        </w:rPr>
        <w:t>.</w:t>
      </w:r>
    </w:p>
    <w:tbl>
      <w:tblPr>
        <w:tblStyle w:val="Tabela-Siatka"/>
        <w:tblW w:w="10774" w:type="dxa"/>
        <w:tblInd w:w="-743" w:type="dxa"/>
        <w:tblLayout w:type="fixed"/>
        <w:tblLook w:val="04A0"/>
      </w:tblPr>
      <w:tblGrid>
        <w:gridCol w:w="567"/>
        <w:gridCol w:w="3403"/>
        <w:gridCol w:w="1276"/>
        <w:gridCol w:w="1417"/>
        <w:gridCol w:w="1134"/>
        <w:gridCol w:w="1276"/>
        <w:gridCol w:w="1701"/>
      </w:tblGrid>
      <w:tr w:rsidR="008176BE" w:rsidTr="004A14DA">
        <w:trPr>
          <w:trHeight w:val="315"/>
        </w:trPr>
        <w:tc>
          <w:tcPr>
            <w:tcW w:w="567" w:type="dxa"/>
            <w:vMerge w:val="restart"/>
          </w:tcPr>
          <w:p w:rsidR="008176BE" w:rsidRDefault="008176BE" w:rsidP="004A14DA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8176BE" w:rsidRDefault="008176BE" w:rsidP="004A14DA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Lp.</w:t>
            </w:r>
          </w:p>
        </w:tc>
        <w:tc>
          <w:tcPr>
            <w:tcW w:w="3403" w:type="dxa"/>
            <w:vMerge w:val="restart"/>
          </w:tcPr>
          <w:p w:rsidR="008176BE" w:rsidRDefault="008176BE" w:rsidP="004A14DA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8176BE" w:rsidRDefault="008176BE" w:rsidP="004A14DA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Nazwisko i imię</w:t>
            </w:r>
          </w:p>
        </w:tc>
        <w:tc>
          <w:tcPr>
            <w:tcW w:w="2693" w:type="dxa"/>
            <w:gridSpan w:val="2"/>
          </w:tcPr>
          <w:p w:rsidR="008176BE" w:rsidRDefault="008176BE" w:rsidP="004A14DA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Obecność</w:t>
            </w:r>
          </w:p>
          <w:p w:rsidR="008176BE" w:rsidRDefault="008176BE" w:rsidP="004A14DA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</w:tc>
        <w:tc>
          <w:tcPr>
            <w:tcW w:w="1134" w:type="dxa"/>
            <w:vMerge w:val="restart"/>
          </w:tcPr>
          <w:p w:rsidR="008176BE" w:rsidRDefault="008176BE" w:rsidP="004A14DA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Głos „za”</w:t>
            </w:r>
          </w:p>
        </w:tc>
        <w:tc>
          <w:tcPr>
            <w:tcW w:w="1276" w:type="dxa"/>
            <w:vMerge w:val="restart"/>
          </w:tcPr>
          <w:p w:rsidR="008176BE" w:rsidRDefault="008176BE" w:rsidP="004A14DA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 xml:space="preserve">Głos „przeciw” </w:t>
            </w:r>
          </w:p>
        </w:tc>
        <w:tc>
          <w:tcPr>
            <w:tcW w:w="1701" w:type="dxa"/>
            <w:vMerge w:val="restart"/>
          </w:tcPr>
          <w:p w:rsidR="008176BE" w:rsidRDefault="008176BE" w:rsidP="004A14DA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Głos</w:t>
            </w:r>
          </w:p>
          <w:p w:rsidR="008176BE" w:rsidRDefault="008176BE" w:rsidP="004A14DA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„wstrzymujący się”</w:t>
            </w:r>
          </w:p>
        </w:tc>
      </w:tr>
      <w:tr w:rsidR="008176BE" w:rsidTr="004A14DA">
        <w:trPr>
          <w:trHeight w:val="225"/>
        </w:trPr>
        <w:tc>
          <w:tcPr>
            <w:tcW w:w="567" w:type="dxa"/>
            <w:vMerge/>
          </w:tcPr>
          <w:p w:rsidR="008176BE" w:rsidRDefault="008176BE" w:rsidP="004A14DA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</w:tc>
        <w:tc>
          <w:tcPr>
            <w:tcW w:w="3403" w:type="dxa"/>
            <w:vMerge/>
          </w:tcPr>
          <w:p w:rsidR="008176BE" w:rsidRDefault="008176BE" w:rsidP="004A14DA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</w:tc>
        <w:tc>
          <w:tcPr>
            <w:tcW w:w="1276" w:type="dxa"/>
          </w:tcPr>
          <w:p w:rsidR="008176BE" w:rsidRDefault="008176BE" w:rsidP="004A14DA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obecny/a</w:t>
            </w:r>
          </w:p>
        </w:tc>
        <w:tc>
          <w:tcPr>
            <w:tcW w:w="1417" w:type="dxa"/>
          </w:tcPr>
          <w:p w:rsidR="008176BE" w:rsidRDefault="008176BE" w:rsidP="004A14DA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nieobecny/a</w:t>
            </w:r>
          </w:p>
        </w:tc>
        <w:tc>
          <w:tcPr>
            <w:tcW w:w="1134" w:type="dxa"/>
            <w:vMerge/>
          </w:tcPr>
          <w:p w:rsidR="008176BE" w:rsidRDefault="008176BE" w:rsidP="004A14DA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</w:tc>
        <w:tc>
          <w:tcPr>
            <w:tcW w:w="1276" w:type="dxa"/>
            <w:vMerge/>
          </w:tcPr>
          <w:p w:rsidR="008176BE" w:rsidRDefault="008176BE" w:rsidP="004A14DA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</w:tc>
        <w:tc>
          <w:tcPr>
            <w:tcW w:w="1701" w:type="dxa"/>
            <w:vMerge/>
          </w:tcPr>
          <w:p w:rsidR="008176BE" w:rsidRDefault="008176BE" w:rsidP="004A14DA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</w:tc>
      </w:tr>
      <w:tr w:rsidR="008176BE" w:rsidTr="004A14DA">
        <w:tc>
          <w:tcPr>
            <w:tcW w:w="567" w:type="dxa"/>
          </w:tcPr>
          <w:p w:rsidR="008176BE" w:rsidRDefault="008176BE" w:rsidP="004A14DA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8176BE" w:rsidRDefault="008176BE" w:rsidP="004A14DA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1</w:t>
            </w:r>
          </w:p>
        </w:tc>
        <w:tc>
          <w:tcPr>
            <w:tcW w:w="3403" w:type="dxa"/>
          </w:tcPr>
          <w:p w:rsidR="008176BE" w:rsidRDefault="008176BE" w:rsidP="004A14DA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8176BE" w:rsidRDefault="008176BE" w:rsidP="004A14DA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Chełstowski Andrzej</w:t>
            </w:r>
          </w:p>
        </w:tc>
        <w:tc>
          <w:tcPr>
            <w:tcW w:w="1276" w:type="dxa"/>
          </w:tcPr>
          <w:p w:rsidR="008176BE" w:rsidRDefault="008176BE" w:rsidP="00080D2C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080D2C" w:rsidRDefault="00080D2C" w:rsidP="00080D2C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obecny</w:t>
            </w:r>
          </w:p>
        </w:tc>
        <w:tc>
          <w:tcPr>
            <w:tcW w:w="1417" w:type="dxa"/>
          </w:tcPr>
          <w:p w:rsidR="008176BE" w:rsidRDefault="008176BE" w:rsidP="004A14DA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080D2C" w:rsidRDefault="00080D2C" w:rsidP="00080D2C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134" w:type="dxa"/>
          </w:tcPr>
          <w:p w:rsidR="008176BE" w:rsidRDefault="008176BE" w:rsidP="00080D2C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080D2C" w:rsidRDefault="00080D2C" w:rsidP="00080D2C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za</w:t>
            </w:r>
          </w:p>
        </w:tc>
        <w:tc>
          <w:tcPr>
            <w:tcW w:w="1276" w:type="dxa"/>
          </w:tcPr>
          <w:p w:rsidR="008176BE" w:rsidRDefault="008176BE" w:rsidP="004A14DA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080D2C" w:rsidRDefault="00080D2C" w:rsidP="00080D2C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701" w:type="dxa"/>
          </w:tcPr>
          <w:p w:rsidR="008176BE" w:rsidRDefault="008176BE" w:rsidP="004A14DA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080D2C" w:rsidRDefault="00080D2C" w:rsidP="00080D2C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</w:tr>
      <w:tr w:rsidR="008176BE" w:rsidTr="004A14DA">
        <w:tc>
          <w:tcPr>
            <w:tcW w:w="567" w:type="dxa"/>
          </w:tcPr>
          <w:p w:rsidR="008176BE" w:rsidRDefault="008176BE" w:rsidP="004A14DA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8176BE" w:rsidRDefault="008176BE" w:rsidP="004A14DA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2</w:t>
            </w:r>
          </w:p>
        </w:tc>
        <w:tc>
          <w:tcPr>
            <w:tcW w:w="3403" w:type="dxa"/>
          </w:tcPr>
          <w:p w:rsidR="008176BE" w:rsidRDefault="008176BE" w:rsidP="004A14DA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8176BE" w:rsidRDefault="008176BE" w:rsidP="004A14DA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Ciszkowski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 xml:space="preserve"> Ryszard </w:t>
            </w:r>
          </w:p>
        </w:tc>
        <w:tc>
          <w:tcPr>
            <w:tcW w:w="1276" w:type="dxa"/>
          </w:tcPr>
          <w:p w:rsidR="008176BE" w:rsidRDefault="008176BE" w:rsidP="004A14DA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080D2C" w:rsidRDefault="00080D2C" w:rsidP="00080D2C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417" w:type="dxa"/>
          </w:tcPr>
          <w:p w:rsidR="008176BE" w:rsidRDefault="008176BE" w:rsidP="004A14DA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080D2C" w:rsidRDefault="00080D2C" w:rsidP="004A14DA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nieobecny</w:t>
            </w:r>
          </w:p>
        </w:tc>
        <w:tc>
          <w:tcPr>
            <w:tcW w:w="1134" w:type="dxa"/>
          </w:tcPr>
          <w:p w:rsidR="008176BE" w:rsidRDefault="008176BE" w:rsidP="004A14DA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080D2C" w:rsidRDefault="00080D2C" w:rsidP="00080D2C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276" w:type="dxa"/>
          </w:tcPr>
          <w:p w:rsidR="008176BE" w:rsidRDefault="008176BE" w:rsidP="004A14DA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080D2C" w:rsidRDefault="00080D2C" w:rsidP="00080D2C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701" w:type="dxa"/>
          </w:tcPr>
          <w:p w:rsidR="008176BE" w:rsidRDefault="008176BE" w:rsidP="004A14DA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080D2C" w:rsidRDefault="00080D2C" w:rsidP="00080D2C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</w:tr>
      <w:tr w:rsidR="008176BE" w:rsidTr="004A14DA">
        <w:tc>
          <w:tcPr>
            <w:tcW w:w="567" w:type="dxa"/>
          </w:tcPr>
          <w:p w:rsidR="008176BE" w:rsidRDefault="008176BE" w:rsidP="004A14DA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8176BE" w:rsidRDefault="008176BE" w:rsidP="004A14DA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3</w:t>
            </w:r>
          </w:p>
        </w:tc>
        <w:tc>
          <w:tcPr>
            <w:tcW w:w="3403" w:type="dxa"/>
          </w:tcPr>
          <w:p w:rsidR="008176BE" w:rsidRDefault="008176BE" w:rsidP="004A14DA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8176BE" w:rsidRDefault="008176BE" w:rsidP="004A14DA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Dzikowska Edyta</w:t>
            </w:r>
          </w:p>
        </w:tc>
        <w:tc>
          <w:tcPr>
            <w:tcW w:w="1276" w:type="dxa"/>
          </w:tcPr>
          <w:p w:rsidR="008176BE" w:rsidRDefault="008176BE" w:rsidP="004A14DA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080D2C" w:rsidRDefault="00080D2C" w:rsidP="004A14DA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obecna</w:t>
            </w:r>
          </w:p>
        </w:tc>
        <w:tc>
          <w:tcPr>
            <w:tcW w:w="1417" w:type="dxa"/>
          </w:tcPr>
          <w:p w:rsidR="008176BE" w:rsidRDefault="008176BE" w:rsidP="004A14DA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080D2C" w:rsidRDefault="00080D2C" w:rsidP="00080D2C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134" w:type="dxa"/>
          </w:tcPr>
          <w:p w:rsidR="008176BE" w:rsidRDefault="008176BE" w:rsidP="00080D2C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080D2C" w:rsidRDefault="00080D2C" w:rsidP="00080D2C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za</w:t>
            </w:r>
          </w:p>
        </w:tc>
        <w:tc>
          <w:tcPr>
            <w:tcW w:w="1276" w:type="dxa"/>
          </w:tcPr>
          <w:p w:rsidR="008176BE" w:rsidRDefault="008176BE" w:rsidP="004A14DA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080D2C" w:rsidRDefault="00080D2C" w:rsidP="00080D2C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701" w:type="dxa"/>
          </w:tcPr>
          <w:p w:rsidR="008176BE" w:rsidRDefault="008176BE" w:rsidP="004A14DA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080D2C" w:rsidRDefault="00080D2C" w:rsidP="00080D2C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</w:tr>
      <w:tr w:rsidR="008176BE" w:rsidTr="004A14DA">
        <w:tc>
          <w:tcPr>
            <w:tcW w:w="567" w:type="dxa"/>
          </w:tcPr>
          <w:p w:rsidR="008176BE" w:rsidRDefault="008176BE" w:rsidP="004A14DA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8176BE" w:rsidRDefault="008176BE" w:rsidP="004A14DA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4</w:t>
            </w:r>
          </w:p>
        </w:tc>
        <w:tc>
          <w:tcPr>
            <w:tcW w:w="3403" w:type="dxa"/>
          </w:tcPr>
          <w:p w:rsidR="008176BE" w:rsidRDefault="008176BE" w:rsidP="004A14DA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8176BE" w:rsidRDefault="008176BE" w:rsidP="004A14DA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Głażewska Małgorzata</w:t>
            </w:r>
          </w:p>
        </w:tc>
        <w:tc>
          <w:tcPr>
            <w:tcW w:w="1276" w:type="dxa"/>
          </w:tcPr>
          <w:p w:rsidR="008176BE" w:rsidRDefault="008176BE" w:rsidP="004A14DA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080D2C" w:rsidRDefault="00080D2C" w:rsidP="004A14DA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obecna</w:t>
            </w:r>
          </w:p>
        </w:tc>
        <w:tc>
          <w:tcPr>
            <w:tcW w:w="1417" w:type="dxa"/>
          </w:tcPr>
          <w:p w:rsidR="008176BE" w:rsidRDefault="008176BE" w:rsidP="004A14DA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080D2C" w:rsidRDefault="00080D2C" w:rsidP="00080D2C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134" w:type="dxa"/>
          </w:tcPr>
          <w:p w:rsidR="008176BE" w:rsidRDefault="008176BE" w:rsidP="004A14DA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080D2C" w:rsidRDefault="00080D2C" w:rsidP="00080D2C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za</w:t>
            </w:r>
          </w:p>
        </w:tc>
        <w:tc>
          <w:tcPr>
            <w:tcW w:w="1276" w:type="dxa"/>
          </w:tcPr>
          <w:p w:rsidR="008176BE" w:rsidRDefault="008176BE" w:rsidP="004A14DA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080D2C" w:rsidRDefault="00080D2C" w:rsidP="00080D2C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701" w:type="dxa"/>
          </w:tcPr>
          <w:p w:rsidR="008176BE" w:rsidRDefault="008176BE" w:rsidP="004A14DA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080D2C" w:rsidRDefault="00080D2C" w:rsidP="00080D2C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</w:tr>
      <w:tr w:rsidR="008176BE" w:rsidTr="004A14DA">
        <w:tc>
          <w:tcPr>
            <w:tcW w:w="567" w:type="dxa"/>
          </w:tcPr>
          <w:p w:rsidR="008176BE" w:rsidRDefault="008176BE" w:rsidP="004A14DA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8176BE" w:rsidRDefault="008176BE" w:rsidP="004A14DA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5</w:t>
            </w:r>
          </w:p>
        </w:tc>
        <w:tc>
          <w:tcPr>
            <w:tcW w:w="3403" w:type="dxa"/>
          </w:tcPr>
          <w:p w:rsidR="008176BE" w:rsidRDefault="008176BE" w:rsidP="004A14DA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8176BE" w:rsidRDefault="008176BE" w:rsidP="004A14DA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Gołębiewski Bogdan</w:t>
            </w:r>
          </w:p>
        </w:tc>
        <w:tc>
          <w:tcPr>
            <w:tcW w:w="1276" w:type="dxa"/>
          </w:tcPr>
          <w:p w:rsidR="008176BE" w:rsidRDefault="008176BE" w:rsidP="004A14DA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080D2C" w:rsidRDefault="00080D2C" w:rsidP="004A14DA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obecny</w:t>
            </w:r>
          </w:p>
        </w:tc>
        <w:tc>
          <w:tcPr>
            <w:tcW w:w="1417" w:type="dxa"/>
          </w:tcPr>
          <w:p w:rsidR="008176BE" w:rsidRDefault="008176BE" w:rsidP="004A14DA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080D2C" w:rsidRDefault="00080D2C" w:rsidP="00080D2C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134" w:type="dxa"/>
          </w:tcPr>
          <w:p w:rsidR="008176BE" w:rsidRDefault="008176BE" w:rsidP="004A14DA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080D2C" w:rsidRDefault="00080D2C" w:rsidP="00080D2C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za</w:t>
            </w:r>
          </w:p>
        </w:tc>
        <w:tc>
          <w:tcPr>
            <w:tcW w:w="1276" w:type="dxa"/>
          </w:tcPr>
          <w:p w:rsidR="008176BE" w:rsidRDefault="008176BE" w:rsidP="004A14DA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080D2C" w:rsidRDefault="00080D2C" w:rsidP="00080D2C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701" w:type="dxa"/>
          </w:tcPr>
          <w:p w:rsidR="008176BE" w:rsidRDefault="008176BE" w:rsidP="004A14DA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080D2C" w:rsidRDefault="00080D2C" w:rsidP="00080D2C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</w:tr>
      <w:tr w:rsidR="008176BE" w:rsidTr="00080D2C">
        <w:trPr>
          <w:trHeight w:val="777"/>
        </w:trPr>
        <w:tc>
          <w:tcPr>
            <w:tcW w:w="567" w:type="dxa"/>
          </w:tcPr>
          <w:p w:rsidR="008176BE" w:rsidRDefault="008176BE" w:rsidP="004A14DA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8176BE" w:rsidRDefault="008176BE" w:rsidP="004A14DA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6</w:t>
            </w:r>
          </w:p>
        </w:tc>
        <w:tc>
          <w:tcPr>
            <w:tcW w:w="3403" w:type="dxa"/>
          </w:tcPr>
          <w:p w:rsidR="008176BE" w:rsidRDefault="008176BE" w:rsidP="004A14DA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8176BE" w:rsidRDefault="008176BE" w:rsidP="004A14DA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Kaszuba Danuta</w:t>
            </w:r>
          </w:p>
        </w:tc>
        <w:tc>
          <w:tcPr>
            <w:tcW w:w="1276" w:type="dxa"/>
          </w:tcPr>
          <w:p w:rsidR="00080D2C" w:rsidRDefault="00080D2C" w:rsidP="004A14DA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080D2C" w:rsidRDefault="00080D2C" w:rsidP="004A14DA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obecna</w:t>
            </w:r>
          </w:p>
        </w:tc>
        <w:tc>
          <w:tcPr>
            <w:tcW w:w="1417" w:type="dxa"/>
          </w:tcPr>
          <w:p w:rsidR="008176BE" w:rsidRDefault="008176BE" w:rsidP="004A14DA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080D2C" w:rsidRDefault="00080D2C" w:rsidP="00080D2C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134" w:type="dxa"/>
          </w:tcPr>
          <w:p w:rsidR="008176BE" w:rsidRDefault="008176BE" w:rsidP="004A14DA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080D2C" w:rsidRDefault="00080D2C" w:rsidP="00080D2C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za</w:t>
            </w:r>
          </w:p>
        </w:tc>
        <w:tc>
          <w:tcPr>
            <w:tcW w:w="1276" w:type="dxa"/>
          </w:tcPr>
          <w:p w:rsidR="00080D2C" w:rsidRDefault="00080D2C" w:rsidP="00080D2C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8176BE" w:rsidRDefault="00080D2C" w:rsidP="00080D2C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701" w:type="dxa"/>
          </w:tcPr>
          <w:p w:rsidR="008176BE" w:rsidRDefault="008176BE" w:rsidP="004A14DA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080D2C" w:rsidRDefault="00080D2C" w:rsidP="00080D2C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</w:tr>
      <w:tr w:rsidR="008176BE" w:rsidTr="004A14DA">
        <w:trPr>
          <w:trHeight w:val="300"/>
        </w:trPr>
        <w:tc>
          <w:tcPr>
            <w:tcW w:w="567" w:type="dxa"/>
          </w:tcPr>
          <w:p w:rsidR="008176BE" w:rsidRDefault="008176BE" w:rsidP="004A14DA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8176BE" w:rsidRDefault="008176BE" w:rsidP="004A14DA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7</w:t>
            </w:r>
          </w:p>
        </w:tc>
        <w:tc>
          <w:tcPr>
            <w:tcW w:w="3403" w:type="dxa"/>
          </w:tcPr>
          <w:p w:rsidR="008176BE" w:rsidRDefault="008176BE" w:rsidP="004A14DA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8176BE" w:rsidRDefault="008176BE" w:rsidP="004A14DA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Łaskarzewska Justyna</w:t>
            </w:r>
          </w:p>
        </w:tc>
        <w:tc>
          <w:tcPr>
            <w:tcW w:w="1276" w:type="dxa"/>
          </w:tcPr>
          <w:p w:rsidR="008176BE" w:rsidRDefault="008176BE" w:rsidP="004A14DA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080D2C" w:rsidRDefault="00080D2C" w:rsidP="004A14DA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obecna</w:t>
            </w:r>
          </w:p>
        </w:tc>
        <w:tc>
          <w:tcPr>
            <w:tcW w:w="1417" w:type="dxa"/>
          </w:tcPr>
          <w:p w:rsidR="008176BE" w:rsidRDefault="008176BE" w:rsidP="004A14DA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080D2C" w:rsidRDefault="00080D2C" w:rsidP="00080D2C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134" w:type="dxa"/>
          </w:tcPr>
          <w:p w:rsidR="008176BE" w:rsidRDefault="008176BE" w:rsidP="004A14DA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080D2C" w:rsidRDefault="00080D2C" w:rsidP="00080D2C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za</w:t>
            </w:r>
          </w:p>
        </w:tc>
        <w:tc>
          <w:tcPr>
            <w:tcW w:w="1276" w:type="dxa"/>
          </w:tcPr>
          <w:p w:rsidR="008176BE" w:rsidRDefault="008176BE" w:rsidP="004A14DA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080D2C" w:rsidRDefault="00080D2C" w:rsidP="00080D2C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701" w:type="dxa"/>
          </w:tcPr>
          <w:p w:rsidR="008176BE" w:rsidRDefault="008176BE" w:rsidP="004A14DA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1C675B" w:rsidRDefault="001C675B" w:rsidP="001C675B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</w:tr>
      <w:tr w:rsidR="008176BE" w:rsidTr="004A14DA">
        <w:trPr>
          <w:trHeight w:val="243"/>
        </w:trPr>
        <w:tc>
          <w:tcPr>
            <w:tcW w:w="567" w:type="dxa"/>
          </w:tcPr>
          <w:p w:rsidR="008176BE" w:rsidRDefault="008176BE" w:rsidP="004A14DA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8176BE" w:rsidRDefault="008176BE" w:rsidP="004A14DA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8</w:t>
            </w:r>
          </w:p>
        </w:tc>
        <w:tc>
          <w:tcPr>
            <w:tcW w:w="3403" w:type="dxa"/>
          </w:tcPr>
          <w:p w:rsidR="008176BE" w:rsidRDefault="008176BE" w:rsidP="004A14DA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8176BE" w:rsidRDefault="008176BE" w:rsidP="004A14DA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Mierzejewski Piotr Paweł</w:t>
            </w:r>
          </w:p>
        </w:tc>
        <w:tc>
          <w:tcPr>
            <w:tcW w:w="1276" w:type="dxa"/>
          </w:tcPr>
          <w:p w:rsidR="008176BE" w:rsidRDefault="008176BE" w:rsidP="004A14DA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080D2C" w:rsidRDefault="00080D2C" w:rsidP="004A14DA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obecny</w:t>
            </w:r>
          </w:p>
        </w:tc>
        <w:tc>
          <w:tcPr>
            <w:tcW w:w="1417" w:type="dxa"/>
          </w:tcPr>
          <w:p w:rsidR="008176BE" w:rsidRDefault="008176BE" w:rsidP="004A14DA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080D2C" w:rsidRDefault="00080D2C" w:rsidP="00080D2C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134" w:type="dxa"/>
          </w:tcPr>
          <w:p w:rsidR="008176BE" w:rsidRDefault="008176BE" w:rsidP="004A14DA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080D2C" w:rsidRDefault="00080D2C" w:rsidP="00080D2C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za</w:t>
            </w:r>
          </w:p>
        </w:tc>
        <w:tc>
          <w:tcPr>
            <w:tcW w:w="1276" w:type="dxa"/>
          </w:tcPr>
          <w:p w:rsidR="00080D2C" w:rsidRDefault="00080D2C" w:rsidP="00080D2C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8176BE" w:rsidRDefault="00080D2C" w:rsidP="00080D2C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701" w:type="dxa"/>
          </w:tcPr>
          <w:p w:rsidR="008176BE" w:rsidRDefault="008176BE" w:rsidP="004A14DA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080D2C" w:rsidRDefault="00080D2C" w:rsidP="00080D2C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</w:tr>
      <w:tr w:rsidR="008176BE" w:rsidTr="004A14DA">
        <w:trPr>
          <w:trHeight w:val="300"/>
        </w:trPr>
        <w:tc>
          <w:tcPr>
            <w:tcW w:w="567" w:type="dxa"/>
          </w:tcPr>
          <w:p w:rsidR="008176BE" w:rsidRDefault="008176BE" w:rsidP="004A14DA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8176BE" w:rsidRDefault="008176BE" w:rsidP="004A14DA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9</w:t>
            </w:r>
          </w:p>
        </w:tc>
        <w:tc>
          <w:tcPr>
            <w:tcW w:w="3403" w:type="dxa"/>
          </w:tcPr>
          <w:p w:rsidR="008176BE" w:rsidRDefault="008176BE" w:rsidP="004A14DA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8176BE" w:rsidRDefault="008176BE" w:rsidP="004A14DA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Modzelewski Stanisław Henryk</w:t>
            </w:r>
          </w:p>
        </w:tc>
        <w:tc>
          <w:tcPr>
            <w:tcW w:w="1276" w:type="dxa"/>
          </w:tcPr>
          <w:p w:rsidR="008176BE" w:rsidRDefault="008176BE" w:rsidP="004A14DA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080D2C" w:rsidRDefault="00080D2C" w:rsidP="004A14DA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obecny</w:t>
            </w:r>
          </w:p>
        </w:tc>
        <w:tc>
          <w:tcPr>
            <w:tcW w:w="1417" w:type="dxa"/>
          </w:tcPr>
          <w:p w:rsidR="008176BE" w:rsidRDefault="008176BE" w:rsidP="004A14DA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080D2C" w:rsidRDefault="00080D2C" w:rsidP="00080D2C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134" w:type="dxa"/>
          </w:tcPr>
          <w:p w:rsidR="008176BE" w:rsidRDefault="008176BE" w:rsidP="004A14DA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080D2C" w:rsidRDefault="00080D2C" w:rsidP="00080D2C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za</w:t>
            </w:r>
          </w:p>
        </w:tc>
        <w:tc>
          <w:tcPr>
            <w:tcW w:w="1276" w:type="dxa"/>
          </w:tcPr>
          <w:p w:rsidR="00080D2C" w:rsidRDefault="00080D2C" w:rsidP="00080D2C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8176BE" w:rsidRDefault="00080D2C" w:rsidP="00080D2C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701" w:type="dxa"/>
          </w:tcPr>
          <w:p w:rsidR="008176BE" w:rsidRDefault="008176BE" w:rsidP="004A14DA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080D2C" w:rsidRDefault="00080D2C" w:rsidP="00080D2C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</w:tr>
      <w:tr w:rsidR="008176BE" w:rsidTr="004A14DA">
        <w:trPr>
          <w:trHeight w:val="177"/>
        </w:trPr>
        <w:tc>
          <w:tcPr>
            <w:tcW w:w="567" w:type="dxa"/>
          </w:tcPr>
          <w:p w:rsidR="008176BE" w:rsidRDefault="008176BE" w:rsidP="004A14DA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8176BE" w:rsidRDefault="008176BE" w:rsidP="004A14DA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10</w:t>
            </w:r>
          </w:p>
        </w:tc>
        <w:tc>
          <w:tcPr>
            <w:tcW w:w="3403" w:type="dxa"/>
          </w:tcPr>
          <w:p w:rsidR="008176BE" w:rsidRDefault="008176BE" w:rsidP="004A14DA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8176BE" w:rsidRDefault="008176BE" w:rsidP="004A14DA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Ochenkowska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 xml:space="preserve"> Małgorzata</w:t>
            </w:r>
          </w:p>
        </w:tc>
        <w:tc>
          <w:tcPr>
            <w:tcW w:w="1276" w:type="dxa"/>
          </w:tcPr>
          <w:p w:rsidR="008176BE" w:rsidRDefault="008176BE" w:rsidP="004A14DA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080D2C" w:rsidRDefault="00080D2C" w:rsidP="00080D2C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417" w:type="dxa"/>
          </w:tcPr>
          <w:p w:rsidR="008176BE" w:rsidRDefault="008176BE" w:rsidP="004A14DA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080D2C" w:rsidRDefault="00080D2C" w:rsidP="004A14DA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nieobecna</w:t>
            </w:r>
          </w:p>
        </w:tc>
        <w:tc>
          <w:tcPr>
            <w:tcW w:w="1134" w:type="dxa"/>
          </w:tcPr>
          <w:p w:rsidR="00080D2C" w:rsidRDefault="00080D2C" w:rsidP="00080D2C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8176BE" w:rsidRDefault="00080D2C" w:rsidP="00080D2C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276" w:type="dxa"/>
          </w:tcPr>
          <w:p w:rsidR="00080D2C" w:rsidRDefault="00080D2C" w:rsidP="00080D2C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8176BE" w:rsidRDefault="00080D2C" w:rsidP="00080D2C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701" w:type="dxa"/>
          </w:tcPr>
          <w:p w:rsidR="008176BE" w:rsidRDefault="008176BE" w:rsidP="004A14DA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080D2C" w:rsidRDefault="00080D2C" w:rsidP="00080D2C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</w:tr>
      <w:tr w:rsidR="008176BE" w:rsidTr="004A14DA">
        <w:trPr>
          <w:trHeight w:val="360"/>
        </w:trPr>
        <w:tc>
          <w:tcPr>
            <w:tcW w:w="567" w:type="dxa"/>
          </w:tcPr>
          <w:p w:rsidR="008176BE" w:rsidRDefault="008176BE" w:rsidP="004A14DA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8176BE" w:rsidRDefault="008176BE" w:rsidP="004A14DA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11</w:t>
            </w:r>
          </w:p>
        </w:tc>
        <w:tc>
          <w:tcPr>
            <w:tcW w:w="3403" w:type="dxa"/>
          </w:tcPr>
          <w:p w:rsidR="008176BE" w:rsidRDefault="008176BE" w:rsidP="004A14DA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8176BE" w:rsidRDefault="008176BE" w:rsidP="004A14DA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Rupiński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 xml:space="preserve"> Marcin</w:t>
            </w:r>
          </w:p>
        </w:tc>
        <w:tc>
          <w:tcPr>
            <w:tcW w:w="1276" w:type="dxa"/>
          </w:tcPr>
          <w:p w:rsidR="008176BE" w:rsidRDefault="008176BE" w:rsidP="004A14DA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080D2C" w:rsidRDefault="00080D2C" w:rsidP="004A14DA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obecny</w:t>
            </w:r>
          </w:p>
        </w:tc>
        <w:tc>
          <w:tcPr>
            <w:tcW w:w="1417" w:type="dxa"/>
          </w:tcPr>
          <w:p w:rsidR="008176BE" w:rsidRDefault="008176BE" w:rsidP="004A14DA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080D2C" w:rsidRDefault="00080D2C" w:rsidP="00080D2C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134" w:type="dxa"/>
          </w:tcPr>
          <w:p w:rsidR="008176BE" w:rsidRDefault="008176BE" w:rsidP="004A14DA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080D2C" w:rsidRDefault="00080D2C" w:rsidP="00080D2C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za</w:t>
            </w:r>
          </w:p>
        </w:tc>
        <w:tc>
          <w:tcPr>
            <w:tcW w:w="1276" w:type="dxa"/>
          </w:tcPr>
          <w:p w:rsidR="00080D2C" w:rsidRDefault="00080D2C" w:rsidP="00080D2C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8176BE" w:rsidRDefault="00080D2C" w:rsidP="00080D2C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701" w:type="dxa"/>
          </w:tcPr>
          <w:p w:rsidR="008176BE" w:rsidRDefault="008176BE" w:rsidP="004A14DA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080D2C" w:rsidRDefault="00080D2C" w:rsidP="00080D2C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</w:tr>
      <w:tr w:rsidR="008176BE" w:rsidTr="004A14DA">
        <w:trPr>
          <w:trHeight w:val="300"/>
        </w:trPr>
        <w:tc>
          <w:tcPr>
            <w:tcW w:w="567" w:type="dxa"/>
          </w:tcPr>
          <w:p w:rsidR="008176BE" w:rsidRDefault="008176BE" w:rsidP="004A14DA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8176BE" w:rsidRDefault="008176BE" w:rsidP="004A14DA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12</w:t>
            </w:r>
          </w:p>
        </w:tc>
        <w:tc>
          <w:tcPr>
            <w:tcW w:w="3403" w:type="dxa"/>
          </w:tcPr>
          <w:p w:rsidR="008176BE" w:rsidRDefault="008176BE" w:rsidP="004A14DA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8176BE" w:rsidRDefault="008176BE" w:rsidP="004A14DA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Suski Łukasz</w:t>
            </w:r>
          </w:p>
        </w:tc>
        <w:tc>
          <w:tcPr>
            <w:tcW w:w="1276" w:type="dxa"/>
          </w:tcPr>
          <w:p w:rsidR="008176BE" w:rsidRDefault="008176BE" w:rsidP="004A14DA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080D2C" w:rsidRDefault="00080D2C" w:rsidP="004A14DA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obecny</w:t>
            </w:r>
          </w:p>
        </w:tc>
        <w:tc>
          <w:tcPr>
            <w:tcW w:w="1417" w:type="dxa"/>
          </w:tcPr>
          <w:p w:rsidR="008176BE" w:rsidRDefault="008176BE" w:rsidP="004A14DA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080D2C" w:rsidRDefault="00080D2C" w:rsidP="00080D2C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134" w:type="dxa"/>
          </w:tcPr>
          <w:p w:rsidR="008176BE" w:rsidRDefault="008176BE" w:rsidP="004A14DA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080D2C" w:rsidRDefault="00080D2C" w:rsidP="00080D2C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za</w:t>
            </w:r>
          </w:p>
        </w:tc>
        <w:tc>
          <w:tcPr>
            <w:tcW w:w="1276" w:type="dxa"/>
          </w:tcPr>
          <w:p w:rsidR="00080D2C" w:rsidRDefault="00080D2C" w:rsidP="00080D2C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8176BE" w:rsidRDefault="00080D2C" w:rsidP="00080D2C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701" w:type="dxa"/>
          </w:tcPr>
          <w:p w:rsidR="008176BE" w:rsidRDefault="008176BE" w:rsidP="004A14DA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080D2C" w:rsidRDefault="00080D2C" w:rsidP="00080D2C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</w:tr>
      <w:tr w:rsidR="008176BE" w:rsidTr="004A14DA">
        <w:trPr>
          <w:trHeight w:val="246"/>
        </w:trPr>
        <w:tc>
          <w:tcPr>
            <w:tcW w:w="567" w:type="dxa"/>
          </w:tcPr>
          <w:p w:rsidR="008176BE" w:rsidRDefault="008176BE" w:rsidP="004A14DA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8176BE" w:rsidRDefault="008176BE" w:rsidP="004A14DA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13</w:t>
            </w:r>
          </w:p>
        </w:tc>
        <w:tc>
          <w:tcPr>
            <w:tcW w:w="3403" w:type="dxa"/>
          </w:tcPr>
          <w:p w:rsidR="008176BE" w:rsidRDefault="008176BE" w:rsidP="004A14DA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8176BE" w:rsidRDefault="008176BE" w:rsidP="004A14DA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Wójcik Adam</w:t>
            </w:r>
          </w:p>
        </w:tc>
        <w:tc>
          <w:tcPr>
            <w:tcW w:w="1276" w:type="dxa"/>
          </w:tcPr>
          <w:p w:rsidR="008176BE" w:rsidRDefault="008176BE" w:rsidP="004A14DA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080D2C" w:rsidRDefault="00080D2C" w:rsidP="004A14DA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obecny</w:t>
            </w:r>
          </w:p>
        </w:tc>
        <w:tc>
          <w:tcPr>
            <w:tcW w:w="1417" w:type="dxa"/>
          </w:tcPr>
          <w:p w:rsidR="008176BE" w:rsidRDefault="008176BE" w:rsidP="004A14DA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080D2C" w:rsidRDefault="00080D2C" w:rsidP="00080D2C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134" w:type="dxa"/>
          </w:tcPr>
          <w:p w:rsidR="008176BE" w:rsidRDefault="008176BE" w:rsidP="004A14DA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080D2C" w:rsidRDefault="00080D2C" w:rsidP="00080D2C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za</w:t>
            </w:r>
          </w:p>
        </w:tc>
        <w:tc>
          <w:tcPr>
            <w:tcW w:w="1276" w:type="dxa"/>
          </w:tcPr>
          <w:p w:rsidR="00080D2C" w:rsidRDefault="00080D2C" w:rsidP="00080D2C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8176BE" w:rsidRDefault="00080D2C" w:rsidP="00080D2C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701" w:type="dxa"/>
          </w:tcPr>
          <w:p w:rsidR="00080D2C" w:rsidRDefault="00080D2C" w:rsidP="00080D2C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8176BE" w:rsidRDefault="00080D2C" w:rsidP="00080D2C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</w:tr>
      <w:tr w:rsidR="008176BE" w:rsidTr="004A14DA">
        <w:trPr>
          <w:trHeight w:val="210"/>
        </w:trPr>
        <w:tc>
          <w:tcPr>
            <w:tcW w:w="567" w:type="dxa"/>
          </w:tcPr>
          <w:p w:rsidR="008176BE" w:rsidRDefault="008176BE" w:rsidP="004A14DA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8176BE" w:rsidRDefault="008176BE" w:rsidP="004A14DA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14</w:t>
            </w:r>
          </w:p>
        </w:tc>
        <w:tc>
          <w:tcPr>
            <w:tcW w:w="3403" w:type="dxa"/>
          </w:tcPr>
          <w:p w:rsidR="008176BE" w:rsidRDefault="008176BE" w:rsidP="004A14DA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8176BE" w:rsidRDefault="008176BE" w:rsidP="004A14DA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Zabielski Stanisław</w:t>
            </w:r>
          </w:p>
        </w:tc>
        <w:tc>
          <w:tcPr>
            <w:tcW w:w="1276" w:type="dxa"/>
          </w:tcPr>
          <w:p w:rsidR="008176BE" w:rsidRDefault="008176BE" w:rsidP="004A14DA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080D2C" w:rsidRDefault="00080D2C" w:rsidP="004A14DA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obecny</w:t>
            </w:r>
          </w:p>
        </w:tc>
        <w:tc>
          <w:tcPr>
            <w:tcW w:w="1417" w:type="dxa"/>
          </w:tcPr>
          <w:p w:rsidR="008176BE" w:rsidRDefault="008176BE" w:rsidP="004A14DA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080D2C" w:rsidRDefault="00080D2C" w:rsidP="00080D2C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134" w:type="dxa"/>
          </w:tcPr>
          <w:p w:rsidR="008176BE" w:rsidRDefault="008176BE" w:rsidP="004A14DA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080D2C" w:rsidRDefault="00080D2C" w:rsidP="00080D2C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za</w:t>
            </w:r>
          </w:p>
        </w:tc>
        <w:tc>
          <w:tcPr>
            <w:tcW w:w="1276" w:type="dxa"/>
          </w:tcPr>
          <w:p w:rsidR="008176BE" w:rsidRDefault="008176BE" w:rsidP="004A14DA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080D2C" w:rsidRDefault="00080D2C" w:rsidP="00080D2C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701" w:type="dxa"/>
          </w:tcPr>
          <w:p w:rsidR="008176BE" w:rsidRDefault="008176BE" w:rsidP="004A14DA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080D2C" w:rsidRDefault="00080D2C" w:rsidP="00080D2C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</w:tr>
      <w:tr w:rsidR="008176BE" w:rsidTr="004A14DA">
        <w:trPr>
          <w:trHeight w:val="492"/>
        </w:trPr>
        <w:tc>
          <w:tcPr>
            <w:tcW w:w="567" w:type="dxa"/>
          </w:tcPr>
          <w:p w:rsidR="008176BE" w:rsidRDefault="008176BE" w:rsidP="004A14DA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8176BE" w:rsidRDefault="008176BE" w:rsidP="004A14DA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15</w:t>
            </w:r>
          </w:p>
        </w:tc>
        <w:tc>
          <w:tcPr>
            <w:tcW w:w="3403" w:type="dxa"/>
          </w:tcPr>
          <w:p w:rsidR="008176BE" w:rsidRDefault="008176BE" w:rsidP="004A14DA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8176BE" w:rsidRDefault="008176BE" w:rsidP="004A14DA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 xml:space="preserve">Załęski  Kazimierz </w:t>
            </w:r>
          </w:p>
        </w:tc>
        <w:tc>
          <w:tcPr>
            <w:tcW w:w="1276" w:type="dxa"/>
          </w:tcPr>
          <w:p w:rsidR="008176BE" w:rsidRDefault="008176BE" w:rsidP="004A14DA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080D2C" w:rsidRDefault="00080D2C" w:rsidP="004A14DA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obecny</w:t>
            </w:r>
          </w:p>
        </w:tc>
        <w:tc>
          <w:tcPr>
            <w:tcW w:w="1417" w:type="dxa"/>
          </w:tcPr>
          <w:p w:rsidR="008176BE" w:rsidRDefault="008176BE" w:rsidP="004A14DA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080D2C" w:rsidRDefault="00080D2C" w:rsidP="00080D2C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134" w:type="dxa"/>
          </w:tcPr>
          <w:p w:rsidR="008176BE" w:rsidRDefault="008176BE" w:rsidP="004A14DA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080D2C" w:rsidRDefault="00080D2C" w:rsidP="00080D2C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za</w:t>
            </w:r>
          </w:p>
        </w:tc>
        <w:tc>
          <w:tcPr>
            <w:tcW w:w="1276" w:type="dxa"/>
          </w:tcPr>
          <w:p w:rsidR="008176BE" w:rsidRDefault="008176BE" w:rsidP="004A14DA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080D2C" w:rsidRDefault="00080D2C" w:rsidP="00080D2C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701" w:type="dxa"/>
          </w:tcPr>
          <w:p w:rsidR="008176BE" w:rsidRDefault="008176BE" w:rsidP="004A14DA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080D2C" w:rsidRDefault="00080D2C" w:rsidP="00080D2C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</w:tr>
    </w:tbl>
    <w:p w:rsidR="008176BE" w:rsidRDefault="008176BE" w:rsidP="008176BE">
      <w:pPr>
        <w:spacing w:after="0" w:line="240" w:lineRule="auto"/>
        <w:ind w:firstLine="0"/>
        <w:rPr>
          <w:rFonts w:ascii="Times New Roman" w:hAnsi="Times New Roman" w:cs="Times New Roman"/>
          <w:sz w:val="24"/>
          <w:szCs w:val="24"/>
          <w:lang w:val="pl-PL"/>
        </w:rPr>
      </w:pPr>
    </w:p>
    <w:p w:rsidR="008176BE" w:rsidRDefault="00080D2C" w:rsidP="008176BE">
      <w:pPr>
        <w:spacing w:after="0" w:line="240" w:lineRule="auto"/>
        <w:ind w:firstLine="0"/>
        <w:rPr>
          <w:rFonts w:ascii="Times New Roman" w:hAnsi="Times New Roman" w:cs="Times New Roman"/>
          <w:sz w:val="24"/>
          <w:szCs w:val="24"/>
          <w:lang w:val="pl-PL"/>
        </w:rPr>
      </w:pP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  <w:t>Głosów „za” - 13</w:t>
      </w:r>
    </w:p>
    <w:p w:rsidR="008176BE" w:rsidRDefault="008176BE" w:rsidP="008176BE">
      <w:pPr>
        <w:spacing w:after="0" w:line="240" w:lineRule="auto"/>
        <w:ind w:firstLine="0"/>
        <w:rPr>
          <w:rFonts w:ascii="Times New Roman" w:hAnsi="Times New Roman" w:cs="Times New Roman"/>
          <w:sz w:val="24"/>
          <w:szCs w:val="24"/>
          <w:lang w:val="pl-PL"/>
        </w:rPr>
      </w:pP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  <w:t xml:space="preserve">Głosów </w:t>
      </w:r>
      <w:r w:rsidR="00080D2C">
        <w:rPr>
          <w:rFonts w:ascii="Times New Roman" w:hAnsi="Times New Roman" w:cs="Times New Roman"/>
          <w:sz w:val="24"/>
          <w:szCs w:val="24"/>
          <w:lang w:val="pl-PL"/>
        </w:rPr>
        <w:t>„przeciw”  - 0</w:t>
      </w:r>
    </w:p>
    <w:p w:rsidR="008176BE" w:rsidRPr="00114F54" w:rsidRDefault="008176BE" w:rsidP="008176BE">
      <w:pPr>
        <w:spacing w:after="0" w:line="240" w:lineRule="auto"/>
        <w:ind w:firstLine="0"/>
        <w:rPr>
          <w:rFonts w:ascii="Times New Roman" w:hAnsi="Times New Roman" w:cs="Times New Roman"/>
          <w:sz w:val="24"/>
          <w:szCs w:val="24"/>
          <w:lang w:val="pl-PL"/>
        </w:rPr>
      </w:pP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 w:rsidR="00080D2C">
        <w:rPr>
          <w:rFonts w:ascii="Times New Roman" w:hAnsi="Times New Roman" w:cs="Times New Roman"/>
          <w:sz w:val="24"/>
          <w:szCs w:val="24"/>
          <w:lang w:val="pl-PL"/>
        </w:rPr>
        <w:t>Głosów „wstrzymujących się” - 0</w:t>
      </w:r>
    </w:p>
    <w:p w:rsidR="001B2335" w:rsidRDefault="001B2335"/>
    <w:sectPr w:rsidR="001B2335" w:rsidSect="001B233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8176BE"/>
    <w:rsid w:val="00080D2C"/>
    <w:rsid w:val="001B2335"/>
    <w:rsid w:val="001C675B"/>
    <w:rsid w:val="00537F3E"/>
    <w:rsid w:val="008176BE"/>
    <w:rsid w:val="009446AC"/>
    <w:rsid w:val="00F170EB"/>
    <w:rsid w:val="00F67F4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en-US"/>
      </w:rPr>
    </w:rPrDefault>
    <w:pPrDefault>
      <w:pPr>
        <w:spacing w:after="240" w:line="480" w:lineRule="auto"/>
        <w:ind w:firstLine="36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8176BE"/>
  </w:style>
  <w:style w:type="paragraph" w:styleId="Nagwek1">
    <w:name w:val="heading 1"/>
    <w:basedOn w:val="Normalny"/>
    <w:next w:val="Normalny"/>
    <w:link w:val="Nagwek1Znak"/>
    <w:uiPriority w:val="9"/>
    <w:qFormat/>
    <w:rsid w:val="00F170EB"/>
    <w:pPr>
      <w:spacing w:before="600" w:after="0" w:line="360" w:lineRule="auto"/>
      <w:ind w:firstLine="0"/>
      <w:outlineLvl w:val="0"/>
    </w:pPr>
    <w:rPr>
      <w:rFonts w:asciiTheme="majorHAnsi" w:eastAsiaTheme="majorEastAsia" w:hAnsiTheme="majorHAnsi" w:cstheme="majorBidi"/>
      <w:b/>
      <w:bCs/>
      <w:i/>
      <w:iCs/>
      <w:sz w:val="32"/>
      <w:szCs w:val="32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F170EB"/>
    <w:pPr>
      <w:spacing w:before="320" w:after="0" w:line="360" w:lineRule="auto"/>
      <w:ind w:firstLine="0"/>
      <w:outlineLvl w:val="1"/>
    </w:pPr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paragraph" w:styleId="Nagwek3">
    <w:name w:val="heading 3"/>
    <w:basedOn w:val="Normalny"/>
    <w:next w:val="Normalny"/>
    <w:link w:val="Nagwek3Znak"/>
    <w:uiPriority w:val="9"/>
    <w:unhideWhenUsed/>
    <w:qFormat/>
    <w:rsid w:val="00F170EB"/>
    <w:pPr>
      <w:spacing w:before="320" w:after="0" w:line="360" w:lineRule="auto"/>
      <w:ind w:firstLine="0"/>
      <w:outlineLvl w:val="2"/>
    </w:pPr>
    <w:rPr>
      <w:rFonts w:asciiTheme="majorHAnsi" w:eastAsiaTheme="majorEastAsia" w:hAnsiTheme="majorHAnsi" w:cstheme="majorBidi"/>
      <w:b/>
      <w:bCs/>
      <w:i/>
      <w:iCs/>
      <w:sz w:val="26"/>
      <w:szCs w:val="26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F170EB"/>
    <w:pPr>
      <w:spacing w:before="280" w:after="0" w:line="360" w:lineRule="auto"/>
      <w:ind w:firstLine="0"/>
      <w:outlineLvl w:val="3"/>
    </w:pPr>
    <w:rPr>
      <w:rFonts w:asciiTheme="majorHAnsi" w:eastAsiaTheme="majorEastAsia" w:hAnsiTheme="majorHAnsi" w:cstheme="majorBidi"/>
      <w:b/>
      <w:bCs/>
      <w:i/>
      <w:iCs/>
      <w:sz w:val="24"/>
      <w:szCs w:val="24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F170EB"/>
    <w:pPr>
      <w:spacing w:before="280" w:after="0" w:line="360" w:lineRule="auto"/>
      <w:ind w:firstLine="0"/>
      <w:outlineLvl w:val="4"/>
    </w:pPr>
    <w:rPr>
      <w:rFonts w:asciiTheme="majorHAnsi" w:eastAsiaTheme="majorEastAsia" w:hAnsiTheme="majorHAnsi" w:cstheme="majorBidi"/>
      <w:b/>
      <w:bCs/>
      <w:i/>
      <w:iCs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F170EB"/>
    <w:pPr>
      <w:spacing w:before="280" w:after="80" w:line="360" w:lineRule="auto"/>
      <w:ind w:firstLine="0"/>
      <w:outlineLvl w:val="5"/>
    </w:pPr>
    <w:rPr>
      <w:rFonts w:asciiTheme="majorHAnsi" w:eastAsiaTheme="majorEastAsia" w:hAnsiTheme="majorHAnsi" w:cstheme="majorBidi"/>
      <w:b/>
      <w:bCs/>
      <w:i/>
      <w:iCs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F170EB"/>
    <w:pPr>
      <w:spacing w:before="280" w:after="0" w:line="360" w:lineRule="auto"/>
      <w:ind w:firstLine="0"/>
      <w:outlineLvl w:val="6"/>
    </w:pPr>
    <w:rPr>
      <w:rFonts w:asciiTheme="majorHAnsi" w:eastAsiaTheme="majorEastAsia" w:hAnsiTheme="majorHAnsi" w:cstheme="majorBidi"/>
      <w:b/>
      <w:bCs/>
      <w:i/>
      <w:iCs/>
      <w:sz w:val="20"/>
      <w:szCs w:val="20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F170EB"/>
    <w:pPr>
      <w:spacing w:before="280" w:after="0" w:line="360" w:lineRule="auto"/>
      <w:ind w:firstLine="0"/>
      <w:outlineLvl w:val="7"/>
    </w:pPr>
    <w:rPr>
      <w:rFonts w:asciiTheme="majorHAnsi" w:eastAsiaTheme="majorEastAsia" w:hAnsiTheme="majorHAnsi" w:cstheme="majorBidi"/>
      <w:b/>
      <w:bCs/>
      <w:i/>
      <w:iCs/>
      <w:sz w:val="18"/>
      <w:szCs w:val="18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F170EB"/>
    <w:pPr>
      <w:spacing w:before="280" w:after="0" w:line="360" w:lineRule="auto"/>
      <w:ind w:firstLine="0"/>
      <w:outlineLvl w:val="8"/>
    </w:pPr>
    <w:rPr>
      <w:rFonts w:asciiTheme="majorHAnsi" w:eastAsiaTheme="majorEastAsia" w:hAnsiTheme="majorHAnsi" w:cstheme="majorBidi"/>
      <w:i/>
      <w:iCs/>
      <w:sz w:val="18"/>
      <w:szCs w:val="1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F170EB"/>
    <w:rPr>
      <w:rFonts w:asciiTheme="majorHAnsi" w:eastAsiaTheme="majorEastAsia" w:hAnsiTheme="majorHAnsi" w:cstheme="majorBidi"/>
      <w:b/>
      <w:bCs/>
      <w:i/>
      <w:iCs/>
      <w:sz w:val="32"/>
      <w:szCs w:val="32"/>
    </w:rPr>
  </w:style>
  <w:style w:type="character" w:customStyle="1" w:styleId="Nagwek2Znak">
    <w:name w:val="Nagłówek 2 Znak"/>
    <w:basedOn w:val="Domylnaczcionkaakapitu"/>
    <w:link w:val="Nagwek2"/>
    <w:uiPriority w:val="9"/>
    <w:rsid w:val="00F170EB"/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character" w:customStyle="1" w:styleId="Nagwek3Znak">
    <w:name w:val="Nagłówek 3 Znak"/>
    <w:basedOn w:val="Domylnaczcionkaakapitu"/>
    <w:link w:val="Nagwek3"/>
    <w:uiPriority w:val="9"/>
    <w:rsid w:val="00F170EB"/>
    <w:rPr>
      <w:rFonts w:asciiTheme="majorHAnsi" w:eastAsiaTheme="majorEastAsia" w:hAnsiTheme="majorHAnsi" w:cstheme="majorBidi"/>
      <w:b/>
      <w:bCs/>
      <w:i/>
      <w:iCs/>
      <w:sz w:val="26"/>
      <w:szCs w:val="26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F170EB"/>
    <w:rPr>
      <w:rFonts w:asciiTheme="majorHAnsi" w:eastAsiaTheme="majorEastAsia" w:hAnsiTheme="majorHAnsi" w:cstheme="majorBidi"/>
      <w:b/>
      <w:bCs/>
      <w:i/>
      <w:iCs/>
      <w:sz w:val="24"/>
      <w:szCs w:val="24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F170EB"/>
    <w:rPr>
      <w:rFonts w:asciiTheme="majorHAnsi" w:eastAsiaTheme="majorEastAsia" w:hAnsiTheme="majorHAnsi" w:cstheme="majorBidi"/>
      <w:b/>
      <w:bCs/>
      <w:i/>
      <w:iCs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F170EB"/>
    <w:rPr>
      <w:rFonts w:asciiTheme="majorHAnsi" w:eastAsiaTheme="majorEastAsia" w:hAnsiTheme="majorHAnsi" w:cstheme="majorBidi"/>
      <w:b/>
      <w:bCs/>
      <w:i/>
      <w:iCs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F170EB"/>
    <w:rPr>
      <w:rFonts w:asciiTheme="majorHAnsi" w:eastAsiaTheme="majorEastAsia" w:hAnsiTheme="majorHAnsi" w:cstheme="majorBidi"/>
      <w:b/>
      <w:bCs/>
      <w:i/>
      <w:iCs/>
      <w:sz w:val="20"/>
      <w:szCs w:val="20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F170EB"/>
    <w:rPr>
      <w:rFonts w:asciiTheme="majorHAnsi" w:eastAsiaTheme="majorEastAsia" w:hAnsiTheme="majorHAnsi" w:cstheme="majorBidi"/>
      <w:b/>
      <w:bCs/>
      <w:i/>
      <w:iCs/>
      <w:sz w:val="18"/>
      <w:szCs w:val="1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F170EB"/>
    <w:rPr>
      <w:rFonts w:asciiTheme="majorHAnsi" w:eastAsiaTheme="majorEastAsia" w:hAnsiTheme="majorHAnsi" w:cstheme="majorBidi"/>
      <w:i/>
      <w:iCs/>
      <w:sz w:val="18"/>
      <w:szCs w:val="18"/>
    </w:rPr>
  </w:style>
  <w:style w:type="paragraph" w:styleId="Legenda">
    <w:name w:val="caption"/>
    <w:basedOn w:val="Normalny"/>
    <w:next w:val="Normalny"/>
    <w:uiPriority w:val="35"/>
    <w:semiHidden/>
    <w:unhideWhenUsed/>
    <w:qFormat/>
    <w:rsid w:val="00F170EB"/>
    <w:rPr>
      <w:b/>
      <w:bCs/>
      <w:sz w:val="18"/>
      <w:szCs w:val="18"/>
    </w:rPr>
  </w:style>
  <w:style w:type="paragraph" w:styleId="Tytu">
    <w:name w:val="Title"/>
    <w:basedOn w:val="Normalny"/>
    <w:next w:val="Normalny"/>
    <w:link w:val="TytuZnak"/>
    <w:uiPriority w:val="10"/>
    <w:qFormat/>
    <w:rsid w:val="00F170EB"/>
    <w:pPr>
      <w:spacing w:line="240" w:lineRule="auto"/>
      <w:ind w:firstLine="0"/>
    </w:pPr>
    <w:rPr>
      <w:rFonts w:asciiTheme="majorHAnsi" w:eastAsiaTheme="majorEastAsia" w:hAnsiTheme="majorHAnsi" w:cstheme="majorBidi"/>
      <w:b/>
      <w:bCs/>
      <w:i/>
      <w:iCs/>
      <w:spacing w:val="10"/>
      <w:sz w:val="60"/>
      <w:szCs w:val="60"/>
    </w:rPr>
  </w:style>
  <w:style w:type="character" w:customStyle="1" w:styleId="TytuZnak">
    <w:name w:val="Tytuł Znak"/>
    <w:basedOn w:val="Domylnaczcionkaakapitu"/>
    <w:link w:val="Tytu"/>
    <w:uiPriority w:val="10"/>
    <w:rsid w:val="00F170EB"/>
    <w:rPr>
      <w:rFonts w:asciiTheme="majorHAnsi" w:eastAsiaTheme="majorEastAsia" w:hAnsiTheme="majorHAnsi" w:cstheme="majorBidi"/>
      <w:b/>
      <w:bCs/>
      <w:i/>
      <w:iCs/>
      <w:spacing w:val="10"/>
      <w:sz w:val="60"/>
      <w:szCs w:val="60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F170EB"/>
    <w:pPr>
      <w:spacing w:after="320"/>
      <w:jc w:val="right"/>
    </w:pPr>
    <w:rPr>
      <w:i/>
      <w:iCs/>
      <w:color w:val="808080" w:themeColor="text1" w:themeTint="7F"/>
      <w:spacing w:val="10"/>
      <w:sz w:val="24"/>
      <w:szCs w:val="24"/>
    </w:rPr>
  </w:style>
  <w:style w:type="character" w:customStyle="1" w:styleId="PodtytuZnak">
    <w:name w:val="Podtytuł Znak"/>
    <w:basedOn w:val="Domylnaczcionkaakapitu"/>
    <w:link w:val="Podtytu"/>
    <w:uiPriority w:val="11"/>
    <w:rsid w:val="00F170EB"/>
    <w:rPr>
      <w:i/>
      <w:iCs/>
      <w:color w:val="808080" w:themeColor="text1" w:themeTint="7F"/>
      <w:spacing w:val="10"/>
      <w:sz w:val="24"/>
      <w:szCs w:val="24"/>
    </w:rPr>
  </w:style>
  <w:style w:type="character" w:styleId="Pogrubienie">
    <w:name w:val="Strong"/>
    <w:basedOn w:val="Domylnaczcionkaakapitu"/>
    <w:uiPriority w:val="22"/>
    <w:qFormat/>
    <w:rsid w:val="00F170EB"/>
    <w:rPr>
      <w:b/>
      <w:bCs/>
      <w:spacing w:val="0"/>
    </w:rPr>
  </w:style>
  <w:style w:type="character" w:styleId="Uwydatnienie">
    <w:name w:val="Emphasis"/>
    <w:uiPriority w:val="20"/>
    <w:qFormat/>
    <w:rsid w:val="00F170EB"/>
    <w:rPr>
      <w:b/>
      <w:bCs/>
      <w:i/>
      <w:iCs/>
      <w:color w:val="auto"/>
    </w:rPr>
  </w:style>
  <w:style w:type="paragraph" w:styleId="Bezodstpw">
    <w:name w:val="No Spacing"/>
    <w:basedOn w:val="Normalny"/>
    <w:uiPriority w:val="1"/>
    <w:qFormat/>
    <w:rsid w:val="00F170EB"/>
    <w:pPr>
      <w:spacing w:after="0" w:line="240" w:lineRule="auto"/>
      <w:ind w:firstLine="0"/>
    </w:pPr>
  </w:style>
  <w:style w:type="paragraph" w:styleId="Akapitzlist">
    <w:name w:val="List Paragraph"/>
    <w:basedOn w:val="Normalny"/>
    <w:uiPriority w:val="34"/>
    <w:qFormat/>
    <w:rsid w:val="00F170EB"/>
    <w:pPr>
      <w:ind w:left="720"/>
      <w:contextualSpacing/>
    </w:pPr>
  </w:style>
  <w:style w:type="paragraph" w:styleId="Cytat">
    <w:name w:val="Quote"/>
    <w:basedOn w:val="Normalny"/>
    <w:next w:val="Normalny"/>
    <w:link w:val="CytatZnak"/>
    <w:uiPriority w:val="29"/>
    <w:qFormat/>
    <w:rsid w:val="00F170EB"/>
    <w:rPr>
      <w:color w:val="5A5A5A" w:themeColor="text1" w:themeTint="A5"/>
    </w:rPr>
  </w:style>
  <w:style w:type="character" w:customStyle="1" w:styleId="CytatZnak">
    <w:name w:val="Cytat Znak"/>
    <w:basedOn w:val="Domylnaczcionkaakapitu"/>
    <w:link w:val="Cytat"/>
    <w:uiPriority w:val="29"/>
    <w:rsid w:val="00F170EB"/>
    <w:rPr>
      <w:rFonts w:asciiTheme="minorHAnsi"/>
      <w:color w:val="5A5A5A" w:themeColor="text1" w:themeTint="A5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F170EB"/>
    <w:pPr>
      <w:spacing w:before="320" w:after="480" w:line="240" w:lineRule="auto"/>
      <w:ind w:left="720" w:right="720" w:firstLine="0"/>
      <w:jc w:val="center"/>
    </w:pPr>
    <w:rPr>
      <w:rFonts w:asciiTheme="majorHAnsi" w:eastAsiaTheme="majorEastAsia" w:hAnsiTheme="majorHAnsi" w:cstheme="majorBidi"/>
      <w:i/>
      <w:iCs/>
      <w:sz w:val="20"/>
      <w:szCs w:val="20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F170EB"/>
    <w:rPr>
      <w:rFonts w:asciiTheme="majorHAnsi" w:eastAsiaTheme="majorEastAsia" w:hAnsiTheme="majorHAnsi" w:cstheme="majorBidi"/>
      <w:i/>
      <w:iCs/>
      <w:sz w:val="20"/>
      <w:szCs w:val="20"/>
    </w:rPr>
  </w:style>
  <w:style w:type="character" w:styleId="Wyrnieniedelikatne">
    <w:name w:val="Subtle Emphasis"/>
    <w:uiPriority w:val="19"/>
    <w:qFormat/>
    <w:rsid w:val="00F170EB"/>
    <w:rPr>
      <w:i/>
      <w:iCs/>
      <w:color w:val="5A5A5A" w:themeColor="text1" w:themeTint="A5"/>
    </w:rPr>
  </w:style>
  <w:style w:type="character" w:styleId="Wyrnienieintensywne">
    <w:name w:val="Intense Emphasis"/>
    <w:uiPriority w:val="21"/>
    <w:qFormat/>
    <w:rsid w:val="00F170EB"/>
    <w:rPr>
      <w:b/>
      <w:bCs/>
      <w:i/>
      <w:iCs/>
      <w:color w:val="auto"/>
      <w:u w:val="single"/>
    </w:rPr>
  </w:style>
  <w:style w:type="character" w:styleId="Odwoaniedelikatne">
    <w:name w:val="Subtle Reference"/>
    <w:uiPriority w:val="31"/>
    <w:qFormat/>
    <w:rsid w:val="00F170EB"/>
    <w:rPr>
      <w:smallCaps/>
    </w:rPr>
  </w:style>
  <w:style w:type="character" w:styleId="Odwoanieintensywne">
    <w:name w:val="Intense Reference"/>
    <w:uiPriority w:val="32"/>
    <w:qFormat/>
    <w:rsid w:val="00F170EB"/>
    <w:rPr>
      <w:b/>
      <w:bCs/>
      <w:smallCaps/>
      <w:color w:val="auto"/>
    </w:rPr>
  </w:style>
  <w:style w:type="character" w:styleId="Tytuksiki">
    <w:name w:val="Book Title"/>
    <w:uiPriority w:val="33"/>
    <w:qFormat/>
    <w:rsid w:val="00F170EB"/>
    <w:rPr>
      <w:rFonts w:asciiTheme="majorHAnsi" w:eastAsiaTheme="majorEastAsia" w:hAnsiTheme="majorHAnsi" w:cstheme="majorBidi"/>
      <w:b/>
      <w:bCs/>
      <w:smallCaps/>
      <w:color w:val="auto"/>
      <w:u w:val="single"/>
    </w:rPr>
  </w:style>
  <w:style w:type="paragraph" w:styleId="Nagwekspisutreci">
    <w:name w:val="TOC Heading"/>
    <w:basedOn w:val="Nagwek1"/>
    <w:next w:val="Normalny"/>
    <w:uiPriority w:val="39"/>
    <w:semiHidden/>
    <w:unhideWhenUsed/>
    <w:qFormat/>
    <w:rsid w:val="00F170EB"/>
    <w:pPr>
      <w:outlineLvl w:val="9"/>
    </w:pPr>
  </w:style>
  <w:style w:type="table" w:styleId="Tabela-Siatka">
    <w:name w:val="Table Grid"/>
    <w:basedOn w:val="Standardowy"/>
    <w:uiPriority w:val="59"/>
    <w:rsid w:val="008176B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</Pages>
  <Words>188</Words>
  <Characters>1128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1314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Ela</dc:creator>
  <cp:lastModifiedBy>Ela</cp:lastModifiedBy>
  <cp:revision>2</cp:revision>
  <dcterms:created xsi:type="dcterms:W3CDTF">2018-12-18T14:10:00Z</dcterms:created>
  <dcterms:modified xsi:type="dcterms:W3CDTF">2018-12-28T11:25:00Z</dcterms:modified>
</cp:coreProperties>
</file>