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F42" w:rsidRDefault="00715F42" w:rsidP="00715F42">
      <w:pPr>
        <w:pStyle w:val="Standard"/>
        <w:jc w:val="center"/>
      </w:pPr>
      <w:r>
        <w:rPr>
          <w:sz w:val="28"/>
          <w:szCs w:val="28"/>
        </w:rPr>
        <w:t>Zarządzenie Nr 29/2019</w:t>
      </w:r>
    </w:p>
    <w:p w:rsidR="00715F42" w:rsidRDefault="00715F42" w:rsidP="00715F42">
      <w:pPr>
        <w:pStyle w:val="Standard"/>
        <w:jc w:val="center"/>
      </w:pPr>
      <w:r>
        <w:rPr>
          <w:sz w:val="28"/>
          <w:szCs w:val="28"/>
        </w:rPr>
        <w:t>Wójta Gminy Młynarze</w:t>
      </w:r>
    </w:p>
    <w:p w:rsidR="00715F42" w:rsidRDefault="00715F42" w:rsidP="00715F42">
      <w:pPr>
        <w:pStyle w:val="Standard"/>
        <w:jc w:val="center"/>
      </w:pPr>
      <w:r>
        <w:rPr>
          <w:sz w:val="28"/>
          <w:szCs w:val="28"/>
        </w:rPr>
        <w:t>z dnia 30 sierpnia 2019  roku</w:t>
      </w:r>
    </w:p>
    <w:p w:rsidR="00715F42" w:rsidRDefault="00715F42" w:rsidP="00715F42">
      <w:pPr>
        <w:pStyle w:val="Standard"/>
        <w:jc w:val="center"/>
        <w:rPr>
          <w:sz w:val="28"/>
          <w:szCs w:val="28"/>
        </w:rPr>
      </w:pPr>
    </w:p>
    <w:p w:rsidR="00715F42" w:rsidRDefault="00715F42" w:rsidP="00715F42">
      <w:pPr>
        <w:pStyle w:val="Standard"/>
        <w:jc w:val="both"/>
      </w:pPr>
      <w:r>
        <w:rPr>
          <w:sz w:val="28"/>
          <w:szCs w:val="28"/>
        </w:rPr>
        <w:t>zmieniające zarządzenie w sprawie nadania  Regulaminu Organizacyjnego Urzędu Gminy Młynarze.</w:t>
      </w:r>
    </w:p>
    <w:p w:rsidR="00715F42" w:rsidRDefault="00715F42" w:rsidP="00715F42">
      <w:pPr>
        <w:pStyle w:val="Standard"/>
        <w:jc w:val="both"/>
        <w:rPr>
          <w:b/>
          <w:sz w:val="28"/>
          <w:szCs w:val="28"/>
        </w:rPr>
      </w:pPr>
    </w:p>
    <w:p w:rsidR="00715F42" w:rsidRDefault="00715F42" w:rsidP="00715F42">
      <w:pPr>
        <w:pStyle w:val="Standard"/>
        <w:ind w:firstLine="708"/>
        <w:jc w:val="both"/>
      </w:pPr>
      <w:r>
        <w:rPr>
          <w:sz w:val="28"/>
          <w:szCs w:val="28"/>
        </w:rPr>
        <w:t xml:space="preserve">Na podstawie art. 33 ust. 2 ustawy z dnia 8 marca 1990 roku                           o samorządzie gminnym (Dz. U.  z  2019, poz. 506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zm.),</w:t>
      </w:r>
    </w:p>
    <w:p w:rsidR="00715F42" w:rsidRDefault="00715F42" w:rsidP="00715F42">
      <w:pPr>
        <w:pStyle w:val="Standard"/>
        <w:jc w:val="both"/>
      </w:pPr>
      <w:r>
        <w:rPr>
          <w:sz w:val="28"/>
          <w:szCs w:val="28"/>
        </w:rPr>
        <w:t>zarządza się co następuje:</w:t>
      </w:r>
    </w:p>
    <w:p w:rsidR="00715F42" w:rsidRDefault="00715F42" w:rsidP="00715F42">
      <w:pPr>
        <w:pStyle w:val="Standard"/>
        <w:jc w:val="center"/>
      </w:pPr>
      <w:r>
        <w:rPr>
          <w:sz w:val="28"/>
          <w:szCs w:val="28"/>
        </w:rPr>
        <w:t>§  1.</w:t>
      </w:r>
    </w:p>
    <w:p w:rsidR="00715F42" w:rsidRDefault="00715F42" w:rsidP="00715F42">
      <w:pPr>
        <w:pStyle w:val="Standard"/>
        <w:rPr>
          <w:sz w:val="28"/>
          <w:szCs w:val="28"/>
        </w:rPr>
      </w:pPr>
    </w:p>
    <w:p w:rsidR="00715F42" w:rsidRDefault="00715F42" w:rsidP="00715F42">
      <w:pPr>
        <w:pStyle w:val="Standard"/>
      </w:pPr>
      <w:r>
        <w:rPr>
          <w:sz w:val="28"/>
          <w:szCs w:val="28"/>
        </w:rPr>
        <w:t>W  Regulaminie Organizacyjnym Urzędu Gminy Młynarze  stanowiącym załącznik do Zarządzenia  Nr 2/2019 Wójta Gminy Młynarze z dnia 16 stycznia 2019  roku w sprawie nadania  Regulaminu Organizacyjnego Urzędu Gminy Młynarze  wprowadza się następujące zmiany:</w:t>
      </w:r>
    </w:p>
    <w:p w:rsidR="00715F42" w:rsidRDefault="00715F42" w:rsidP="00715F42">
      <w:pPr>
        <w:pStyle w:val="Standard"/>
      </w:pPr>
      <w:r>
        <w:rPr>
          <w:sz w:val="28"/>
          <w:szCs w:val="28"/>
        </w:rPr>
        <w:t xml:space="preserve">1)    w § 11 ust.1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 5  otrzymuje brzmienie:</w:t>
      </w:r>
    </w:p>
    <w:p w:rsidR="00715F42" w:rsidRDefault="00715F42" w:rsidP="00715F42">
      <w:pPr>
        <w:pStyle w:val="Standard"/>
      </w:pPr>
      <w:r>
        <w:rPr>
          <w:sz w:val="28"/>
          <w:szCs w:val="28"/>
        </w:rPr>
        <w:t xml:space="preserve">      „5)  stanowiska pomocnicze i obsługi:</w:t>
      </w:r>
    </w:p>
    <w:p w:rsidR="00715F42" w:rsidRDefault="00715F42" w:rsidP="00715F42">
      <w:pPr>
        <w:pStyle w:val="Standard"/>
        <w:ind w:left="708" w:firstLine="1"/>
        <w:rPr>
          <w:sz w:val="28"/>
          <w:szCs w:val="28"/>
        </w:rPr>
      </w:pPr>
      <w:r>
        <w:rPr>
          <w:sz w:val="28"/>
          <w:szCs w:val="28"/>
        </w:rPr>
        <w:t xml:space="preserve">       a)  sprzątaczka;</w:t>
      </w:r>
    </w:p>
    <w:p w:rsidR="00715F42" w:rsidRDefault="00715F42" w:rsidP="00715F42">
      <w:pPr>
        <w:pStyle w:val="Standard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b)  robotnik gospodarczy;</w:t>
      </w:r>
    </w:p>
    <w:p w:rsidR="00715F42" w:rsidRDefault="00715F42" w:rsidP="00715F42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c) kierowca- mechanik OSP ;</w:t>
      </w:r>
    </w:p>
    <w:p w:rsidR="00715F42" w:rsidRDefault="00715F42" w:rsidP="00715F42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d) pomoc administracyjna.”;</w:t>
      </w:r>
    </w:p>
    <w:p w:rsidR="00715F42" w:rsidRDefault="00715F42" w:rsidP="00715F42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2)   § 35 skreśla się;</w:t>
      </w:r>
    </w:p>
    <w:p w:rsidR="00715F42" w:rsidRDefault="00715F42" w:rsidP="00715F42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3)   Schemat Organizacyjny  stanowiący załącznik do Regulaminu</w:t>
      </w:r>
    </w:p>
    <w:p w:rsidR="00715F42" w:rsidRDefault="00715F42" w:rsidP="00715F42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Organizacyjnego Urzędu Gminy Młynarze otrzymuje brzmienie  </w:t>
      </w:r>
    </w:p>
    <w:p w:rsidR="00715F42" w:rsidRDefault="00715F42" w:rsidP="00715F42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jak w załączniku do  niniejszego Zarządzenia.</w:t>
      </w:r>
    </w:p>
    <w:p w:rsidR="00715F42" w:rsidRDefault="00715F42" w:rsidP="00715F42">
      <w:pPr>
        <w:pStyle w:val="Standard"/>
      </w:pPr>
      <w:r>
        <w:t xml:space="preserve">                                         </w:t>
      </w:r>
    </w:p>
    <w:p w:rsidR="00715F42" w:rsidRDefault="00715F42" w:rsidP="00715F42">
      <w:pPr>
        <w:pStyle w:val="Standard"/>
      </w:pPr>
    </w:p>
    <w:p w:rsidR="00715F42" w:rsidRDefault="00715F42" w:rsidP="00715F42">
      <w:pPr>
        <w:pStyle w:val="Standard"/>
      </w:pPr>
    </w:p>
    <w:p w:rsidR="00715F42" w:rsidRDefault="00715F42" w:rsidP="00715F42">
      <w:pPr>
        <w:pStyle w:val="Standard"/>
      </w:pPr>
    </w:p>
    <w:p w:rsidR="00715F42" w:rsidRDefault="00715F42" w:rsidP="00715F4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 2.</w:t>
      </w:r>
    </w:p>
    <w:p w:rsidR="00715F42" w:rsidRDefault="00715F42" w:rsidP="00715F42">
      <w:pPr>
        <w:pStyle w:val="Standard"/>
        <w:jc w:val="center"/>
      </w:pPr>
    </w:p>
    <w:p w:rsidR="00715F42" w:rsidRDefault="00715F42" w:rsidP="00715F42">
      <w:pPr>
        <w:pStyle w:val="Standard"/>
      </w:pPr>
      <w:r>
        <w:rPr>
          <w:bCs/>
          <w:sz w:val="28"/>
          <w:szCs w:val="28"/>
        </w:rPr>
        <w:t>Wykonanie Zarządzenia powierza się Sekretarzowi Gminy Młynarze.</w:t>
      </w:r>
    </w:p>
    <w:p w:rsidR="00715F42" w:rsidRDefault="00715F42" w:rsidP="00715F42">
      <w:pPr>
        <w:pStyle w:val="Standard"/>
        <w:rPr>
          <w:sz w:val="28"/>
          <w:szCs w:val="28"/>
        </w:rPr>
      </w:pPr>
    </w:p>
    <w:p w:rsidR="00715F42" w:rsidRDefault="00715F42" w:rsidP="00715F42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3.</w:t>
      </w:r>
    </w:p>
    <w:p w:rsidR="00715F42" w:rsidRDefault="00715F42" w:rsidP="00715F42">
      <w:pPr>
        <w:pStyle w:val="Standard"/>
      </w:pPr>
    </w:p>
    <w:p w:rsidR="00715F42" w:rsidRDefault="00715F42" w:rsidP="00715F42">
      <w:pPr>
        <w:pStyle w:val="Standard"/>
      </w:pPr>
      <w:r>
        <w:rPr>
          <w:sz w:val="28"/>
          <w:szCs w:val="28"/>
        </w:rPr>
        <w:t>Zarządzenie wchodzi w życie z dniem podpisania.</w:t>
      </w:r>
    </w:p>
    <w:p w:rsidR="00715F42" w:rsidRDefault="00715F42" w:rsidP="00715F42">
      <w:pPr>
        <w:pStyle w:val="Standard"/>
      </w:pPr>
    </w:p>
    <w:p w:rsidR="00715F42" w:rsidRDefault="00715F42" w:rsidP="00715F42">
      <w:pPr>
        <w:pStyle w:val="Standard"/>
      </w:pPr>
    </w:p>
    <w:p w:rsidR="00715F42" w:rsidRDefault="00715F42" w:rsidP="00715F42">
      <w:pPr>
        <w:pStyle w:val="Standard"/>
      </w:pPr>
    </w:p>
    <w:p w:rsidR="00715F42" w:rsidRDefault="00715F42" w:rsidP="00715F42">
      <w:pPr>
        <w:pStyle w:val="Standard"/>
        <w:ind w:left="5664" w:firstLine="708"/>
      </w:pPr>
      <w:r>
        <w:t xml:space="preserve">W ó j t </w:t>
      </w:r>
    </w:p>
    <w:p w:rsidR="00715F42" w:rsidRDefault="00715F42" w:rsidP="00715F42">
      <w:pPr>
        <w:pStyle w:val="Standard"/>
      </w:pPr>
      <w:r>
        <w:tab/>
      </w:r>
      <w:r>
        <w:tab/>
      </w:r>
      <w:r>
        <w:tab/>
      </w:r>
      <w:r>
        <w:tab/>
      </w:r>
      <w:r>
        <w:tab/>
        <w:t xml:space="preserve">                             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715F42" w:rsidRDefault="00715F42" w:rsidP="00715F42">
      <w:pPr>
        <w:pStyle w:val="Standard"/>
        <w:jc w:val="center"/>
        <w:rPr>
          <w:sz w:val="28"/>
          <w:szCs w:val="28"/>
        </w:rPr>
      </w:pPr>
    </w:p>
    <w:p w:rsidR="00715F42" w:rsidRDefault="00715F42" w:rsidP="00715F42">
      <w:pPr>
        <w:pStyle w:val="Standard"/>
        <w:jc w:val="center"/>
        <w:rPr>
          <w:sz w:val="28"/>
          <w:szCs w:val="28"/>
        </w:rPr>
      </w:pPr>
    </w:p>
    <w:p w:rsidR="001B2335" w:rsidRPr="00715F42" w:rsidRDefault="001B2335">
      <w:pPr>
        <w:rPr>
          <w:lang w:val="pl-PL"/>
        </w:rPr>
      </w:pPr>
    </w:p>
    <w:sectPr w:rsidR="001B2335" w:rsidRPr="00715F42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5F42"/>
    <w:rsid w:val="001B2335"/>
    <w:rsid w:val="00715F42"/>
    <w:rsid w:val="008D7832"/>
    <w:rsid w:val="00E94EE4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715F42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2019-09-18T13:32:00Z</dcterms:created>
  <dcterms:modified xsi:type="dcterms:W3CDTF">2019-09-18T13:32:00Z</dcterms:modified>
</cp:coreProperties>
</file>