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6501" w:rsidRPr="00C153E3" w:rsidRDefault="00A66501" w:rsidP="00A6650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>Imienny wykaz głosowań Radnych</w:t>
      </w:r>
    </w:p>
    <w:p w:rsidR="00A66501" w:rsidRPr="00C153E3" w:rsidRDefault="00A66501" w:rsidP="00A6650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>Rady Gminy Młynarze</w:t>
      </w:r>
    </w:p>
    <w:p w:rsidR="00A66501" w:rsidRPr="00C153E3" w:rsidRDefault="00A66501" w:rsidP="00A6650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na IX Sesji  w dniu 27 września 2019 </w:t>
      </w:r>
      <w:r w:rsidRPr="00C153E3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proofErr w:type="spellStart"/>
      <w:r w:rsidRPr="00C153E3">
        <w:rPr>
          <w:rFonts w:ascii="Times New Roman" w:hAnsi="Times New Roman" w:cs="Times New Roman"/>
          <w:sz w:val="24"/>
          <w:szCs w:val="24"/>
          <w:lang w:val="pl-PL"/>
        </w:rPr>
        <w:t>r</w:t>
      </w:r>
      <w:proofErr w:type="spellEnd"/>
    </w:p>
    <w:p w:rsidR="00A66501" w:rsidRDefault="00A66501" w:rsidP="00A66501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A66501" w:rsidRDefault="00A66501" w:rsidP="00A66501">
      <w:pPr>
        <w:spacing w:after="0" w:line="240" w:lineRule="auto"/>
        <w:ind w:right="154" w:firstLine="708"/>
        <w:rPr>
          <w:rFonts w:ascii="Times New Roman" w:hAnsi="Times New Roman" w:cs="Times New Roman"/>
          <w:sz w:val="24"/>
          <w:szCs w:val="24"/>
          <w:lang w:val="pl-PL"/>
        </w:rPr>
      </w:pPr>
      <w:r w:rsidRPr="00A66501">
        <w:rPr>
          <w:rFonts w:ascii="Times New Roman" w:hAnsi="Times New Roman" w:cs="Times New Roman"/>
          <w:sz w:val="24"/>
          <w:szCs w:val="24"/>
          <w:lang w:val="pl-PL"/>
        </w:rPr>
        <w:t>Uchwała w sprawie regulaminu określającego wysokość, warunki przyznawania, obliczania  i w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ypłacania niektórych </w:t>
      </w:r>
      <w:r w:rsidRPr="00A66501">
        <w:rPr>
          <w:rFonts w:ascii="Times New Roman" w:hAnsi="Times New Roman" w:cs="Times New Roman"/>
          <w:sz w:val="24"/>
          <w:szCs w:val="24"/>
          <w:lang w:val="pl-PL"/>
        </w:rPr>
        <w:t xml:space="preserve">składników  wynagrodzenia nauczycieli oraz  nagród   </w:t>
      </w:r>
    </w:p>
    <w:p w:rsidR="00A66501" w:rsidRPr="00A66501" w:rsidRDefault="00A66501" w:rsidP="00A66501">
      <w:pPr>
        <w:spacing w:after="0" w:line="240" w:lineRule="auto"/>
        <w:ind w:right="154" w:firstLine="708"/>
        <w:rPr>
          <w:rFonts w:ascii="Times New Roman" w:hAnsi="Times New Roman" w:cs="Times New Roman"/>
          <w:sz w:val="24"/>
          <w:szCs w:val="24"/>
          <w:lang w:val="pl-PL"/>
        </w:rPr>
      </w:pPr>
    </w:p>
    <w:tbl>
      <w:tblPr>
        <w:tblStyle w:val="Tabela-Siatka"/>
        <w:tblW w:w="10770" w:type="dxa"/>
        <w:tblInd w:w="-743" w:type="dxa"/>
        <w:tblLayout w:type="fixed"/>
        <w:tblLook w:val="04A0"/>
      </w:tblPr>
      <w:tblGrid>
        <w:gridCol w:w="566"/>
        <w:gridCol w:w="3402"/>
        <w:gridCol w:w="1276"/>
        <w:gridCol w:w="1416"/>
        <w:gridCol w:w="1134"/>
        <w:gridCol w:w="1276"/>
        <w:gridCol w:w="1700"/>
      </w:tblGrid>
      <w:tr w:rsidR="00A66501" w:rsidTr="00F5498B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501" w:rsidRDefault="00A66501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6501" w:rsidRDefault="00A66501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Lp.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501" w:rsidRDefault="00A66501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6501" w:rsidRDefault="00A66501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Nazwisko i imię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501" w:rsidRDefault="00A66501" w:rsidP="00F549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Obecność</w:t>
            </w:r>
          </w:p>
          <w:p w:rsidR="00A66501" w:rsidRDefault="00A66501" w:rsidP="00F549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6501" w:rsidRDefault="00A66501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 „za”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6501" w:rsidRDefault="00A66501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Głos „przeciw”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6501" w:rsidRDefault="00A66501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</w:t>
            </w:r>
          </w:p>
          <w:p w:rsidR="00A66501" w:rsidRDefault="00A66501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„wstrzymujący się”</w:t>
            </w:r>
          </w:p>
        </w:tc>
      </w:tr>
      <w:tr w:rsidR="00A66501" w:rsidTr="00F5498B">
        <w:trPr>
          <w:trHeight w:val="22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6501" w:rsidRDefault="00A66501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6501" w:rsidRDefault="00A66501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6501" w:rsidRDefault="00A66501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obecny/a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6501" w:rsidRDefault="00A66501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nieobecny/a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6501" w:rsidRDefault="00A66501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6501" w:rsidRDefault="00A66501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6501" w:rsidRDefault="00A66501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A66501" w:rsidTr="00F5498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501" w:rsidRDefault="00A66501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6501" w:rsidRDefault="00A66501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501" w:rsidRDefault="00A66501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6501" w:rsidRDefault="00A66501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Ciszkowski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Ryszard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501" w:rsidRDefault="00A66501" w:rsidP="00F549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6501" w:rsidRDefault="00A66501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501" w:rsidRDefault="00A66501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6501" w:rsidRDefault="00A66501" w:rsidP="00F549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501" w:rsidRDefault="00A66501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6501" w:rsidRDefault="00A66501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501" w:rsidRDefault="00A66501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6501" w:rsidRDefault="00A66501" w:rsidP="00F549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501" w:rsidRDefault="00A66501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6501" w:rsidRDefault="00A66501" w:rsidP="00F549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A66501" w:rsidTr="00F5498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501" w:rsidRDefault="00A66501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6501" w:rsidRDefault="00A66501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501" w:rsidRDefault="00A66501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6501" w:rsidRDefault="00A66501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Chełstowski Andrzej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501" w:rsidRDefault="00A66501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6501" w:rsidRDefault="00A66501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501" w:rsidRDefault="00A66501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6501" w:rsidRDefault="00A66501" w:rsidP="00F549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501" w:rsidRDefault="00A66501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6501" w:rsidRDefault="00A66501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501" w:rsidRDefault="00A66501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6501" w:rsidRDefault="00A66501" w:rsidP="00F549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501" w:rsidRDefault="00A66501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6501" w:rsidRDefault="00A66501" w:rsidP="00F549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A66501" w:rsidTr="00F5498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501" w:rsidRDefault="00A66501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6501" w:rsidRDefault="00A66501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501" w:rsidRDefault="00A66501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6501" w:rsidRDefault="00A66501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Dzikowska Edyta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501" w:rsidRDefault="00A66501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6501" w:rsidRDefault="00A66501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501" w:rsidRDefault="00A66501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6501" w:rsidRDefault="00A66501" w:rsidP="00F549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501" w:rsidRDefault="00A66501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6501" w:rsidRDefault="00A66501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501" w:rsidRDefault="00A66501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6501" w:rsidRDefault="00A66501" w:rsidP="00F549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501" w:rsidRDefault="00A66501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6501" w:rsidRDefault="00A66501" w:rsidP="00F549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A66501" w:rsidTr="00F5498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501" w:rsidRDefault="00A66501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6501" w:rsidRDefault="00A66501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501" w:rsidRDefault="00A66501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6501" w:rsidRDefault="00A66501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Głażewska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501" w:rsidRDefault="00A66501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6501" w:rsidRDefault="00A66501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501" w:rsidRDefault="00A66501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6501" w:rsidRDefault="00A66501" w:rsidP="00F549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501" w:rsidRDefault="00A66501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6501" w:rsidRDefault="00A66501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501" w:rsidRDefault="00A66501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6501" w:rsidRDefault="00A66501" w:rsidP="00F549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501" w:rsidRDefault="00A66501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6501" w:rsidRDefault="00A66501" w:rsidP="00F549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A66501" w:rsidTr="00F5498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501" w:rsidRDefault="00A66501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6501" w:rsidRDefault="00A66501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501" w:rsidRDefault="00A66501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6501" w:rsidRDefault="00A66501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Gołębiewski Bogdan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501" w:rsidRDefault="00A66501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6501" w:rsidRDefault="00A66501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501" w:rsidRDefault="00A66501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6501" w:rsidRDefault="00A66501" w:rsidP="00F549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501" w:rsidRDefault="00A66501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6501" w:rsidRDefault="00A66501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501" w:rsidRDefault="00A66501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6501" w:rsidRDefault="00A66501" w:rsidP="00F549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501" w:rsidRDefault="00A66501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6501" w:rsidRDefault="00A66501" w:rsidP="00F549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A66501" w:rsidTr="00F5498B">
        <w:trPr>
          <w:trHeight w:val="7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501" w:rsidRDefault="00A66501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6501" w:rsidRDefault="00A66501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6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501" w:rsidRDefault="00A66501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6501" w:rsidRDefault="00A66501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Kaszuba Danuta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501" w:rsidRDefault="00A66501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6501" w:rsidRDefault="00A66501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501" w:rsidRDefault="00A66501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6501" w:rsidRDefault="00A66501" w:rsidP="00F549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501" w:rsidRDefault="00A66501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6501" w:rsidRDefault="00A66501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501" w:rsidRDefault="00A66501" w:rsidP="00F549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6501" w:rsidRDefault="00A66501" w:rsidP="00F549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501" w:rsidRDefault="00A66501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6501" w:rsidRDefault="00A66501" w:rsidP="00F549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A66501" w:rsidTr="00F5498B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501" w:rsidRDefault="00A66501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6501" w:rsidRDefault="00A66501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7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501" w:rsidRDefault="00A66501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6501" w:rsidRDefault="00A66501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Łaskarzewska Justyna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501" w:rsidRDefault="00A66501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6501" w:rsidRDefault="00A66501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501" w:rsidRDefault="00A66501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6501" w:rsidRDefault="00A66501" w:rsidP="00F549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501" w:rsidRDefault="00A66501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6501" w:rsidRDefault="00A66501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501" w:rsidRDefault="00A66501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6501" w:rsidRDefault="00A66501" w:rsidP="00F549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501" w:rsidRDefault="00A66501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6501" w:rsidRDefault="00A66501" w:rsidP="00F549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A66501" w:rsidTr="00F5498B">
        <w:trPr>
          <w:trHeight w:val="2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501" w:rsidRDefault="00A66501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6501" w:rsidRDefault="00A66501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8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501" w:rsidRDefault="00A66501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6501" w:rsidRDefault="00A66501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Mierzejewski Piotr Paweł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501" w:rsidRDefault="00A66501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6501" w:rsidRDefault="00A66501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501" w:rsidRDefault="00A66501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6501" w:rsidRDefault="00A66501" w:rsidP="00F549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501" w:rsidRDefault="00A66501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6501" w:rsidRDefault="00A66501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501" w:rsidRDefault="00A66501" w:rsidP="00F549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6501" w:rsidRDefault="00A66501" w:rsidP="00F549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501" w:rsidRDefault="00A66501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6501" w:rsidRDefault="00A66501" w:rsidP="00F549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A66501" w:rsidTr="00F5498B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501" w:rsidRDefault="00A66501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6501" w:rsidRDefault="00A66501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9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501" w:rsidRDefault="00A66501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6501" w:rsidRDefault="00A66501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Modzelewski Stanisław Henryk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501" w:rsidRDefault="00A66501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6501" w:rsidRDefault="00A66501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501" w:rsidRDefault="00A66501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6501" w:rsidRDefault="00A66501" w:rsidP="00F549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501" w:rsidRDefault="00A66501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6501" w:rsidRDefault="00A66501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501" w:rsidRDefault="00A66501" w:rsidP="00F549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6501" w:rsidRDefault="00A66501" w:rsidP="00F549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501" w:rsidRDefault="00A66501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6501" w:rsidRDefault="00A66501" w:rsidP="00F549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A66501" w:rsidTr="00F5498B">
        <w:trPr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501" w:rsidRDefault="00A66501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6501" w:rsidRDefault="00A66501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501" w:rsidRDefault="00A66501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6501" w:rsidRDefault="00A66501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Ochenkowska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501" w:rsidRDefault="00A66501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6501" w:rsidRDefault="00A66501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501" w:rsidRDefault="00A66501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6501" w:rsidRDefault="00A66501" w:rsidP="00F549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501" w:rsidRDefault="00A66501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6501" w:rsidRDefault="00A66501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501" w:rsidRDefault="00A66501" w:rsidP="00F549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6501" w:rsidRDefault="00A66501" w:rsidP="00F549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501" w:rsidRDefault="00A66501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6501" w:rsidRDefault="00A66501" w:rsidP="00F549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A66501" w:rsidTr="00F5498B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501" w:rsidRDefault="00A66501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6501" w:rsidRDefault="00A66501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501" w:rsidRDefault="00A66501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6501" w:rsidRDefault="00A66501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Rupiński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Marcin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501" w:rsidRDefault="00A66501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6501" w:rsidRDefault="00A66501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501" w:rsidRDefault="00A66501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6501" w:rsidRDefault="00A66501" w:rsidP="00F549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501" w:rsidRDefault="00A66501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6501" w:rsidRDefault="00A66501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501" w:rsidRDefault="00A66501" w:rsidP="00F549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6501" w:rsidRDefault="00A66501" w:rsidP="00F549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501" w:rsidRDefault="00A66501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6501" w:rsidRDefault="00A66501" w:rsidP="00F549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A66501" w:rsidTr="00F5498B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501" w:rsidRDefault="00A66501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6501" w:rsidRDefault="00A66501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501" w:rsidRDefault="00A66501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6501" w:rsidRDefault="00A66501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Suski Łukasz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501" w:rsidRDefault="00A66501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6501" w:rsidRDefault="00A66501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501" w:rsidRDefault="00A66501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6501" w:rsidRDefault="00A66501" w:rsidP="00F549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501" w:rsidRDefault="00A66501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6501" w:rsidRDefault="00A66501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501" w:rsidRDefault="00A66501" w:rsidP="00F549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6501" w:rsidRDefault="00A66501" w:rsidP="00F549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501" w:rsidRDefault="00A66501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6501" w:rsidRDefault="00A66501" w:rsidP="00F549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A66501" w:rsidTr="00F5498B">
        <w:trPr>
          <w:trHeight w:val="2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501" w:rsidRDefault="00A66501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6501" w:rsidRDefault="00A66501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501" w:rsidRDefault="00A66501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6501" w:rsidRDefault="00A66501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Wójcik Adam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501" w:rsidRDefault="00A66501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6501" w:rsidRDefault="00A66501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501" w:rsidRDefault="00A66501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6501" w:rsidRDefault="00A66501" w:rsidP="00F549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501" w:rsidRDefault="00A66501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6501" w:rsidRDefault="00A66501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501" w:rsidRDefault="00A66501" w:rsidP="00F549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6501" w:rsidRDefault="00A66501" w:rsidP="00F549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501" w:rsidRDefault="00A66501" w:rsidP="00F549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6501" w:rsidRDefault="00A66501" w:rsidP="00F549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A66501" w:rsidTr="00F5498B">
        <w:trPr>
          <w:trHeight w:val="2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501" w:rsidRDefault="00A66501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6501" w:rsidRDefault="00A66501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501" w:rsidRDefault="00A66501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6501" w:rsidRDefault="00A66501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Zabielski Stanisław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501" w:rsidRDefault="00A66501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6501" w:rsidRDefault="00A66501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501" w:rsidRDefault="00A66501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6501" w:rsidRDefault="00A66501" w:rsidP="00F549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501" w:rsidRDefault="00A66501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6501" w:rsidRDefault="00A66501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501" w:rsidRDefault="00A66501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6501" w:rsidRDefault="00A66501" w:rsidP="00F549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501" w:rsidRDefault="00A66501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6501" w:rsidRDefault="00A66501" w:rsidP="00F549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A66501" w:rsidTr="00F5498B">
        <w:trPr>
          <w:trHeight w:val="4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501" w:rsidRDefault="00A66501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6501" w:rsidRDefault="00A66501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501" w:rsidRDefault="00A66501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6501" w:rsidRDefault="00A66501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Załęski  Kazimierz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501" w:rsidRDefault="00A66501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6501" w:rsidRDefault="00A66501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501" w:rsidRDefault="00A66501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6501" w:rsidRDefault="00A66501" w:rsidP="00F549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501" w:rsidRDefault="00A66501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6501" w:rsidRDefault="00A66501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501" w:rsidRDefault="00A66501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6501" w:rsidRDefault="00A66501" w:rsidP="00F549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501" w:rsidRDefault="00A66501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6501" w:rsidRDefault="00A66501" w:rsidP="00F549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</w:tbl>
    <w:p w:rsidR="00A66501" w:rsidRDefault="00A66501" w:rsidP="00A66501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A66501" w:rsidRDefault="00A66501" w:rsidP="00A66501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„za” - 15</w:t>
      </w:r>
    </w:p>
    <w:p w:rsidR="00A66501" w:rsidRDefault="00A66501" w:rsidP="00A66501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„przeciw”  - 0</w:t>
      </w:r>
    </w:p>
    <w:p w:rsidR="00A66501" w:rsidRPr="003D39E2" w:rsidRDefault="00A66501" w:rsidP="00A66501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„wstrzymujących się” - 0</w:t>
      </w:r>
    </w:p>
    <w:p w:rsidR="00A66501" w:rsidRDefault="00A66501" w:rsidP="00A66501">
      <w:pPr>
        <w:ind w:firstLine="0"/>
      </w:pPr>
    </w:p>
    <w:p w:rsidR="001B2335" w:rsidRDefault="001B2335" w:rsidP="00A66501">
      <w:pPr>
        <w:ind w:firstLine="0"/>
      </w:pPr>
    </w:p>
    <w:sectPr w:rsidR="001B2335" w:rsidSect="001B23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A66501"/>
    <w:rsid w:val="001B2335"/>
    <w:rsid w:val="008D7832"/>
    <w:rsid w:val="0091672E"/>
    <w:rsid w:val="00A66501"/>
    <w:rsid w:val="00CC24F3"/>
    <w:rsid w:val="00F170EB"/>
    <w:rsid w:val="00F67F4D"/>
    <w:rsid w:val="00FE12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66501"/>
  </w:style>
  <w:style w:type="paragraph" w:styleId="Nagwek1">
    <w:name w:val="heading 1"/>
    <w:basedOn w:val="Normalny"/>
    <w:next w:val="Normalny"/>
    <w:link w:val="Nagwek1Znak"/>
    <w:uiPriority w:val="9"/>
    <w:qFormat/>
    <w:rsid w:val="00F170EB"/>
    <w:pPr>
      <w:spacing w:before="600" w:after="0" w:line="360" w:lineRule="auto"/>
      <w:ind w:firstLine="0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170EB"/>
    <w:pPr>
      <w:spacing w:before="320" w:after="0" w:line="360" w:lineRule="auto"/>
      <w:ind w:firstLine="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170EB"/>
    <w:pPr>
      <w:spacing w:before="320" w:after="0" w:line="360" w:lineRule="auto"/>
      <w:ind w:firstLine="0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170EB"/>
    <w:pPr>
      <w:spacing w:before="280" w:after="0" w:line="360" w:lineRule="auto"/>
      <w:ind w:firstLine="0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70EB"/>
    <w:pPr>
      <w:spacing w:before="280" w:after="0" w:line="360" w:lineRule="auto"/>
      <w:ind w:firstLine="0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70EB"/>
    <w:pPr>
      <w:spacing w:before="280" w:after="80" w:line="360" w:lineRule="auto"/>
      <w:ind w:firstLine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170EB"/>
    <w:pPr>
      <w:spacing w:before="280" w:after="0" w:line="360" w:lineRule="auto"/>
      <w:ind w:firstLine="0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170EB"/>
    <w:pPr>
      <w:spacing w:before="280" w:after="0" w:line="360" w:lineRule="auto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170EB"/>
    <w:pPr>
      <w:spacing w:before="280" w:after="0" w:line="360" w:lineRule="auto"/>
      <w:ind w:firstLine="0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70EB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170E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F170EB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170EB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170EB"/>
    <w:rPr>
      <w:b/>
      <w:bCs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F170EB"/>
    <w:pPr>
      <w:spacing w:line="240" w:lineRule="auto"/>
      <w:ind w:firstLine="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TytuZnak">
    <w:name w:val="Tytuł Znak"/>
    <w:basedOn w:val="Domylnaczcionkaakapitu"/>
    <w:link w:val="Tytu"/>
    <w:uiPriority w:val="10"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170EB"/>
    <w:pPr>
      <w:spacing w:after="320"/>
      <w:jc w:val="right"/>
    </w:pPr>
    <w:rPr>
      <w:i/>
      <w:iCs/>
      <w:color w:val="808080" w:themeColor="text1" w:themeTint="7F"/>
      <w:spacing w:val="10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170EB"/>
    <w:rPr>
      <w:i/>
      <w:iCs/>
      <w:color w:val="808080" w:themeColor="text1" w:themeTint="7F"/>
      <w:spacing w:val="1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170EB"/>
    <w:rPr>
      <w:b/>
      <w:bCs/>
      <w:spacing w:val="0"/>
    </w:rPr>
  </w:style>
  <w:style w:type="character" w:styleId="Uwydatnienie">
    <w:name w:val="Emphasis"/>
    <w:uiPriority w:val="20"/>
    <w:qFormat/>
    <w:rsid w:val="00F170EB"/>
    <w:rPr>
      <w:b/>
      <w:bCs/>
      <w:i/>
      <w:iCs/>
      <w:color w:val="auto"/>
    </w:rPr>
  </w:style>
  <w:style w:type="paragraph" w:styleId="Bezodstpw">
    <w:name w:val="No Spacing"/>
    <w:basedOn w:val="Normalny"/>
    <w:uiPriority w:val="1"/>
    <w:qFormat/>
    <w:rsid w:val="00F170EB"/>
    <w:pPr>
      <w:spacing w:after="0" w:line="240" w:lineRule="auto"/>
      <w:ind w:firstLine="0"/>
    </w:pPr>
  </w:style>
  <w:style w:type="paragraph" w:styleId="Akapitzlist">
    <w:name w:val="List Paragraph"/>
    <w:basedOn w:val="Normalny"/>
    <w:uiPriority w:val="34"/>
    <w:qFormat/>
    <w:rsid w:val="00F170EB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F170EB"/>
    <w:rPr>
      <w:color w:val="5A5A5A" w:themeColor="text1" w:themeTint="A5"/>
    </w:rPr>
  </w:style>
  <w:style w:type="character" w:customStyle="1" w:styleId="CytatZnak">
    <w:name w:val="Cytat Znak"/>
    <w:basedOn w:val="Domylnaczcionkaakapitu"/>
    <w:link w:val="Cytat"/>
    <w:uiPriority w:val="29"/>
    <w:rsid w:val="00F170EB"/>
    <w:rPr>
      <w:rFonts w:asciiTheme="minorHAnsi"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170EB"/>
    <w:pPr>
      <w:spacing w:before="320" w:after="480" w:line="240" w:lineRule="auto"/>
      <w:ind w:left="720" w:right="720" w:firstLine="0"/>
      <w:jc w:val="center"/>
    </w:pPr>
    <w:rPr>
      <w:rFonts w:asciiTheme="majorHAnsi" w:eastAsiaTheme="majorEastAsia" w:hAnsiTheme="majorHAnsi" w:cstheme="majorBidi"/>
      <w:i/>
      <w:iCs/>
      <w:sz w:val="20"/>
      <w:szCs w:val="2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170EB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Wyrnieniedelikatne">
    <w:name w:val="Subtle Emphasis"/>
    <w:uiPriority w:val="19"/>
    <w:qFormat/>
    <w:rsid w:val="00F170EB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F170EB"/>
    <w:rPr>
      <w:b/>
      <w:bCs/>
      <w:i/>
      <w:iCs/>
      <w:color w:val="auto"/>
      <w:u w:val="single"/>
    </w:rPr>
  </w:style>
  <w:style w:type="character" w:styleId="Odwoaniedelikatne">
    <w:name w:val="Subtle Reference"/>
    <w:uiPriority w:val="31"/>
    <w:qFormat/>
    <w:rsid w:val="00F170EB"/>
    <w:rPr>
      <w:smallCaps/>
    </w:rPr>
  </w:style>
  <w:style w:type="character" w:styleId="Odwoanieintensywne">
    <w:name w:val="Intense Reference"/>
    <w:uiPriority w:val="32"/>
    <w:qFormat/>
    <w:rsid w:val="00F170EB"/>
    <w:rPr>
      <w:b/>
      <w:bCs/>
      <w:smallCaps/>
      <w:color w:val="auto"/>
    </w:rPr>
  </w:style>
  <w:style w:type="character" w:styleId="Tytuksiki">
    <w:name w:val="Book Title"/>
    <w:uiPriority w:val="33"/>
    <w:qFormat/>
    <w:rsid w:val="00F170EB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170EB"/>
    <w:pPr>
      <w:outlineLvl w:val="9"/>
    </w:pPr>
  </w:style>
  <w:style w:type="table" w:styleId="Tabela-Siatka">
    <w:name w:val="Table Grid"/>
    <w:basedOn w:val="Standardowy"/>
    <w:uiPriority w:val="59"/>
    <w:rsid w:val="00A6650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rsid w:val="00A66501"/>
    <w:pPr>
      <w:suppressAutoHyphens/>
      <w:autoSpaceDN w:val="0"/>
      <w:spacing w:after="200" w:line="276" w:lineRule="auto"/>
      <w:ind w:firstLine="0"/>
      <w:textAlignment w:val="baseline"/>
    </w:pPr>
    <w:rPr>
      <w:rFonts w:ascii="Calibri" w:eastAsia="SimSun" w:hAnsi="Calibri" w:cs="Tahoma"/>
      <w:kern w:val="3"/>
      <w:lang w:val="pl-PL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164</Words>
  <Characters>984</Characters>
  <Application>Microsoft Office Word</Application>
  <DocSecurity>0</DocSecurity>
  <Lines>8</Lines>
  <Paragraphs>2</Paragraphs>
  <ScaleCrop>false</ScaleCrop>
  <Company/>
  <LinksUpToDate>false</LinksUpToDate>
  <CharactersWithSpaces>1146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2019-10-03T12:33:00Z</dcterms:created>
  <dcterms:modified xsi:type="dcterms:W3CDTF">2019-10-03T12:34:00Z</dcterms:modified>
</cp:coreProperties>
</file>