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90A" w:rsidRPr="00C153E3" w:rsidRDefault="00A6190A" w:rsidP="00A619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A6190A" w:rsidRPr="00C153E3" w:rsidRDefault="00A6190A" w:rsidP="00A619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A6190A" w:rsidRPr="00C153E3" w:rsidRDefault="00A6190A" w:rsidP="00A619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 Sesji  w dniu 26 listopada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A6190A" w:rsidRDefault="00A6190A" w:rsidP="00A6190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6190A" w:rsidRPr="00A6190A" w:rsidRDefault="00A6190A" w:rsidP="00A6190A">
      <w:pPr>
        <w:spacing w:after="0" w:line="240" w:lineRule="auto"/>
        <w:ind w:right="154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A6190A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zasad udzielania i rozmiaru obniżek tygodniowego obowiązkowego wymiaru godzin zajęć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A6190A">
        <w:rPr>
          <w:rFonts w:ascii="Times New Roman" w:hAnsi="Times New Roman" w:cs="Times New Roman"/>
          <w:sz w:val="24"/>
          <w:szCs w:val="24"/>
          <w:lang w:val="pl-PL"/>
        </w:rPr>
        <w:t>nauczycielom, którym powierzono stanowiska kierowni</w:t>
      </w:r>
      <w:r>
        <w:rPr>
          <w:rFonts w:ascii="Times New Roman" w:hAnsi="Times New Roman" w:cs="Times New Roman"/>
          <w:sz w:val="24"/>
          <w:szCs w:val="24"/>
          <w:lang w:val="pl-PL"/>
        </w:rPr>
        <w:t>cze, tygodniowego obowiązkowego</w:t>
      </w:r>
      <w:r w:rsidRPr="00A6190A">
        <w:rPr>
          <w:rFonts w:ascii="Times New Roman" w:hAnsi="Times New Roman" w:cs="Times New Roman"/>
          <w:sz w:val="24"/>
          <w:szCs w:val="24"/>
          <w:lang w:val="pl-PL"/>
        </w:rPr>
        <w:t xml:space="preserve">  wymiaru godzin zajęć niektórych nauczycieli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</w:t>
      </w:r>
      <w:r w:rsidRPr="00A6190A">
        <w:rPr>
          <w:rFonts w:ascii="Times New Roman" w:hAnsi="Times New Roman" w:cs="Times New Roman"/>
          <w:sz w:val="24"/>
          <w:szCs w:val="24"/>
          <w:lang w:val="pl-PL"/>
        </w:rPr>
        <w:t>i specjalistów, obowiązujących w szkołach    prowadzonych przez Gminę Młynarze</w:t>
      </w:r>
    </w:p>
    <w:p w:rsidR="00A6190A" w:rsidRDefault="00A6190A" w:rsidP="00A6190A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A6190A" w:rsidTr="00C8046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A6190A" w:rsidTr="00C8046C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A6190A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90A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90A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90A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90A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90A" w:rsidTr="00C8046C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90A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90A" w:rsidTr="00C8046C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90A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90A" w:rsidTr="00C8046C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90A" w:rsidTr="00C8046C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90A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90A" w:rsidTr="00C8046C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90A" w:rsidTr="00C8046C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90A" w:rsidTr="00C8046C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A" w:rsidRDefault="00A6190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90A" w:rsidRDefault="00A6190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A6190A" w:rsidRDefault="00A6190A" w:rsidP="00A6190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6190A" w:rsidRDefault="00A6190A" w:rsidP="00A6190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A6190A" w:rsidRDefault="00A6190A" w:rsidP="00A6190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A6190A" w:rsidRPr="005225E9" w:rsidRDefault="00A6190A" w:rsidP="00A6190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6190A"/>
    <w:rsid w:val="001B2335"/>
    <w:rsid w:val="00542068"/>
    <w:rsid w:val="008D7832"/>
    <w:rsid w:val="0091672E"/>
    <w:rsid w:val="00A6190A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190A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A619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2019-11-26T11:11:00Z</dcterms:created>
  <dcterms:modified xsi:type="dcterms:W3CDTF">2019-11-26T11:13:00Z</dcterms:modified>
</cp:coreProperties>
</file>