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E78" w:rsidRPr="00E835D7" w:rsidRDefault="00196E78" w:rsidP="00196E7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 xml:space="preserve">U C H </w:t>
      </w:r>
      <w:r>
        <w:rPr>
          <w:rFonts w:ascii="Times New Roman" w:hAnsi="Times New Roman" w:cs="Times New Roman"/>
          <w:sz w:val="28"/>
          <w:szCs w:val="28"/>
        </w:rPr>
        <w:t>W A Ł A   Nr XI/71</w:t>
      </w:r>
      <w:r w:rsidRPr="00E835D7">
        <w:rPr>
          <w:rFonts w:ascii="Times New Roman" w:hAnsi="Times New Roman" w:cs="Times New Roman"/>
          <w:sz w:val="28"/>
          <w:szCs w:val="28"/>
        </w:rPr>
        <w:t>/2019</w:t>
      </w:r>
    </w:p>
    <w:p w:rsidR="00196E78" w:rsidRPr="00E835D7" w:rsidRDefault="00196E78" w:rsidP="00196E7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Rady Gminy Młynarze</w:t>
      </w:r>
    </w:p>
    <w:p w:rsidR="00196E78" w:rsidRPr="00E835D7" w:rsidRDefault="00196E78" w:rsidP="00196E7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z dnia  19  grudnia 2019  roku</w:t>
      </w:r>
    </w:p>
    <w:p w:rsidR="00196E78" w:rsidRPr="00E835D7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6E78" w:rsidRPr="00E835D7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6E78" w:rsidRPr="00E835D7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w sprawie przyjęcia planu pracy Komisji Rewizyjnej.</w:t>
      </w:r>
    </w:p>
    <w:p w:rsidR="00196E78" w:rsidRPr="00E835D7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6E78" w:rsidRPr="00E835D7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  <w:t xml:space="preserve">Na podstawie art. 18a ust. 1 i art. 21 ust. 3 ustawy z dnia 8 marca 1990 roku   o samorządzie gminnym (Dz. U. z 2019 </w:t>
      </w:r>
      <w:proofErr w:type="spellStart"/>
      <w:r w:rsidRPr="00E835D7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E835D7">
        <w:rPr>
          <w:rFonts w:ascii="Times New Roman" w:hAnsi="Times New Roman" w:cs="Times New Roman"/>
          <w:sz w:val="28"/>
          <w:szCs w:val="28"/>
        </w:rPr>
        <w:t xml:space="preserve"> , poz. 506 z </w:t>
      </w:r>
      <w:proofErr w:type="spellStart"/>
      <w:r w:rsidRPr="00E835D7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E835D7">
        <w:rPr>
          <w:rFonts w:ascii="Times New Roman" w:hAnsi="Times New Roman" w:cs="Times New Roman"/>
          <w:sz w:val="28"/>
          <w:szCs w:val="28"/>
        </w:rPr>
        <w:t>,. zm.),   uchwala się co następuje:</w:t>
      </w:r>
    </w:p>
    <w:p w:rsidR="00196E78" w:rsidRPr="00E835D7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6E78" w:rsidRPr="00E835D7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6E78" w:rsidRPr="00E835D7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§  1.</w:t>
      </w:r>
    </w:p>
    <w:p w:rsidR="00196E78" w:rsidRPr="00E835D7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6E78" w:rsidRPr="00E835D7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Przyjmuje się plan pracy Komisji Rewizyjnej na rok 2020 stanowiący załącznik do uchwały.</w:t>
      </w:r>
    </w:p>
    <w:p w:rsidR="00196E78" w:rsidRPr="00E835D7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6E78" w:rsidRPr="00E835D7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6E78" w:rsidRPr="00E835D7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§  2.</w:t>
      </w:r>
    </w:p>
    <w:p w:rsidR="00196E78" w:rsidRPr="00E835D7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6E78" w:rsidRPr="00E835D7" w:rsidRDefault="00196E78" w:rsidP="00196E78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196E78" w:rsidRPr="00E835D7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6E78" w:rsidRPr="00E835D7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6E78" w:rsidRPr="00E835D7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6E78" w:rsidRPr="00E835D7" w:rsidRDefault="00196E78" w:rsidP="00196E78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196E78" w:rsidRPr="00E835D7" w:rsidRDefault="00196E78" w:rsidP="00196E78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196E78" w:rsidRPr="00E835D7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Łukasz Suski</w:t>
      </w:r>
    </w:p>
    <w:p w:rsidR="00196E78" w:rsidRDefault="00196E78" w:rsidP="00196E78">
      <w:pPr>
        <w:pStyle w:val="Standard"/>
      </w:pP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Załącznik</w:t>
      </w: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Nr XI/71/2019</w:t>
      </w:r>
    </w:p>
    <w:p w:rsidR="00196E78" w:rsidRDefault="00196E78" w:rsidP="00196E78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dnia 19  grudnia 2019  roku</w:t>
      </w: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  pracy  komisji Rewizyjnej na 2020 rok</w:t>
      </w:r>
    </w:p>
    <w:p w:rsidR="00196E78" w:rsidRDefault="00196E78" w:rsidP="00196E78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894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37"/>
        <w:gridCol w:w="2970"/>
        <w:gridCol w:w="5233"/>
      </w:tblGrid>
      <w:tr w:rsidR="00196E78" w:rsidRPr="00BE11B0" w:rsidTr="0097669C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Tematyka kontroli i posiedzeń</w:t>
            </w:r>
          </w:p>
        </w:tc>
      </w:tr>
      <w:tr w:rsidR="00196E78" w:rsidRPr="00196E78" w:rsidTr="0097669C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E78" w:rsidRDefault="00196E78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6E78" w:rsidRDefault="00196E78" w:rsidP="00196E78">
            <w:pPr>
              <w:pStyle w:val="Standard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Doraźne kontrole zlecone przez Radę Gminy</w:t>
            </w:r>
          </w:p>
          <w:p w:rsidR="00196E78" w:rsidRDefault="00196E78" w:rsidP="00196E78">
            <w:pPr>
              <w:pStyle w:val="Standard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Sprawozdanie z działalności Komisji Rewizyjnej za 2019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proofErr w:type="spellEnd"/>
          </w:p>
          <w:p w:rsidR="00196E78" w:rsidRDefault="00196E78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96E78" w:rsidRPr="00196E78" w:rsidTr="0097669C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6E78" w:rsidRDefault="00196E78" w:rsidP="0097669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Opinia Komisji w sprawie wykonania</w:t>
            </w:r>
          </w:p>
          <w:p w:rsidR="00196E78" w:rsidRDefault="00196E78" w:rsidP="0097669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budżetu Gminy za 2019 r.</w:t>
            </w:r>
          </w:p>
          <w:p w:rsidR="00196E78" w:rsidRDefault="00196E78" w:rsidP="0097669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Opinia Komisji w sprawie udzielenia</w:t>
            </w:r>
          </w:p>
          <w:p w:rsidR="00196E78" w:rsidRDefault="00196E78" w:rsidP="0097669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absolutorium Wójtowi Gminy.</w:t>
            </w:r>
          </w:p>
          <w:p w:rsidR="00196E78" w:rsidRDefault="00196E78" w:rsidP="0097669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Doraźne kontrole zlecone przez Radę</w:t>
            </w:r>
          </w:p>
          <w:p w:rsidR="00196E78" w:rsidRDefault="00196E78" w:rsidP="0097669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Gminy</w:t>
            </w:r>
          </w:p>
          <w:p w:rsidR="00196E78" w:rsidRDefault="00196E78" w:rsidP="0097669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6E78" w:rsidRDefault="00196E78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96E78" w:rsidRPr="00196E78" w:rsidTr="0097669C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E78" w:rsidRDefault="00196E78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6E78" w:rsidRDefault="00196E78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Doraźne kontrole zlecone przez Radę Gminy</w:t>
            </w:r>
          </w:p>
          <w:p w:rsidR="00196E78" w:rsidRDefault="00196E78" w:rsidP="0097669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6E78" w:rsidRDefault="00196E78" w:rsidP="0097669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96E78" w:rsidRPr="004838C1" w:rsidTr="0097669C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6E78" w:rsidRDefault="00196E78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E78" w:rsidRDefault="00196E78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6E78" w:rsidRDefault="00196E78" w:rsidP="00196E78">
            <w:pPr>
              <w:pStyle w:val="Standard"/>
              <w:numPr>
                <w:ilvl w:val="0"/>
                <w:numId w:val="2"/>
              </w:num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Doraźne kontrole zlecone przez Radę Gminy</w:t>
            </w:r>
          </w:p>
          <w:p w:rsidR="00196E78" w:rsidRDefault="00196E78" w:rsidP="00196E78">
            <w:pPr>
              <w:pStyle w:val="Standard"/>
              <w:numPr>
                <w:ilvl w:val="0"/>
                <w:numId w:val="2"/>
              </w:num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Zaopiniowanie planu pracy na 2021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proofErr w:type="spellEnd"/>
          </w:p>
          <w:p w:rsidR="00196E78" w:rsidRDefault="00196E78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6E78" w:rsidRDefault="00196E78" w:rsidP="0097669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E78" w:rsidRDefault="00196E78" w:rsidP="00196E78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196E78" w:rsidRDefault="00196E78" w:rsidP="00196E78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196E78" w:rsidRDefault="00196E78" w:rsidP="00196E7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97C3D"/>
    <w:multiLevelType w:val="hybridMultilevel"/>
    <w:tmpl w:val="A300C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806F38"/>
    <w:multiLevelType w:val="hybridMultilevel"/>
    <w:tmpl w:val="9A820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196E78"/>
    <w:rsid w:val="00196E78"/>
    <w:rsid w:val="001B2335"/>
    <w:rsid w:val="00422969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6E78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196E78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2019-12-20T07:57:00Z</dcterms:created>
  <dcterms:modified xsi:type="dcterms:W3CDTF">2019-12-20T07:57:00Z</dcterms:modified>
</cp:coreProperties>
</file>