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259F" w:rsidRPr="00C153E3" w:rsidRDefault="007C259F" w:rsidP="007C259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Imienny wykaz głosowań Radnych</w:t>
      </w:r>
    </w:p>
    <w:p w:rsidR="007C259F" w:rsidRPr="00C153E3" w:rsidRDefault="007C259F" w:rsidP="007C259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Rady Gminy Młynarze</w:t>
      </w:r>
    </w:p>
    <w:p w:rsidR="007C259F" w:rsidRPr="00C153E3" w:rsidRDefault="007C259F" w:rsidP="007C259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na XI Sesji z dnia 19 grudnia  2019 </w:t>
      </w:r>
      <w:r w:rsidRPr="00C153E3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proofErr w:type="spellStart"/>
      <w:r w:rsidRPr="00C153E3">
        <w:rPr>
          <w:rFonts w:ascii="Times New Roman" w:hAnsi="Times New Roman" w:cs="Times New Roman"/>
          <w:sz w:val="24"/>
          <w:szCs w:val="24"/>
          <w:lang w:val="pl-PL"/>
        </w:rPr>
        <w:t>r</w:t>
      </w:r>
      <w:proofErr w:type="spellEnd"/>
    </w:p>
    <w:p w:rsidR="007C259F" w:rsidRDefault="007C259F" w:rsidP="007C259F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7C259F" w:rsidRPr="001D7620" w:rsidRDefault="007C259F" w:rsidP="007C259F">
      <w:pPr>
        <w:spacing w:after="0" w:line="240" w:lineRule="auto"/>
        <w:ind w:firstLine="708"/>
        <w:jc w:val="center"/>
        <w:rPr>
          <w:rFonts w:ascii="Times New Roman" w:hAnsi="Times New Roman" w:cs="Times New Roman"/>
          <w:bCs/>
          <w:iCs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Uchwała </w:t>
      </w:r>
      <w:r w:rsidRPr="00FA0B1A">
        <w:rPr>
          <w:rFonts w:ascii="Times New Roman" w:hAnsi="Times New Roman" w:cs="Times New Roman"/>
          <w:sz w:val="24"/>
          <w:szCs w:val="24"/>
          <w:lang w:val="pl-PL"/>
        </w:rPr>
        <w:t xml:space="preserve">w sprawie </w:t>
      </w:r>
      <w:r w:rsidRPr="001D7620">
        <w:rPr>
          <w:rFonts w:ascii="Times New Roman" w:hAnsi="Times New Roman" w:cs="Times New Roman"/>
          <w:sz w:val="24"/>
          <w:szCs w:val="24"/>
          <w:lang w:val="pl-PL"/>
        </w:rPr>
        <w:t xml:space="preserve">zmian w </w:t>
      </w:r>
      <w:r>
        <w:rPr>
          <w:rFonts w:ascii="Times New Roman" w:hAnsi="Times New Roman" w:cs="Times New Roman"/>
          <w:sz w:val="24"/>
          <w:szCs w:val="24"/>
          <w:lang w:val="pl-PL"/>
        </w:rPr>
        <w:t>budżecie Gminy Młynarze na 2019 rok</w:t>
      </w:r>
    </w:p>
    <w:p w:rsidR="007C259F" w:rsidRDefault="007C259F" w:rsidP="007C259F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tbl>
      <w:tblPr>
        <w:tblStyle w:val="Tabela-Siatka"/>
        <w:tblW w:w="10770" w:type="dxa"/>
        <w:tblInd w:w="-743" w:type="dxa"/>
        <w:tblLayout w:type="fixed"/>
        <w:tblLook w:val="04A0"/>
      </w:tblPr>
      <w:tblGrid>
        <w:gridCol w:w="566"/>
        <w:gridCol w:w="3402"/>
        <w:gridCol w:w="1276"/>
        <w:gridCol w:w="1416"/>
        <w:gridCol w:w="1134"/>
        <w:gridCol w:w="1276"/>
        <w:gridCol w:w="1700"/>
      </w:tblGrid>
      <w:tr w:rsidR="007C259F" w:rsidTr="00064E7F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59F" w:rsidRDefault="007C259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C259F" w:rsidRDefault="007C259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Lp.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59F" w:rsidRDefault="007C259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C259F" w:rsidRDefault="007C259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Nazwisko i imię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59F" w:rsidRDefault="007C259F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Obecność</w:t>
            </w:r>
          </w:p>
          <w:p w:rsidR="007C259F" w:rsidRDefault="007C259F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259F" w:rsidRDefault="007C259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 „za”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259F" w:rsidRDefault="007C259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Głos „przeciw”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259F" w:rsidRDefault="007C259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</w:t>
            </w:r>
          </w:p>
          <w:p w:rsidR="007C259F" w:rsidRDefault="007C259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„wstrzymujący się”</w:t>
            </w:r>
          </w:p>
        </w:tc>
      </w:tr>
      <w:tr w:rsidR="007C259F" w:rsidTr="00064E7F">
        <w:trPr>
          <w:trHeight w:val="22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259F" w:rsidRDefault="007C259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259F" w:rsidRDefault="007C259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259F" w:rsidRDefault="007C259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obecny/a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259F" w:rsidRDefault="007C259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nieobecny/a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259F" w:rsidRDefault="007C259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259F" w:rsidRDefault="007C259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259F" w:rsidRDefault="007C259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7C259F" w:rsidTr="00064E7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59F" w:rsidRDefault="007C259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C259F" w:rsidRDefault="007C259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59F" w:rsidRDefault="007C259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C259F" w:rsidRDefault="007C259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Ciszkowski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Ryszard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59F" w:rsidRDefault="007C259F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C259F" w:rsidRDefault="007C259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59F" w:rsidRDefault="007C259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C259F" w:rsidRDefault="007C259F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59F" w:rsidRDefault="007C259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C259F" w:rsidRDefault="007C259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59F" w:rsidRDefault="007C259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C259F" w:rsidRDefault="007C259F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59F" w:rsidRDefault="007C259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C259F" w:rsidRDefault="007C259F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7C259F" w:rsidTr="00064E7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59F" w:rsidRDefault="007C259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C259F" w:rsidRDefault="007C259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59F" w:rsidRDefault="007C259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C259F" w:rsidRDefault="007C259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Chełstowski Andrzej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59F" w:rsidRDefault="007C259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C259F" w:rsidRDefault="007C259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59F" w:rsidRDefault="007C259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C259F" w:rsidRDefault="007C259F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59F" w:rsidRDefault="007C259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C259F" w:rsidRDefault="007C259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59F" w:rsidRDefault="007C259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C259F" w:rsidRDefault="007C259F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59F" w:rsidRDefault="007C259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C259F" w:rsidRDefault="007C259F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7C259F" w:rsidTr="00064E7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59F" w:rsidRDefault="007C259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C259F" w:rsidRDefault="007C259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59F" w:rsidRDefault="007C259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C259F" w:rsidRDefault="007C259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Dzikowska Edyta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59F" w:rsidRDefault="007C259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C259F" w:rsidRDefault="007C259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59F" w:rsidRDefault="007C259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C259F" w:rsidRDefault="007C259F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59F" w:rsidRDefault="007C259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C259F" w:rsidRDefault="007C259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59F" w:rsidRDefault="007C259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C259F" w:rsidRDefault="007C259F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59F" w:rsidRDefault="007C259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C259F" w:rsidRDefault="007C259F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7C259F" w:rsidTr="00064E7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59F" w:rsidRDefault="007C259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C259F" w:rsidRDefault="007C259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59F" w:rsidRDefault="007C259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C259F" w:rsidRDefault="007C259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Głażewska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59F" w:rsidRDefault="007C259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C259F" w:rsidRDefault="007C259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59F" w:rsidRDefault="007C259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C259F" w:rsidRDefault="007C259F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59F" w:rsidRDefault="007C259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C259F" w:rsidRDefault="007C259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59F" w:rsidRDefault="007C259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C259F" w:rsidRDefault="007C259F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59F" w:rsidRDefault="007C259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C259F" w:rsidRDefault="007C259F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7C259F" w:rsidTr="00064E7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59F" w:rsidRDefault="007C259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C259F" w:rsidRDefault="007C259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59F" w:rsidRDefault="007C259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C259F" w:rsidRDefault="007C259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Gołębiewski Bogdan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59F" w:rsidRDefault="007C259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C259F" w:rsidRDefault="007C259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59F" w:rsidRDefault="007C259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C259F" w:rsidRDefault="007C259F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59F" w:rsidRDefault="007C259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C259F" w:rsidRDefault="007C259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59F" w:rsidRDefault="007C259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C259F" w:rsidRDefault="007C259F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59F" w:rsidRDefault="007C259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C259F" w:rsidRDefault="007C259F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7C259F" w:rsidTr="00064E7F">
        <w:trPr>
          <w:trHeight w:val="7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59F" w:rsidRDefault="007C259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C259F" w:rsidRDefault="007C259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59F" w:rsidRDefault="007C259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C259F" w:rsidRDefault="007C259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Kaszuba Danuta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59F" w:rsidRDefault="007C259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C259F" w:rsidRDefault="007C259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59F" w:rsidRDefault="007C259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C259F" w:rsidRDefault="007C259F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59F" w:rsidRDefault="007C259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C259F" w:rsidRDefault="007C259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59F" w:rsidRDefault="007C259F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C259F" w:rsidRDefault="007C259F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59F" w:rsidRDefault="007C259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C259F" w:rsidRDefault="007C259F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7C259F" w:rsidTr="00064E7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59F" w:rsidRDefault="007C259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C259F" w:rsidRDefault="007C259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59F" w:rsidRDefault="007C259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C259F" w:rsidRDefault="007C259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Łaskarzewska Justyna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59F" w:rsidRDefault="007C259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C259F" w:rsidRDefault="007C259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59F" w:rsidRDefault="007C259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C259F" w:rsidRDefault="007C259F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59F" w:rsidRDefault="007C259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C259F" w:rsidRDefault="007C259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59F" w:rsidRDefault="007C259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C259F" w:rsidRDefault="007C259F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59F" w:rsidRDefault="007C259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C259F" w:rsidRDefault="007C259F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7C259F" w:rsidTr="00064E7F">
        <w:trPr>
          <w:trHeight w:val="2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59F" w:rsidRDefault="007C259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C259F" w:rsidRDefault="007C259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59F" w:rsidRDefault="007C259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C259F" w:rsidRDefault="007C259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Mierzejewski Piotr Paweł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59F" w:rsidRDefault="007C259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C259F" w:rsidRDefault="007C259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59F" w:rsidRDefault="007C259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C259F" w:rsidRDefault="007C259F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59F" w:rsidRDefault="007C259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C259F" w:rsidRDefault="007C259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59F" w:rsidRDefault="007C259F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C259F" w:rsidRDefault="007C259F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59F" w:rsidRDefault="007C259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C259F" w:rsidRDefault="007C259F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7C259F" w:rsidTr="00064E7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59F" w:rsidRDefault="007C259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C259F" w:rsidRDefault="007C259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59F" w:rsidRDefault="007C259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C259F" w:rsidRDefault="007C259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Modzelewski Stanisław Henryk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59F" w:rsidRDefault="007C259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C259F" w:rsidRDefault="007C259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59F" w:rsidRDefault="007C259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C259F" w:rsidRDefault="007C259F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59F" w:rsidRDefault="007C259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C259F" w:rsidRDefault="007C259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59F" w:rsidRDefault="007C259F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C259F" w:rsidRDefault="007C259F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59F" w:rsidRDefault="007C259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C259F" w:rsidRDefault="007C259F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7C259F" w:rsidTr="00064E7F">
        <w:trPr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59F" w:rsidRDefault="007C259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C259F" w:rsidRDefault="007C259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59F" w:rsidRDefault="007C259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C259F" w:rsidRDefault="007C259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Ochenkowska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59F" w:rsidRDefault="007C259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C259F" w:rsidRDefault="007C259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59F" w:rsidRDefault="007C259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C259F" w:rsidRDefault="007C259F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59F" w:rsidRDefault="007C259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C259F" w:rsidRDefault="007C259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59F" w:rsidRDefault="007C259F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C259F" w:rsidRDefault="007C259F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59F" w:rsidRDefault="007C259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C259F" w:rsidRDefault="007C259F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7C259F" w:rsidTr="00064E7F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59F" w:rsidRDefault="007C259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C259F" w:rsidRDefault="007C259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59F" w:rsidRDefault="007C259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C259F" w:rsidRDefault="007C259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Rupiński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Marcin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59F" w:rsidRDefault="007C259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C259F" w:rsidRDefault="007C259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59F" w:rsidRDefault="007C259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C259F" w:rsidRDefault="007C259F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59F" w:rsidRDefault="007C259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C259F" w:rsidRDefault="007C259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59F" w:rsidRDefault="007C259F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C259F" w:rsidRDefault="007C259F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59F" w:rsidRDefault="007C259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C259F" w:rsidRDefault="007C259F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7C259F" w:rsidTr="00064E7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59F" w:rsidRDefault="007C259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C259F" w:rsidRDefault="007C259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59F" w:rsidRDefault="007C259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C259F" w:rsidRDefault="007C259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Suski Łukasz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59F" w:rsidRDefault="007C259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C259F" w:rsidRDefault="007C259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59F" w:rsidRDefault="007C259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C259F" w:rsidRDefault="007C259F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59F" w:rsidRDefault="007C259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C259F" w:rsidRDefault="007C259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59F" w:rsidRDefault="007C259F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C259F" w:rsidRDefault="007C259F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59F" w:rsidRDefault="007C259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C259F" w:rsidRDefault="007C259F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7C259F" w:rsidTr="00064E7F">
        <w:trPr>
          <w:trHeight w:val="2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59F" w:rsidRDefault="007C259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C259F" w:rsidRDefault="007C259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59F" w:rsidRDefault="007C259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C259F" w:rsidRDefault="007C259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Wójcik Adam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59F" w:rsidRDefault="007C259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C259F" w:rsidRDefault="007C259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59F" w:rsidRDefault="007C259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C259F" w:rsidRDefault="007C259F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59F" w:rsidRDefault="007C259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C259F" w:rsidRDefault="007C259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59F" w:rsidRDefault="007C259F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C259F" w:rsidRDefault="007C259F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59F" w:rsidRDefault="007C259F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C259F" w:rsidRDefault="007C259F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7C259F" w:rsidTr="00064E7F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59F" w:rsidRDefault="007C259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C259F" w:rsidRDefault="007C259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59F" w:rsidRDefault="007C259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C259F" w:rsidRDefault="007C259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Zabielski Stanisław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59F" w:rsidRDefault="007C259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C259F" w:rsidRDefault="007C259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59F" w:rsidRDefault="007C259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C259F" w:rsidRDefault="007C259F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59F" w:rsidRDefault="007C259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C259F" w:rsidRDefault="007C259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59F" w:rsidRDefault="007C259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C259F" w:rsidRDefault="007C259F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59F" w:rsidRDefault="007C259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C259F" w:rsidRDefault="007C259F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7C259F" w:rsidTr="00064E7F">
        <w:trPr>
          <w:trHeight w:val="4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59F" w:rsidRDefault="007C259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C259F" w:rsidRDefault="007C259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59F" w:rsidRDefault="007C259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C259F" w:rsidRDefault="007C259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Załęski  Kazimierz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59F" w:rsidRDefault="007C259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C259F" w:rsidRDefault="007C259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59F" w:rsidRDefault="007C259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C259F" w:rsidRDefault="007C259F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59F" w:rsidRDefault="007C259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C259F" w:rsidRDefault="007C259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59F" w:rsidRDefault="007C259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C259F" w:rsidRDefault="007C259F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59F" w:rsidRDefault="007C259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C259F" w:rsidRDefault="007C259F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</w:tbl>
    <w:p w:rsidR="007C259F" w:rsidRDefault="007C259F" w:rsidP="007C259F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7C259F" w:rsidRDefault="007C259F" w:rsidP="007C259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100"/>
        </w:tabs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„za” - 15</w:t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</w:p>
    <w:p w:rsidR="007C259F" w:rsidRDefault="007C259F" w:rsidP="007C259F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„przeciw”  - 0</w:t>
      </w:r>
    </w:p>
    <w:p w:rsidR="007C259F" w:rsidRPr="005225E9" w:rsidRDefault="007C259F" w:rsidP="007C259F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„wstrzymujących się” - 0</w:t>
      </w:r>
    </w:p>
    <w:p w:rsidR="001B2335" w:rsidRDefault="001B2335"/>
    <w:sectPr w:rsidR="001B2335" w:rsidSect="001B23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altName w:val="Calibri"/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compat/>
  <w:rsids>
    <w:rsidRoot w:val="007C259F"/>
    <w:rsid w:val="001B2335"/>
    <w:rsid w:val="007C259F"/>
    <w:rsid w:val="008D7832"/>
    <w:rsid w:val="0091672E"/>
    <w:rsid w:val="009761C6"/>
    <w:rsid w:val="00F170EB"/>
    <w:rsid w:val="00F67F4D"/>
    <w:rsid w:val="00FE12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C259F"/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pacing w:before="600" w:after="0" w:line="360" w:lineRule="auto"/>
      <w:ind w:firstLine="0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pacing w:before="320" w:after="0" w:line="360" w:lineRule="auto"/>
      <w:ind w:firstLine="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pacing w:before="320" w:after="0" w:line="360" w:lineRule="auto"/>
      <w:ind w:firstLine="0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pacing w:before="280" w:after="0" w:line="360" w:lineRule="auto"/>
      <w:ind w:firstLine="0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pacing w:before="280" w:after="0" w:line="360" w:lineRule="auto"/>
      <w:ind w:firstLine="0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pacing w:before="280" w:after="80" w:line="360" w:lineRule="auto"/>
      <w:ind w:firstLine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pacing w:before="280" w:after="0" w:line="360" w:lineRule="auto"/>
      <w:ind w:firstLine="0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pacing w:before="280" w:after="0" w:line="360" w:lineRule="auto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pacing w:before="280" w:after="0" w:line="360" w:lineRule="auto"/>
      <w:ind w:firstLine="0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rPr>
      <w:b/>
      <w:bCs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F170EB"/>
    <w:pPr>
      <w:spacing w:line="240" w:lineRule="auto"/>
      <w:ind w:firstLine="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TytuZnak">
    <w:name w:val="Tytuł Znak"/>
    <w:basedOn w:val="Domylnaczcionkaakapitu"/>
    <w:link w:val="Tytu"/>
    <w:uiPriority w:val="10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  <w:pPr>
      <w:spacing w:after="0" w:line="240" w:lineRule="auto"/>
      <w:ind w:firstLine="0"/>
    </w:pPr>
  </w:style>
  <w:style w:type="paragraph" w:styleId="Akapitzlist">
    <w:name w:val="List Paragraph"/>
    <w:basedOn w:val="Normalny"/>
    <w:uiPriority w:val="34"/>
    <w:qFormat/>
    <w:rsid w:val="00F170EB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F170EB"/>
    <w:rPr>
      <w:color w:val="5A5A5A" w:themeColor="text1" w:themeTint="A5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pacing w:before="320" w:after="480" w:line="240" w:lineRule="auto"/>
      <w:ind w:left="720" w:right="720" w:firstLine="0"/>
      <w:jc w:val="center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  <w:style w:type="table" w:styleId="Tabela-Siatka">
    <w:name w:val="Table Grid"/>
    <w:basedOn w:val="Standardowy"/>
    <w:uiPriority w:val="59"/>
    <w:rsid w:val="007C259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149</Words>
  <Characters>895</Characters>
  <Application>Microsoft Office Word</Application>
  <DocSecurity>0</DocSecurity>
  <Lines>7</Lines>
  <Paragraphs>2</Paragraphs>
  <ScaleCrop>false</ScaleCrop>
  <Company/>
  <LinksUpToDate>false</LinksUpToDate>
  <CharactersWithSpaces>1042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2019-12-13T13:48:00Z</dcterms:created>
  <dcterms:modified xsi:type="dcterms:W3CDTF">2019-12-13T13:49:00Z</dcterms:modified>
</cp:coreProperties>
</file>