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0E28" w:rsidRPr="00C153E3" w:rsidRDefault="00910E28" w:rsidP="0091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910E28" w:rsidRPr="00C153E3" w:rsidRDefault="00910E28" w:rsidP="0091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910E28" w:rsidRPr="00C153E3" w:rsidRDefault="00910E28" w:rsidP="00910E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XII Sesji z dnia 24 stycznia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910E28" w:rsidRDefault="00910E28" w:rsidP="00910E2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10E28" w:rsidRPr="00910E28" w:rsidRDefault="00910E28" w:rsidP="00910E28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iCs/>
          <w:sz w:val="24"/>
          <w:szCs w:val="24"/>
          <w:lang w:val="pl-PL"/>
        </w:rPr>
      </w:pPr>
      <w:r w:rsidRPr="00375B4B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910E28">
        <w:rPr>
          <w:rFonts w:ascii="Times New Roman" w:hAnsi="Times New Roman" w:cs="Times New Roman"/>
          <w:sz w:val="24"/>
          <w:szCs w:val="24"/>
          <w:lang w:val="pl-PL"/>
        </w:rPr>
        <w:t xml:space="preserve">nadania Statutu Gminnemu Ośrodkowi Pomocy Społecznej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</w:t>
      </w:r>
      <w:r w:rsidRPr="00910E28">
        <w:rPr>
          <w:rFonts w:ascii="Times New Roman" w:hAnsi="Times New Roman" w:cs="Times New Roman"/>
          <w:sz w:val="24"/>
          <w:szCs w:val="24"/>
          <w:lang w:val="pl-PL"/>
        </w:rPr>
        <w:t>w   Młynarzach</w:t>
      </w:r>
    </w:p>
    <w:p w:rsidR="00910E28" w:rsidRDefault="00910E28" w:rsidP="00910E28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910E28" w:rsidTr="00E8038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910E28" w:rsidTr="00E8038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910E2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910E28" w:rsidTr="00E8038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785E60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785E60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785E60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0E28" w:rsidRDefault="00910E28" w:rsidP="00E8038F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910E28" w:rsidRDefault="00910E28" w:rsidP="00E8038F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910E28" w:rsidRDefault="00910E28" w:rsidP="00910E2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910E28" w:rsidRDefault="00910E28" w:rsidP="00910E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 w:rsidR="00785E60">
        <w:rPr>
          <w:rFonts w:ascii="Times New Roman" w:hAnsi="Times New Roman" w:cs="Times New Roman"/>
          <w:sz w:val="24"/>
          <w:szCs w:val="24"/>
          <w:lang w:val="pl-PL"/>
        </w:rPr>
        <w:tab/>
      </w:r>
      <w:r w:rsidR="00785E60"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910E28" w:rsidRDefault="00910E28" w:rsidP="00910E2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910E28" w:rsidRPr="005225E9" w:rsidRDefault="00910E28" w:rsidP="00910E28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10E28" w:rsidRDefault="00910E28" w:rsidP="00910E28"/>
    <w:p w:rsidR="001B2335" w:rsidRDefault="001B2335" w:rsidP="00910E28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10E28"/>
    <w:rsid w:val="000328CD"/>
    <w:rsid w:val="001B2335"/>
    <w:rsid w:val="0066594A"/>
    <w:rsid w:val="00785E60"/>
    <w:rsid w:val="008D7832"/>
    <w:rsid w:val="00910E28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10E28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910E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2020-01-20T08:44:00Z</dcterms:created>
  <dcterms:modified xsi:type="dcterms:W3CDTF">2020-01-27T07:23:00Z</dcterms:modified>
</cp:coreProperties>
</file>