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288" w:rsidRPr="00437EC6" w:rsidRDefault="000E3288" w:rsidP="000E3288">
      <w:pPr>
        <w:pStyle w:val="Standard"/>
        <w:jc w:val="center"/>
        <w:rPr>
          <w:sz w:val="28"/>
          <w:szCs w:val="28"/>
        </w:rPr>
      </w:pPr>
      <w:r w:rsidRPr="00437EC6">
        <w:rPr>
          <w:sz w:val="28"/>
          <w:szCs w:val="28"/>
        </w:rPr>
        <w:t>Zarządzenie Nr   11/2020</w:t>
      </w:r>
    </w:p>
    <w:p w:rsidR="000E3288" w:rsidRPr="00437EC6" w:rsidRDefault="000E3288" w:rsidP="000E3288">
      <w:pPr>
        <w:pStyle w:val="Standard"/>
        <w:jc w:val="center"/>
        <w:rPr>
          <w:sz w:val="28"/>
          <w:szCs w:val="28"/>
        </w:rPr>
      </w:pPr>
      <w:r w:rsidRPr="00437EC6">
        <w:rPr>
          <w:sz w:val="28"/>
          <w:szCs w:val="28"/>
        </w:rPr>
        <w:t>Wójta Gminy Młynarze</w:t>
      </w:r>
    </w:p>
    <w:p w:rsidR="000E3288" w:rsidRPr="00437EC6" w:rsidRDefault="000E3288" w:rsidP="000E3288">
      <w:pPr>
        <w:pStyle w:val="Standard"/>
        <w:jc w:val="center"/>
        <w:rPr>
          <w:sz w:val="28"/>
          <w:szCs w:val="28"/>
        </w:rPr>
      </w:pPr>
      <w:r w:rsidRPr="00437EC6">
        <w:rPr>
          <w:sz w:val="28"/>
          <w:szCs w:val="28"/>
        </w:rPr>
        <w:t>z dnia   14 maja 2020 roku</w:t>
      </w:r>
    </w:p>
    <w:p w:rsidR="000E3288" w:rsidRPr="00437EC6" w:rsidRDefault="000E3288" w:rsidP="000E3288">
      <w:pPr>
        <w:pStyle w:val="Standard"/>
        <w:jc w:val="center"/>
        <w:rPr>
          <w:sz w:val="28"/>
          <w:szCs w:val="28"/>
        </w:rPr>
      </w:pPr>
    </w:p>
    <w:p w:rsidR="000E3288" w:rsidRPr="00437EC6" w:rsidRDefault="000E3288" w:rsidP="000E3288">
      <w:pPr>
        <w:pStyle w:val="Standard"/>
        <w:jc w:val="center"/>
        <w:rPr>
          <w:sz w:val="28"/>
          <w:szCs w:val="28"/>
        </w:rPr>
      </w:pPr>
    </w:p>
    <w:p w:rsidR="000E3288" w:rsidRPr="00437EC6" w:rsidRDefault="000E3288" w:rsidP="000E3288">
      <w:pPr>
        <w:pStyle w:val="Standard"/>
        <w:rPr>
          <w:sz w:val="28"/>
          <w:szCs w:val="28"/>
        </w:rPr>
      </w:pPr>
      <w:r w:rsidRPr="00437EC6">
        <w:rPr>
          <w:color w:val="444444"/>
          <w:sz w:val="28"/>
          <w:szCs w:val="28"/>
          <w:shd w:val="clear" w:color="auto" w:fill="FFFFFF"/>
        </w:rPr>
        <w:t xml:space="preserve">w sprawie  udzielenia upoważnienia Dyrektorowi  Publicznej Szkoły Podstawowej im. Papieża Jana Pawła II z Publicznym Przedszkolem </w:t>
      </w:r>
      <w:r>
        <w:rPr>
          <w:color w:val="444444"/>
          <w:sz w:val="28"/>
          <w:szCs w:val="28"/>
          <w:shd w:val="clear" w:color="auto" w:fill="FFFFFF"/>
        </w:rPr>
        <w:t xml:space="preserve">                            </w:t>
      </w:r>
      <w:r w:rsidRPr="00437EC6">
        <w:rPr>
          <w:color w:val="444444"/>
          <w:sz w:val="28"/>
          <w:szCs w:val="28"/>
          <w:shd w:val="clear" w:color="auto" w:fill="FFFFFF"/>
        </w:rPr>
        <w:t>w Młynarzach</w:t>
      </w:r>
    </w:p>
    <w:p w:rsidR="000E3288" w:rsidRPr="00437EC6" w:rsidRDefault="000E3288" w:rsidP="000E3288">
      <w:pPr>
        <w:pStyle w:val="Standard"/>
        <w:rPr>
          <w:color w:val="444444"/>
          <w:sz w:val="28"/>
          <w:szCs w:val="28"/>
          <w:shd w:val="clear" w:color="auto" w:fill="FFFFFF"/>
        </w:rPr>
      </w:pPr>
    </w:p>
    <w:p w:rsidR="000E3288" w:rsidRPr="00437EC6" w:rsidRDefault="000E3288" w:rsidP="000E3288">
      <w:pPr>
        <w:pStyle w:val="Standard"/>
        <w:rPr>
          <w:color w:val="444444"/>
          <w:sz w:val="28"/>
          <w:szCs w:val="28"/>
          <w:shd w:val="clear" w:color="auto" w:fill="FFFFFF"/>
        </w:rPr>
      </w:pPr>
    </w:p>
    <w:p w:rsidR="000E3288" w:rsidRPr="00437EC6" w:rsidRDefault="000E3288" w:rsidP="000E3288">
      <w:pPr>
        <w:autoSpaceDE w:val="0"/>
        <w:ind w:firstLine="708"/>
        <w:jc w:val="both"/>
        <w:rPr>
          <w:sz w:val="28"/>
          <w:szCs w:val="28"/>
        </w:rPr>
      </w:pPr>
      <w:r w:rsidRPr="00437EC6">
        <w:rPr>
          <w:color w:val="444444"/>
          <w:sz w:val="28"/>
          <w:szCs w:val="28"/>
          <w:shd w:val="clear" w:color="auto" w:fill="FFFFFF"/>
        </w:rPr>
        <w:t xml:space="preserve">Na podstawie § 6 ust. 4 rozporządzenia Ministra Edukacji Narodowej                   z dnia 20 marca 2020 r. w sprawie szczególnych rozwiązań w okresie czasowego ograniczenia funkcjonowania jednostek systemu oświaty w związku z zapobieganiem, przeciwdziałaniem i zwalczaniem COVID-19                                           (Dz. U. poz. 493 z </w:t>
      </w:r>
      <w:proofErr w:type="spellStart"/>
      <w:r w:rsidRPr="00437EC6">
        <w:rPr>
          <w:color w:val="444444"/>
          <w:sz w:val="28"/>
          <w:szCs w:val="28"/>
          <w:shd w:val="clear" w:color="auto" w:fill="FFFFFF"/>
        </w:rPr>
        <w:t>późn</w:t>
      </w:r>
      <w:proofErr w:type="spellEnd"/>
      <w:r w:rsidRPr="00437EC6">
        <w:rPr>
          <w:color w:val="444444"/>
          <w:sz w:val="28"/>
          <w:szCs w:val="28"/>
          <w:shd w:val="clear" w:color="auto" w:fill="FFFFFF"/>
        </w:rPr>
        <w:t>. zm.) </w:t>
      </w:r>
      <w:r w:rsidRPr="00437EC6">
        <w:rPr>
          <w:sz w:val="28"/>
          <w:szCs w:val="28"/>
        </w:rPr>
        <w:t>zarz</w:t>
      </w:r>
      <w:r w:rsidRPr="00437EC6">
        <w:rPr>
          <w:rFonts w:eastAsia="TimesNewRoman"/>
          <w:sz w:val="28"/>
          <w:szCs w:val="28"/>
        </w:rPr>
        <w:t>ą</w:t>
      </w:r>
      <w:r w:rsidRPr="00437EC6">
        <w:rPr>
          <w:sz w:val="28"/>
          <w:szCs w:val="28"/>
        </w:rPr>
        <w:t>dza si</w:t>
      </w:r>
      <w:r w:rsidRPr="00437EC6">
        <w:rPr>
          <w:rFonts w:eastAsia="TimesNewRoman"/>
          <w:sz w:val="28"/>
          <w:szCs w:val="28"/>
        </w:rPr>
        <w:t>ę</w:t>
      </w:r>
      <w:r w:rsidRPr="00437EC6">
        <w:rPr>
          <w:sz w:val="28"/>
          <w:szCs w:val="28"/>
        </w:rPr>
        <w:t>, co nast</w:t>
      </w:r>
      <w:r w:rsidRPr="00437EC6">
        <w:rPr>
          <w:rFonts w:eastAsia="TimesNewRoman"/>
          <w:sz w:val="28"/>
          <w:szCs w:val="28"/>
        </w:rPr>
        <w:t>ę</w:t>
      </w:r>
      <w:r w:rsidRPr="00437EC6">
        <w:rPr>
          <w:sz w:val="28"/>
          <w:szCs w:val="28"/>
        </w:rPr>
        <w:t>puje:</w:t>
      </w:r>
    </w:p>
    <w:p w:rsidR="000E3288" w:rsidRPr="00437EC6" w:rsidRDefault="000E3288" w:rsidP="000E3288">
      <w:pPr>
        <w:pStyle w:val="Standard"/>
        <w:jc w:val="center"/>
        <w:rPr>
          <w:color w:val="444444"/>
          <w:sz w:val="28"/>
          <w:szCs w:val="28"/>
          <w:shd w:val="clear" w:color="auto" w:fill="FFFFFF"/>
        </w:rPr>
      </w:pPr>
      <w:r w:rsidRPr="00437EC6">
        <w:rPr>
          <w:color w:val="444444"/>
          <w:sz w:val="28"/>
          <w:szCs w:val="28"/>
        </w:rPr>
        <w:br/>
      </w:r>
      <w:r w:rsidRPr="00437EC6">
        <w:rPr>
          <w:color w:val="444444"/>
          <w:sz w:val="28"/>
          <w:szCs w:val="28"/>
          <w:shd w:val="clear" w:color="auto" w:fill="FFFFFF"/>
        </w:rPr>
        <w:t>§ 1.</w:t>
      </w:r>
    </w:p>
    <w:p w:rsidR="000E3288" w:rsidRPr="00437EC6" w:rsidRDefault="000E3288" w:rsidP="000E3288">
      <w:pPr>
        <w:pStyle w:val="Standard"/>
        <w:rPr>
          <w:color w:val="444444"/>
          <w:sz w:val="28"/>
          <w:szCs w:val="28"/>
          <w:shd w:val="clear" w:color="auto" w:fill="FFFFFF"/>
        </w:rPr>
      </w:pPr>
    </w:p>
    <w:p w:rsidR="000E3288" w:rsidRDefault="000E3288" w:rsidP="000E3288">
      <w:pPr>
        <w:pStyle w:val="Standard"/>
        <w:rPr>
          <w:color w:val="444444"/>
          <w:sz w:val="28"/>
          <w:szCs w:val="28"/>
          <w:shd w:val="clear" w:color="auto" w:fill="FFFFFF"/>
        </w:rPr>
      </w:pPr>
      <w:r w:rsidRPr="00437EC6">
        <w:rPr>
          <w:color w:val="444444"/>
          <w:sz w:val="28"/>
          <w:szCs w:val="28"/>
          <w:shd w:val="clear" w:color="auto" w:fill="FFFFFF"/>
        </w:rPr>
        <w:t>Udzielam Pani Katarzynie Brzuzy  Dyrektorowi Publicznej Szkoły Podstawowej im. Papieża Jana Pawła II z Publicznym Przedszkolem w Młynarzach  upoważnienia do użyczenia sprzętu niezbędnego do realizacji przez ucznia lub nauczyciela zajęć z wykorzystaniem metod i technik kształcenia na odległość lub innego sposobu kształcenia, w szczególności komputera (zestawu komputerowego), laptopa albo tabletu.  </w:t>
      </w:r>
      <w:r w:rsidRPr="00437EC6">
        <w:rPr>
          <w:color w:val="444444"/>
          <w:sz w:val="28"/>
          <w:szCs w:val="28"/>
        </w:rPr>
        <w:br/>
      </w:r>
      <w:r w:rsidRPr="00437EC6">
        <w:rPr>
          <w:color w:val="444444"/>
          <w:sz w:val="28"/>
          <w:szCs w:val="28"/>
        </w:rPr>
        <w:br/>
      </w:r>
      <w:r w:rsidRPr="00437EC6">
        <w:rPr>
          <w:color w:val="444444"/>
          <w:sz w:val="28"/>
          <w:szCs w:val="28"/>
          <w:shd w:val="clear" w:color="auto" w:fill="FFFFFF"/>
        </w:rPr>
        <w:t xml:space="preserve">                                                              § 2.</w:t>
      </w:r>
    </w:p>
    <w:p w:rsidR="000E3288" w:rsidRPr="00437EC6" w:rsidRDefault="000E3288" w:rsidP="000E3288">
      <w:pPr>
        <w:pStyle w:val="Standard"/>
        <w:rPr>
          <w:color w:val="444444"/>
          <w:sz w:val="28"/>
          <w:szCs w:val="28"/>
          <w:shd w:val="clear" w:color="auto" w:fill="FFFFFF"/>
        </w:rPr>
      </w:pPr>
    </w:p>
    <w:p w:rsidR="000E3288" w:rsidRDefault="000E3288" w:rsidP="000E3288">
      <w:pPr>
        <w:pStyle w:val="Standard"/>
        <w:rPr>
          <w:color w:val="444444"/>
          <w:sz w:val="28"/>
          <w:szCs w:val="28"/>
          <w:shd w:val="clear" w:color="auto" w:fill="FFFFFF"/>
        </w:rPr>
      </w:pPr>
      <w:r w:rsidRPr="00437EC6">
        <w:rPr>
          <w:color w:val="444444"/>
          <w:sz w:val="28"/>
          <w:szCs w:val="28"/>
          <w:shd w:val="clear" w:color="auto" w:fill="FFFFFF"/>
        </w:rPr>
        <w:t>Upoważnienie jest ważne do odwołania.</w:t>
      </w:r>
      <w:r w:rsidRPr="00437EC6">
        <w:rPr>
          <w:color w:val="444444"/>
          <w:sz w:val="28"/>
          <w:szCs w:val="28"/>
        </w:rPr>
        <w:br/>
      </w:r>
      <w:r w:rsidRPr="00437EC6">
        <w:rPr>
          <w:color w:val="444444"/>
          <w:sz w:val="28"/>
          <w:szCs w:val="28"/>
        </w:rPr>
        <w:br/>
      </w:r>
      <w:r w:rsidRPr="00437EC6">
        <w:rPr>
          <w:color w:val="444444"/>
          <w:sz w:val="28"/>
          <w:szCs w:val="28"/>
          <w:shd w:val="clear" w:color="auto" w:fill="FFFFFF"/>
        </w:rPr>
        <w:t xml:space="preserve">                                                               § 3.</w:t>
      </w:r>
    </w:p>
    <w:p w:rsidR="000E3288" w:rsidRPr="00437EC6" w:rsidRDefault="000E3288" w:rsidP="000E3288">
      <w:pPr>
        <w:pStyle w:val="Standard"/>
        <w:rPr>
          <w:color w:val="444444"/>
          <w:sz w:val="28"/>
          <w:szCs w:val="28"/>
          <w:shd w:val="clear" w:color="auto" w:fill="FFFFFF"/>
        </w:rPr>
      </w:pPr>
    </w:p>
    <w:p w:rsidR="001B2335" w:rsidRDefault="000E3288" w:rsidP="000E3288">
      <w:r w:rsidRPr="00437EC6">
        <w:rPr>
          <w:color w:val="444444"/>
          <w:sz w:val="28"/>
          <w:szCs w:val="28"/>
          <w:shd w:val="clear" w:color="auto" w:fill="FFFFFF"/>
        </w:rPr>
        <w:t>Zarządzenie wchodzi w życie z dniem podpisania. </w:t>
      </w:r>
      <w:r w:rsidRPr="00437EC6">
        <w:rPr>
          <w:color w:val="444444"/>
          <w:sz w:val="28"/>
          <w:szCs w:val="28"/>
        </w:rPr>
        <w:br/>
      </w:r>
    </w:p>
    <w:p w:rsidR="000E3288" w:rsidRDefault="000E3288" w:rsidP="000E3288"/>
    <w:p w:rsidR="000E3288" w:rsidRDefault="000E3288" w:rsidP="000E328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W ó j t </w:t>
      </w:r>
    </w:p>
    <w:p w:rsidR="000E3288" w:rsidRDefault="000E3288" w:rsidP="000E328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/-/ Adam </w:t>
      </w:r>
      <w:proofErr w:type="spellStart"/>
      <w:r>
        <w:t>Rupiński</w:t>
      </w:r>
      <w:proofErr w:type="spellEnd"/>
    </w:p>
    <w:sectPr w:rsidR="000E3288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altName w:val="MS PMincho"/>
    <w:charset w:val="80"/>
    <w:family w:val="roman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0E3288"/>
    <w:rsid w:val="00042706"/>
    <w:rsid w:val="000E3288"/>
    <w:rsid w:val="001B2335"/>
    <w:rsid w:val="001C46BE"/>
    <w:rsid w:val="008D7832"/>
    <w:rsid w:val="0091672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3288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0E3288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2020-05-18T13:24:00Z</dcterms:created>
  <dcterms:modified xsi:type="dcterms:W3CDTF">2020-05-18T13:26:00Z</dcterms:modified>
</cp:coreProperties>
</file>