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07D" w:rsidRPr="001400F0" w:rsidRDefault="000A007D" w:rsidP="000A007D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XIII/2020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XIII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21 maja  2020</w:t>
      </w:r>
      <w:r w:rsidRPr="001400F0">
        <w:rPr>
          <w:sz w:val="28"/>
          <w:szCs w:val="28"/>
        </w:rPr>
        <w:t xml:space="preserve"> roku.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10.00, zakończenia godz. 10:20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outlineLvl w:val="0"/>
        <w:rPr>
          <w:sz w:val="28"/>
          <w:szCs w:val="28"/>
        </w:rPr>
      </w:pPr>
      <w:r>
        <w:rPr>
          <w:sz w:val="28"/>
          <w:szCs w:val="28"/>
        </w:rPr>
        <w:t>W Sesji udział brało- 14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0A007D" w:rsidRDefault="000A007D" w:rsidP="000A007D">
      <w:pPr>
        <w:numPr>
          <w:ilvl w:val="0"/>
          <w:numId w:val="1"/>
        </w:numPr>
        <w:rPr>
          <w:sz w:val="28"/>
          <w:szCs w:val="28"/>
        </w:rPr>
      </w:pPr>
      <w:r w:rsidRPr="001400F0">
        <w:rPr>
          <w:sz w:val="28"/>
          <w:szCs w:val="28"/>
        </w:rPr>
        <w:t xml:space="preserve">Pan Adam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– Wójt Gminy Młynarze</w:t>
      </w:r>
    </w:p>
    <w:p w:rsidR="000A007D" w:rsidRDefault="000A007D" w:rsidP="000A007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0A007D" w:rsidRDefault="000A007D" w:rsidP="000A007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Pani Elżbieta Dzwonkowska – Sekretarz Gminy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XIII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Młynarze ,</w:t>
      </w:r>
      <w:r>
        <w:rPr>
          <w:sz w:val="28"/>
          <w:szCs w:val="28"/>
        </w:rPr>
        <w:t xml:space="preserve">   Pana Adama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 - Wójta Gminy ,</w:t>
      </w:r>
      <w:r w:rsidRPr="001D74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Panią Marzenę Tarasiewicz - Skarbnika Gminy, Panią Elżbietę Dzwonkowską – Sekretarza Gminy.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oraz  o wywieszonej na drzwiach  Sali obrad klauzuli informacyjnej dotyczącej  transmitowania przebiegu Sesji.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0A007D" w:rsidRPr="001400F0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- 14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XIII</w:t>
      </w:r>
      <w:r w:rsidRPr="001400F0">
        <w:rPr>
          <w:sz w:val="28"/>
          <w:szCs w:val="28"/>
        </w:rPr>
        <w:t xml:space="preserve">  posiedzenia Sesji Rady Gminy są prawomocne.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XII/2020 z dnia 24 stycznia 2020</w:t>
      </w:r>
      <w:r w:rsidRPr="001400F0">
        <w:rPr>
          <w:sz w:val="28"/>
          <w:szCs w:val="28"/>
        </w:rPr>
        <w:t xml:space="preserve"> roku  nie zgłoszono.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XII/2020 z dnia                       24 stycznia 2020 r.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 xml:space="preserve">sprawie przyjęcia protokołu Nr XII/2020                        z dnia  24 stycznia 2020 </w:t>
      </w:r>
      <w:r w:rsidRPr="001400F0">
        <w:rPr>
          <w:sz w:val="28"/>
          <w:szCs w:val="28"/>
        </w:rPr>
        <w:t xml:space="preserve"> roku.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Pr="001400F0" w:rsidRDefault="000A007D" w:rsidP="000A007D">
      <w:pPr>
        <w:rPr>
          <w:b/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0A007D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0A007D" w:rsidRDefault="000A007D" w:rsidP="000A007D">
      <w:pPr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 xml:space="preserve">Nie zgłoszono. </w:t>
      </w:r>
    </w:p>
    <w:p w:rsidR="000A007D" w:rsidRDefault="000A007D" w:rsidP="000A007D">
      <w:pPr>
        <w:rPr>
          <w:bCs/>
          <w:sz w:val="28"/>
          <w:szCs w:val="28"/>
        </w:rPr>
      </w:pPr>
    </w:p>
    <w:p w:rsidR="000A007D" w:rsidRDefault="000A007D" w:rsidP="000A00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Pan Łukasz Suski – </w:t>
      </w:r>
      <w:proofErr w:type="spellStart"/>
      <w:r>
        <w:rPr>
          <w:bCs/>
          <w:sz w:val="28"/>
          <w:szCs w:val="28"/>
        </w:rPr>
        <w:t>Przewoqwdniczący</w:t>
      </w:r>
      <w:proofErr w:type="spellEnd"/>
      <w:r>
        <w:rPr>
          <w:bCs/>
          <w:sz w:val="28"/>
          <w:szCs w:val="28"/>
        </w:rPr>
        <w:t xml:space="preserve"> Rady Gminy</w:t>
      </w:r>
    </w:p>
    <w:p w:rsidR="000A007D" w:rsidRDefault="000A007D" w:rsidP="000A00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XIII  sesji Rady Gminy , który przedstawia się następująco:</w:t>
      </w:r>
    </w:p>
    <w:p w:rsidR="000A007D" w:rsidRDefault="000A007D" w:rsidP="000A007D">
      <w:pPr>
        <w:rPr>
          <w:sz w:val="28"/>
          <w:szCs w:val="28"/>
        </w:rPr>
      </w:pPr>
    </w:p>
    <w:p w:rsidR="000A007D" w:rsidRPr="00112B8B" w:rsidRDefault="000A007D" w:rsidP="000A007D">
      <w:pPr>
        <w:jc w:val="both"/>
        <w:rPr>
          <w:sz w:val="28"/>
          <w:szCs w:val="28"/>
        </w:rPr>
      </w:pPr>
      <w:r w:rsidRPr="00112B8B">
        <w:rPr>
          <w:sz w:val="28"/>
          <w:szCs w:val="28"/>
        </w:rPr>
        <w:t xml:space="preserve">1.  Otwarcie Sesji, stwierdzenie prawomocności obrad, przyjęcie protokołu </w:t>
      </w:r>
      <w:r>
        <w:rPr>
          <w:sz w:val="28"/>
          <w:szCs w:val="28"/>
        </w:rPr>
        <w:t xml:space="preserve">                 </w:t>
      </w:r>
      <w:r w:rsidRPr="00112B8B">
        <w:rPr>
          <w:sz w:val="28"/>
          <w:szCs w:val="28"/>
        </w:rPr>
        <w:t>z poprzedniej Sesji  Rady Gminy  Młynarze.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2.  Podjęcie  uchwał w sprawach: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 xml:space="preserve">a)  zmian w Wieloletniej Prognozie Finansowej Gminy Młynarze na lata 2020-2023, 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b)  zmian w budżecie Gminy Młynarze na 2020 rok,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 xml:space="preserve">c) </w:t>
      </w:r>
      <w:r w:rsidRPr="00300929">
        <w:rPr>
          <w:rFonts w:eastAsia="Calibri"/>
          <w:sz w:val="28"/>
          <w:szCs w:val="28"/>
        </w:rPr>
        <w:t xml:space="preserve"> przyznania  dotacji  dla  Kościoła Parafialnego w </w:t>
      </w:r>
      <w:r w:rsidRPr="00300929">
        <w:rPr>
          <w:sz w:val="28"/>
          <w:szCs w:val="28"/>
        </w:rPr>
        <w:t>Sieluniu  na  wykonanie tynków zewnętrznych,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d)  programu opieki nad zwierzętami bezdomnymi oraz zapobiegania bezdomności zwierząt  na terenie Gminy Młynarze  w 2020 roku,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e) planu dofinansowania form doskonalenia zawodowego nauczycieli, ustalenia maksymalnej kwoty dofinansowania opłat za   kształcenie nauczycieli oraz form i specjalności kształcenia, na które w roku 2020 dofinansowanie jest przyznawane,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 xml:space="preserve">f) określenia kryteriów  na drugim etapie postępowania rekrutacyjnego do  przedszkoli  prowadzonych przez Gminę Młynarze, </w:t>
      </w:r>
      <w:r w:rsidRPr="00300929">
        <w:rPr>
          <w:bCs/>
          <w:iCs/>
          <w:sz w:val="28"/>
          <w:szCs w:val="28"/>
        </w:rPr>
        <w:t>przyznania</w:t>
      </w:r>
      <w:r w:rsidRPr="00300929">
        <w:rPr>
          <w:sz w:val="28"/>
          <w:szCs w:val="28"/>
        </w:rPr>
        <w:t xml:space="preserve"> liczby punktów za każde z tych kryteriów oraz określenia dokumentów niezbędnych do ich potwierdzenia,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g) Gminnego Programu Wspierania Rodziny na lata 2020-2022.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3. Sprawozdanie z działalności Komisji Rewizyjnej za 2019 rok.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lastRenderedPageBreak/>
        <w:t xml:space="preserve">4. Sprawozdanie z działalności Komisji Rolnictwa, Leśnictwa, Handlu, Usług </w:t>
      </w:r>
      <w:r>
        <w:rPr>
          <w:sz w:val="28"/>
          <w:szCs w:val="28"/>
        </w:rPr>
        <w:t xml:space="preserve">             </w:t>
      </w:r>
      <w:r w:rsidRPr="00300929">
        <w:rPr>
          <w:sz w:val="28"/>
          <w:szCs w:val="28"/>
        </w:rPr>
        <w:t>i Ochrony Środowiska za 2019r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5. Sprawozdanie z działalności Komisji Oświaty, Kultury, Zdrowia, Sportu,  Opieki Społecznej, Prawa</w:t>
      </w:r>
      <w:r>
        <w:rPr>
          <w:sz w:val="28"/>
          <w:szCs w:val="28"/>
        </w:rPr>
        <w:t xml:space="preserve">  </w:t>
      </w:r>
      <w:r w:rsidRPr="00300929">
        <w:rPr>
          <w:sz w:val="28"/>
          <w:szCs w:val="28"/>
        </w:rPr>
        <w:t xml:space="preserve"> i Porządku za 2019 rok.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6. Sprawozdanie z działalności Komisji Rozwoju Prze</w:t>
      </w:r>
      <w:r>
        <w:rPr>
          <w:sz w:val="28"/>
          <w:szCs w:val="28"/>
        </w:rPr>
        <w:t xml:space="preserve">strzennego, </w:t>
      </w:r>
      <w:r w:rsidRPr="00300929">
        <w:rPr>
          <w:sz w:val="28"/>
          <w:szCs w:val="28"/>
        </w:rPr>
        <w:t>Gospodarczego i Finansów  za 2019 rok.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7. Sprawozdanie z działalności Komisji, Skarg, wniosków i Petycji za 2019 rok.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 xml:space="preserve">8. Sprawozdanie z realizacji Programu współpracy Gminy Młynarze z organizacjami pozarządowymi oraz podmiotami, o których mowa w art. 3 ust. 3 ustawy o działalności pożytku publicznego i o wolontariacie, za 2019 rok.                                           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9. Sprawozdanie z realizacji Gminnego Prog</w:t>
      </w:r>
      <w:r>
        <w:rPr>
          <w:sz w:val="28"/>
          <w:szCs w:val="28"/>
        </w:rPr>
        <w:t>ramu Wspierania Rodziny za 2019</w:t>
      </w:r>
      <w:r w:rsidRPr="00300929">
        <w:rPr>
          <w:sz w:val="28"/>
          <w:szCs w:val="28"/>
        </w:rPr>
        <w:t>r.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10. Informacja  o stanie bezpieczeństwa Gminy Młynarze za 2019 rok.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11. Sprawozdanie z wysokości średnich wynagrodzeń nauczycieli na poszczególnych stopniach awansu   zawodowego w szkołach prowadzonych przez  Gminę Młynarze.</w:t>
      </w:r>
    </w:p>
    <w:p w:rsidR="000A007D" w:rsidRPr="00300929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12. Przedstawienie oceny zasobów pomocy społecznej w Gminie Młynarze za  2019 rok  oraz prognozy na rok 2020.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13. Sprawozdanie z działalności Wójta w okresie międzysesyjnym.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14. Interpelacje i zapytania radnych.</w:t>
      </w:r>
    </w:p>
    <w:p w:rsidR="000A007D" w:rsidRPr="00300929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15. Wolne wnioski .</w:t>
      </w:r>
    </w:p>
    <w:p w:rsidR="000A007D" w:rsidRDefault="000A007D" w:rsidP="000A007D">
      <w:pPr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XIII Sesji Rady Gminy Młynarze.</w:t>
      </w:r>
    </w:p>
    <w:p w:rsidR="000A007D" w:rsidRDefault="000A007D" w:rsidP="000A007D">
      <w:pPr>
        <w:rPr>
          <w:bCs/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>Do  p u n k t u  nr 2.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0A007D" w:rsidRPr="00917DC5" w:rsidRDefault="000A007D" w:rsidP="000A007D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>poinformował, iż zmiany w Wieloletniej Prognozie Finansowej Gminy Młynarze na lata 2020-2023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 </w:t>
      </w:r>
      <w:r w:rsidRPr="00917DC5">
        <w:rPr>
          <w:sz w:val="28"/>
          <w:szCs w:val="28"/>
        </w:rPr>
        <w:t>były szczegółowo omawiane  na posiedzeniach  komisji stałych Rady Gminy  , które  uzyskały pozytywną opinię.</w:t>
      </w:r>
    </w:p>
    <w:p w:rsidR="000A007D" w:rsidRPr="001400F0" w:rsidRDefault="000A007D" w:rsidP="000A007D">
      <w:pPr>
        <w:pStyle w:val="Tytu"/>
        <w:jc w:val="left"/>
        <w:rPr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 xml:space="preserve"> WPF Gminy Młynarze na lata 2020-2023.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A007D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A007D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XIII/87/2020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</w:p>
    <w:p w:rsidR="000A007D" w:rsidRDefault="000A007D" w:rsidP="000A007D">
      <w:pPr>
        <w:pStyle w:val="Tytu"/>
        <w:jc w:val="both"/>
        <w:rPr>
          <w:szCs w:val="28"/>
        </w:rPr>
      </w:pPr>
      <w:r w:rsidRPr="00EF4953">
        <w:rPr>
          <w:szCs w:val="28"/>
        </w:rPr>
        <w:t>w Wieloletniej Prognozie Finansowej Gminy Młynarze na lata 2020-2023</w:t>
      </w:r>
      <w:r>
        <w:rPr>
          <w:szCs w:val="28"/>
        </w:rPr>
        <w:t>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 xml:space="preserve">w sprawie przyjęcia uchwały Nr XIII/87/2020               w sprawie zmian </w:t>
      </w:r>
      <w:r w:rsidRPr="00EF4953">
        <w:rPr>
          <w:szCs w:val="28"/>
        </w:rPr>
        <w:t>w Wieloletniej Prognozie Finansowej Gminy Młynarze na lata 2020-2023</w:t>
      </w:r>
      <w:r>
        <w:rPr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 została podjęta jednogłośnie.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„b”</w:t>
      </w:r>
    </w:p>
    <w:p w:rsidR="000A007D" w:rsidRPr="007015FE" w:rsidRDefault="000A007D" w:rsidP="000A007D">
      <w:pPr>
        <w:pStyle w:val="Tytu"/>
        <w:jc w:val="left"/>
        <w:rPr>
          <w:szCs w:val="28"/>
        </w:rPr>
      </w:pPr>
      <w:r w:rsidRPr="007015FE">
        <w:rPr>
          <w:szCs w:val="28"/>
        </w:rPr>
        <w:t>Pan  Łukasz Suski – Przewodniczący Rady Gminy</w:t>
      </w:r>
    </w:p>
    <w:p w:rsidR="000A007D" w:rsidRDefault="000A007D" w:rsidP="000A007D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zmiany w budżecie Gminy Młynarze na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Gminy,                 które  uzyskały pozytywną opinię.</w:t>
      </w:r>
    </w:p>
    <w:p w:rsidR="000A007D" w:rsidRPr="001400F0" w:rsidRDefault="000A007D" w:rsidP="000A007D">
      <w:pPr>
        <w:pStyle w:val="Tytu"/>
        <w:jc w:val="left"/>
        <w:rPr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2020 r.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A007D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A007D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XIII/88/2020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XIII/88/2020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 została podjęta jednogłośnie.</w:t>
      </w:r>
    </w:p>
    <w:p w:rsidR="000A007D" w:rsidRPr="00F710B1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„c”</w:t>
      </w:r>
    </w:p>
    <w:p w:rsidR="000A007D" w:rsidRPr="00315780" w:rsidRDefault="000A007D" w:rsidP="000A007D">
      <w:pPr>
        <w:pStyle w:val="Tytu"/>
        <w:jc w:val="left"/>
        <w:rPr>
          <w:szCs w:val="28"/>
        </w:rPr>
      </w:pPr>
      <w:r w:rsidRPr="00315780">
        <w:rPr>
          <w:szCs w:val="28"/>
        </w:rPr>
        <w:t>Pan  Łukasz Suski – Przewodniczący Rady Gminy</w:t>
      </w:r>
    </w:p>
    <w:p w:rsidR="000A007D" w:rsidRDefault="000A007D" w:rsidP="000A007D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>iż   projekt uchwały w sprawie  przyznania dotacji dla Kościoła Parafialnego w Sieluniu na wykonanie tynków zewnętrznych  był szczegółowo omawiany  na posiedzeniach  komisji stałych Rady Gminy  , który  uzyskał pozytywną opinię.</w:t>
      </w:r>
    </w:p>
    <w:p w:rsidR="000A007D" w:rsidRDefault="000A007D" w:rsidP="000A007D">
      <w:pPr>
        <w:rPr>
          <w:bCs/>
          <w:sz w:val="28"/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XIII/89/2020</w:t>
      </w:r>
      <w:r w:rsidRPr="001400F0">
        <w:rPr>
          <w:szCs w:val="28"/>
        </w:rPr>
        <w:t xml:space="preserve">               w sprawie  </w:t>
      </w:r>
      <w:r>
        <w:rPr>
          <w:szCs w:val="28"/>
        </w:rPr>
        <w:t>przyznania dotacji dla Kościoła Parafialnego w Sieluniu na wykonanie tynków zewnętrznych.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 została podjęta jednogłośnie.</w:t>
      </w:r>
    </w:p>
    <w:p w:rsidR="000A007D" w:rsidRPr="009B04CE" w:rsidRDefault="000A007D" w:rsidP="000A007D">
      <w:pPr>
        <w:rPr>
          <w:sz w:val="28"/>
          <w:szCs w:val="28"/>
        </w:rPr>
      </w:pPr>
    </w:p>
    <w:p w:rsidR="000A007D" w:rsidRPr="009B04CE" w:rsidRDefault="000A007D" w:rsidP="000A007D">
      <w:pPr>
        <w:jc w:val="both"/>
        <w:rPr>
          <w:sz w:val="28"/>
          <w:szCs w:val="28"/>
        </w:rPr>
      </w:pPr>
      <w:r w:rsidRPr="009B04CE">
        <w:rPr>
          <w:sz w:val="28"/>
          <w:szCs w:val="28"/>
        </w:rPr>
        <w:t>P o d p u n k t  „d”</w:t>
      </w:r>
    </w:p>
    <w:p w:rsidR="000A007D" w:rsidRPr="009B04CE" w:rsidRDefault="000A007D" w:rsidP="000A007D">
      <w:pPr>
        <w:pStyle w:val="Tytu"/>
        <w:jc w:val="left"/>
        <w:rPr>
          <w:szCs w:val="28"/>
        </w:rPr>
      </w:pPr>
      <w:r w:rsidRPr="009B04CE">
        <w:rPr>
          <w:szCs w:val="28"/>
        </w:rPr>
        <w:t>Pan  Łukasz Suski – Przewodniczący Rady Gminy</w:t>
      </w:r>
    </w:p>
    <w:p w:rsidR="000A007D" w:rsidRPr="009B04CE" w:rsidRDefault="000A007D" w:rsidP="000A007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04CE">
        <w:rPr>
          <w:rFonts w:ascii="Times New Roman" w:hAnsi="Times New Roman" w:cs="Times New Roman"/>
          <w:sz w:val="28"/>
          <w:szCs w:val="28"/>
        </w:rPr>
        <w:t xml:space="preserve">poinformował, iż projekt uchwały  sprawie </w:t>
      </w:r>
      <w:r w:rsidRPr="009B04C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Programu opieki nad zwierzętami bezdomnymi oraz zapobiegania bezdomności zwierząt na terenie Gminy Młynarze w 2020 roku </w:t>
      </w:r>
      <w:r w:rsidRPr="009B04CE">
        <w:rPr>
          <w:rFonts w:ascii="Times New Roman" w:hAnsi="Times New Roman" w:cs="Times New Roman"/>
          <w:bCs/>
          <w:sz w:val="28"/>
          <w:szCs w:val="28"/>
        </w:rPr>
        <w:t>był tematem posiedzeń   Komisji stałych Rady Gminy oraz uzyskał pozytywną opinię.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0A007D" w:rsidRPr="00D4586B" w:rsidRDefault="000A007D" w:rsidP="000A007D">
      <w:pPr>
        <w:pStyle w:val="Tytu"/>
        <w:jc w:val="left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A007D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A007D" w:rsidRDefault="000A007D" w:rsidP="000A007D">
      <w:pPr>
        <w:ind w:right="154"/>
        <w:rPr>
          <w:sz w:val="28"/>
          <w:szCs w:val="28"/>
        </w:rPr>
      </w:pPr>
      <w:r w:rsidRPr="00D4586B">
        <w:rPr>
          <w:sz w:val="28"/>
          <w:szCs w:val="28"/>
        </w:rPr>
        <w:t>poddał pod głosowanie projekt uchwały Nr X</w:t>
      </w:r>
      <w:r>
        <w:rPr>
          <w:sz w:val="28"/>
          <w:szCs w:val="28"/>
        </w:rPr>
        <w:t>III/90/2020</w:t>
      </w:r>
      <w:r w:rsidRPr="00D4586B">
        <w:rPr>
          <w:sz w:val="28"/>
          <w:szCs w:val="28"/>
        </w:rPr>
        <w:t xml:space="preserve"> w sprawie </w:t>
      </w:r>
      <w:r>
        <w:rPr>
          <w:sz w:val="28"/>
          <w:szCs w:val="28"/>
        </w:rPr>
        <w:t xml:space="preserve"> Programu opieki nad zwierzętami bezdomnymi oraz zapobiegania bezdomności zwierząt na terenie Gminy Młynarze w 2020 roku.</w:t>
      </w:r>
    </w:p>
    <w:p w:rsidR="000A007D" w:rsidRDefault="000A007D" w:rsidP="000A007D">
      <w:pPr>
        <w:ind w:right="154"/>
        <w:rPr>
          <w:sz w:val="28"/>
          <w:szCs w:val="28"/>
        </w:rPr>
      </w:pPr>
    </w:p>
    <w:p w:rsidR="000A007D" w:rsidRPr="00D4586B" w:rsidRDefault="000A007D" w:rsidP="000A007D">
      <w:pPr>
        <w:ind w:right="154"/>
        <w:rPr>
          <w:sz w:val="28"/>
          <w:szCs w:val="28"/>
        </w:rPr>
      </w:pPr>
      <w:r w:rsidRPr="00D4586B">
        <w:rPr>
          <w:sz w:val="28"/>
          <w:szCs w:val="28"/>
        </w:rPr>
        <w:t>Wyniki głosowania imiennego  w sprawie przyjęcia uchwały Nr X</w:t>
      </w:r>
      <w:r>
        <w:rPr>
          <w:sz w:val="28"/>
          <w:szCs w:val="28"/>
        </w:rPr>
        <w:t>III/90/2020</w:t>
      </w:r>
      <w:r w:rsidRPr="00D4586B">
        <w:rPr>
          <w:sz w:val="28"/>
          <w:szCs w:val="28"/>
        </w:rPr>
        <w:t xml:space="preserve">               w sprawie </w:t>
      </w:r>
      <w:r>
        <w:rPr>
          <w:sz w:val="28"/>
          <w:szCs w:val="28"/>
        </w:rPr>
        <w:t>Programu opieki nad zwierzętami bezdomnymi oraz zapobiegania bezdomności zwierząt na terenie Gminy Młynarze w 2020 roku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 została podjęta jednogłośnie.</w:t>
      </w:r>
    </w:p>
    <w:p w:rsidR="000A007D" w:rsidRDefault="000A007D" w:rsidP="000A007D">
      <w:pPr>
        <w:rPr>
          <w:sz w:val="28"/>
          <w:szCs w:val="28"/>
        </w:rPr>
      </w:pPr>
    </w:p>
    <w:p w:rsidR="000A007D" w:rsidRPr="009B04CE" w:rsidRDefault="000A007D" w:rsidP="000A007D">
      <w:pPr>
        <w:jc w:val="both"/>
        <w:rPr>
          <w:sz w:val="28"/>
          <w:szCs w:val="28"/>
        </w:rPr>
      </w:pPr>
      <w:r w:rsidRPr="009B04CE">
        <w:rPr>
          <w:sz w:val="28"/>
          <w:szCs w:val="28"/>
        </w:rPr>
        <w:t>P o d p u n k t  „e”</w:t>
      </w:r>
    </w:p>
    <w:p w:rsidR="000A007D" w:rsidRPr="009B04CE" w:rsidRDefault="000A007D" w:rsidP="000A007D">
      <w:pPr>
        <w:pStyle w:val="Tytu"/>
        <w:jc w:val="left"/>
        <w:rPr>
          <w:szCs w:val="28"/>
        </w:rPr>
      </w:pPr>
      <w:r w:rsidRPr="009B04CE">
        <w:rPr>
          <w:szCs w:val="28"/>
        </w:rPr>
        <w:t>Pan  Łukasz Suski – Przewodniczący Rady Gminy</w:t>
      </w:r>
    </w:p>
    <w:p w:rsidR="000A007D" w:rsidRDefault="000A007D" w:rsidP="000A007D">
      <w:pPr>
        <w:ind w:right="154"/>
        <w:rPr>
          <w:sz w:val="28"/>
          <w:szCs w:val="28"/>
        </w:rPr>
      </w:pPr>
      <w:r w:rsidRPr="009B04CE">
        <w:rPr>
          <w:sz w:val="28"/>
          <w:szCs w:val="28"/>
        </w:rPr>
        <w:t>poinformował, iż projekt uchwały w sprawie</w:t>
      </w:r>
      <w:r>
        <w:rPr>
          <w:sz w:val="28"/>
          <w:szCs w:val="28"/>
        </w:rPr>
        <w:t xml:space="preserve"> </w:t>
      </w:r>
      <w:r w:rsidRPr="009B04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00929">
        <w:rPr>
          <w:sz w:val="28"/>
          <w:szCs w:val="28"/>
        </w:rPr>
        <w:t>planu dofinansowania form doskonalenia zawodowego nauczycieli, ustalenia maksymalnej kwoty dofinansowania opłat za   kształcenie nauczycieli oraz form i specjalności kształcenia, na które w roku 2020 dofinansowanie jest przyznawane</w:t>
      </w:r>
    </w:p>
    <w:p w:rsidR="000A007D" w:rsidRDefault="000A007D" w:rsidP="000A007D">
      <w:pPr>
        <w:ind w:right="154"/>
        <w:rPr>
          <w:bCs/>
          <w:sz w:val="28"/>
          <w:szCs w:val="28"/>
        </w:rPr>
      </w:pPr>
      <w:r>
        <w:rPr>
          <w:bCs/>
          <w:sz w:val="28"/>
          <w:szCs w:val="28"/>
        </w:rPr>
        <w:t>również był szczegółowo omawiany na posiedzeniach Komisji stałych Rady Gminy oraz pozytywnie zaopiniowany.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A007D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A007D" w:rsidRPr="009B04CE" w:rsidRDefault="000A007D" w:rsidP="000A007D">
      <w:pPr>
        <w:ind w:right="154"/>
        <w:rPr>
          <w:bCs/>
          <w:sz w:val="28"/>
          <w:szCs w:val="28"/>
        </w:rPr>
      </w:pPr>
      <w:r w:rsidRPr="009B04CE">
        <w:rPr>
          <w:sz w:val="28"/>
          <w:szCs w:val="28"/>
        </w:rPr>
        <w:t>poddał pod głosowanie projekt uchwały Nr X</w:t>
      </w:r>
      <w:r>
        <w:rPr>
          <w:sz w:val="28"/>
          <w:szCs w:val="28"/>
        </w:rPr>
        <w:t>III/91</w:t>
      </w:r>
      <w:r w:rsidRPr="009B04CE">
        <w:rPr>
          <w:sz w:val="28"/>
          <w:szCs w:val="28"/>
        </w:rPr>
        <w:t>/2020</w:t>
      </w:r>
      <w:r>
        <w:rPr>
          <w:sz w:val="28"/>
          <w:szCs w:val="28"/>
        </w:rPr>
        <w:t xml:space="preserve"> w sprawie </w:t>
      </w:r>
      <w:r w:rsidRPr="00300929">
        <w:rPr>
          <w:sz w:val="28"/>
          <w:szCs w:val="28"/>
        </w:rPr>
        <w:t>planu dofinansowania form doskonalenia zawodowego nauczycieli, ustalenia maksymalnej kwoty dofinansowania opłat za   kształcenie nauczycieli oraz form i specjalności kształcenia, na które w roku 2020 dofinansowanie jest przyznawane</w:t>
      </w:r>
      <w:r>
        <w:rPr>
          <w:sz w:val="28"/>
          <w:szCs w:val="28"/>
        </w:rPr>
        <w:t>.</w:t>
      </w:r>
    </w:p>
    <w:p w:rsidR="000A007D" w:rsidRPr="009B04CE" w:rsidRDefault="000A007D" w:rsidP="000A007D">
      <w:pPr>
        <w:pStyle w:val="Tytu"/>
        <w:jc w:val="both"/>
        <w:rPr>
          <w:szCs w:val="28"/>
        </w:rPr>
      </w:pPr>
    </w:p>
    <w:p w:rsidR="000A007D" w:rsidRDefault="000A007D" w:rsidP="000A007D">
      <w:pPr>
        <w:ind w:right="154"/>
        <w:rPr>
          <w:bCs/>
          <w:sz w:val="28"/>
          <w:szCs w:val="28"/>
        </w:rPr>
      </w:pPr>
      <w:r w:rsidRPr="009B04CE">
        <w:rPr>
          <w:sz w:val="28"/>
          <w:szCs w:val="28"/>
        </w:rPr>
        <w:t>Wyniki głosowania imiennego  w sprawie przyjęcia uchwały Nr XI</w:t>
      </w:r>
      <w:r>
        <w:rPr>
          <w:sz w:val="28"/>
          <w:szCs w:val="28"/>
        </w:rPr>
        <w:t>II/91</w:t>
      </w:r>
      <w:r w:rsidRPr="009B04CE">
        <w:rPr>
          <w:sz w:val="28"/>
          <w:szCs w:val="28"/>
        </w:rPr>
        <w:t>/2020</w:t>
      </w:r>
      <w:r>
        <w:rPr>
          <w:sz w:val="28"/>
          <w:szCs w:val="28"/>
        </w:rPr>
        <w:t xml:space="preserve">                w sprawie </w:t>
      </w:r>
      <w:r w:rsidRPr="00300929">
        <w:rPr>
          <w:sz w:val="28"/>
          <w:szCs w:val="28"/>
        </w:rPr>
        <w:t>planu dofinansowania form doskonalenia zawodowego nauczycieli, ustalenia maksymalnej kwoty dofinansowania opłat za   kształcenie nauczycieli oraz form i specjalności kształcenia, na które w roku 2020 dofinansowanie jest przyznawane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lastRenderedPageBreak/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</w:t>
      </w:r>
      <w:r w:rsidRPr="00166D6B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została podjęta jednogłośnie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„f”</w:t>
      </w:r>
    </w:p>
    <w:p w:rsidR="000A007D" w:rsidRPr="001400F0" w:rsidRDefault="000A007D" w:rsidP="000A007D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0A007D" w:rsidRPr="009B04CE" w:rsidRDefault="000A007D" w:rsidP="000A007D">
      <w:pPr>
        <w:ind w:right="154"/>
        <w:rPr>
          <w:sz w:val="28"/>
          <w:szCs w:val="28"/>
        </w:rPr>
      </w:pPr>
      <w:r w:rsidRPr="00B074AD">
        <w:rPr>
          <w:sz w:val="28"/>
          <w:szCs w:val="28"/>
        </w:rPr>
        <w:t>poinformował</w:t>
      </w:r>
      <w:r>
        <w:rPr>
          <w:sz w:val="28"/>
          <w:szCs w:val="28"/>
        </w:rPr>
        <w:t xml:space="preserve">, iż projekt uchwały </w:t>
      </w:r>
      <w:r w:rsidRPr="00ED316B">
        <w:rPr>
          <w:sz w:val="28"/>
          <w:szCs w:val="28"/>
        </w:rPr>
        <w:t xml:space="preserve">w sprawie </w:t>
      </w:r>
      <w:r>
        <w:rPr>
          <w:sz w:val="28"/>
          <w:szCs w:val="28"/>
        </w:rPr>
        <w:t xml:space="preserve">   </w:t>
      </w:r>
      <w:r w:rsidRPr="00300929">
        <w:rPr>
          <w:sz w:val="28"/>
          <w:szCs w:val="28"/>
        </w:rPr>
        <w:t xml:space="preserve">określenia kryteriów  na drugim etapie postępowania rekrutacyjnego do  przedszkoli  prowadzonych przez Gminę Młynarze, </w:t>
      </w:r>
      <w:r w:rsidRPr="00300929">
        <w:rPr>
          <w:bCs/>
          <w:iCs/>
          <w:sz w:val="28"/>
          <w:szCs w:val="28"/>
        </w:rPr>
        <w:t>przyznania</w:t>
      </w:r>
      <w:r w:rsidRPr="00300929">
        <w:rPr>
          <w:sz w:val="28"/>
          <w:szCs w:val="28"/>
        </w:rPr>
        <w:t xml:space="preserve"> liczby punktów za każde z tych kryteriów oraz określenia dokumentów niezbędnych do ich potwierdzenia</w:t>
      </w:r>
      <w:r>
        <w:rPr>
          <w:sz w:val="28"/>
          <w:szCs w:val="28"/>
        </w:rPr>
        <w:t xml:space="preserve">    </w:t>
      </w:r>
      <w:r>
        <w:rPr>
          <w:bCs/>
          <w:sz w:val="28"/>
          <w:szCs w:val="28"/>
        </w:rPr>
        <w:t>był szczegółowo omawiany na posiedzeniach Komisji stałych Rady Gminy oraz pozytywnie zaopiniowany.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ind w:right="154"/>
        <w:rPr>
          <w:sz w:val="28"/>
          <w:szCs w:val="28"/>
        </w:rPr>
      </w:pPr>
      <w:r>
        <w:rPr>
          <w:sz w:val="28"/>
          <w:szCs w:val="28"/>
        </w:rPr>
        <w:t>Czy są  zapytania w w/w sprawie</w:t>
      </w:r>
      <w:r w:rsidRPr="0089773C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A007D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A007D" w:rsidRPr="00B074AD" w:rsidRDefault="000A007D" w:rsidP="000A007D">
      <w:pPr>
        <w:ind w:right="154"/>
        <w:rPr>
          <w:sz w:val="28"/>
          <w:szCs w:val="28"/>
        </w:rPr>
      </w:pPr>
      <w:r w:rsidRPr="00B074AD">
        <w:rPr>
          <w:sz w:val="28"/>
          <w:szCs w:val="28"/>
        </w:rPr>
        <w:t>poddał pod</w:t>
      </w:r>
      <w:r>
        <w:rPr>
          <w:sz w:val="28"/>
          <w:szCs w:val="28"/>
        </w:rPr>
        <w:t xml:space="preserve"> głosowanie projekt uchwały Nr XIII/92/2020  w </w:t>
      </w:r>
      <w:r w:rsidRPr="00ED31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sprawie </w:t>
      </w:r>
      <w:r w:rsidRPr="00300929">
        <w:rPr>
          <w:sz w:val="28"/>
          <w:szCs w:val="28"/>
        </w:rPr>
        <w:t xml:space="preserve">określenia kryteriów  na drugim etapie postępowania rekrutacyjnego do  przedszkoli  prowadzonych przez Gminę Młynarze, </w:t>
      </w:r>
      <w:r w:rsidRPr="00300929">
        <w:rPr>
          <w:bCs/>
          <w:iCs/>
          <w:sz w:val="28"/>
          <w:szCs w:val="28"/>
        </w:rPr>
        <w:t>przyznania</w:t>
      </w:r>
      <w:r w:rsidRPr="00300929">
        <w:rPr>
          <w:sz w:val="28"/>
          <w:szCs w:val="28"/>
        </w:rPr>
        <w:t xml:space="preserve"> liczby punktów za każde z tych kryteriów oraz określenia dokumentów niezbędnych do ich potwierdzenia</w:t>
      </w:r>
      <w:r>
        <w:rPr>
          <w:sz w:val="28"/>
          <w:szCs w:val="28"/>
        </w:rPr>
        <w:t>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B074AD" w:rsidRDefault="000A007D" w:rsidP="000A007D">
      <w:pPr>
        <w:ind w:right="154"/>
        <w:rPr>
          <w:sz w:val="28"/>
          <w:szCs w:val="28"/>
        </w:rPr>
      </w:pPr>
      <w:r w:rsidRPr="00B074AD">
        <w:rPr>
          <w:sz w:val="28"/>
          <w:szCs w:val="28"/>
        </w:rPr>
        <w:t>Wyniki głosowania imiennego  w sprawie przyjęcia uchwały Nr X</w:t>
      </w:r>
      <w:r>
        <w:rPr>
          <w:sz w:val="28"/>
          <w:szCs w:val="28"/>
        </w:rPr>
        <w:t>III/92/2020</w:t>
      </w:r>
      <w:r w:rsidRPr="00B074AD">
        <w:rPr>
          <w:sz w:val="28"/>
          <w:szCs w:val="28"/>
        </w:rPr>
        <w:t xml:space="preserve">             w sprawie </w:t>
      </w:r>
      <w:r w:rsidRPr="00300929">
        <w:rPr>
          <w:sz w:val="28"/>
          <w:szCs w:val="28"/>
        </w:rPr>
        <w:t xml:space="preserve">określenia kryteriów  na drugim etapie postępowania rekrutacyjnego do  przedszkoli  prowadzonych przez Gminę Młynarze, </w:t>
      </w:r>
      <w:r w:rsidRPr="00300929">
        <w:rPr>
          <w:bCs/>
          <w:iCs/>
          <w:sz w:val="28"/>
          <w:szCs w:val="28"/>
        </w:rPr>
        <w:t>przyznania</w:t>
      </w:r>
      <w:r w:rsidRPr="00300929">
        <w:rPr>
          <w:sz w:val="28"/>
          <w:szCs w:val="28"/>
        </w:rPr>
        <w:t xml:space="preserve"> liczby punktów za każde z tych kryteriów oraz określenia dokumentów niezbędnych do ich potwierdzenia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Default="000A007D" w:rsidP="000A007D">
      <w:pPr>
        <w:jc w:val="both"/>
        <w:rPr>
          <w:b/>
          <w:sz w:val="28"/>
          <w:szCs w:val="28"/>
          <w:u w:val="single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</w:t>
      </w:r>
      <w:r w:rsidRPr="00166D6B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została podjęta jednogłośnie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„g”</w:t>
      </w:r>
    </w:p>
    <w:p w:rsidR="000A007D" w:rsidRPr="001400F0" w:rsidRDefault="000A007D" w:rsidP="000A007D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0A007D" w:rsidRPr="009B04CE" w:rsidRDefault="000A007D" w:rsidP="000A007D">
      <w:pPr>
        <w:ind w:right="154"/>
        <w:rPr>
          <w:sz w:val="28"/>
          <w:szCs w:val="28"/>
        </w:rPr>
      </w:pPr>
      <w:r w:rsidRPr="00B074AD">
        <w:rPr>
          <w:sz w:val="28"/>
          <w:szCs w:val="28"/>
        </w:rPr>
        <w:t>poinformował</w:t>
      </w:r>
      <w:r>
        <w:rPr>
          <w:sz w:val="28"/>
          <w:szCs w:val="28"/>
        </w:rPr>
        <w:t xml:space="preserve">, iż projekt uchwały </w:t>
      </w:r>
      <w:r w:rsidRPr="00ED316B">
        <w:rPr>
          <w:sz w:val="28"/>
          <w:szCs w:val="28"/>
        </w:rPr>
        <w:t xml:space="preserve">w sprawie </w:t>
      </w:r>
      <w:r>
        <w:rPr>
          <w:sz w:val="28"/>
          <w:szCs w:val="28"/>
        </w:rPr>
        <w:t xml:space="preserve">    przyjęcia Gminnego Programu Wspierania Rodziny w Gminie Młynarze na lata 2020-2022 </w:t>
      </w:r>
      <w:r>
        <w:rPr>
          <w:bCs/>
          <w:sz w:val="28"/>
          <w:szCs w:val="28"/>
        </w:rPr>
        <w:t>był szczegółowo omawiany na posiedzeniach Komisji stałych Rady Gminy oraz pozytywnie zaopiniowany.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ind w:right="154"/>
        <w:rPr>
          <w:sz w:val="28"/>
          <w:szCs w:val="28"/>
        </w:rPr>
      </w:pPr>
      <w:r>
        <w:rPr>
          <w:sz w:val="28"/>
          <w:szCs w:val="28"/>
        </w:rPr>
        <w:t>Czy są  zapytania w w/w sprawie</w:t>
      </w:r>
      <w:r w:rsidRPr="0089773C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0A007D" w:rsidRDefault="000A007D" w:rsidP="000A007D">
      <w:pPr>
        <w:pStyle w:val="Tytu"/>
        <w:jc w:val="both"/>
        <w:rPr>
          <w:szCs w:val="28"/>
        </w:rPr>
      </w:pPr>
    </w:p>
    <w:p w:rsidR="000A007D" w:rsidRPr="001400F0" w:rsidRDefault="000A007D" w:rsidP="000A007D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0A007D" w:rsidRPr="00B074AD" w:rsidRDefault="000A007D" w:rsidP="000A007D">
      <w:pPr>
        <w:ind w:right="154"/>
        <w:rPr>
          <w:sz w:val="28"/>
          <w:szCs w:val="28"/>
        </w:rPr>
      </w:pPr>
      <w:r w:rsidRPr="00B074AD">
        <w:rPr>
          <w:sz w:val="28"/>
          <w:szCs w:val="28"/>
        </w:rPr>
        <w:t>poddał pod</w:t>
      </w:r>
      <w:r>
        <w:rPr>
          <w:sz w:val="28"/>
          <w:szCs w:val="28"/>
        </w:rPr>
        <w:t xml:space="preserve"> głosowanie projekt uchwały Nr XIII/93/2020  w </w:t>
      </w:r>
      <w:r w:rsidRPr="00ED31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sprawie </w:t>
      </w:r>
      <w:proofErr w:type="spellStart"/>
      <w:r w:rsidRPr="00ED316B">
        <w:rPr>
          <w:sz w:val="28"/>
          <w:szCs w:val="28"/>
        </w:rPr>
        <w:t>sprawie</w:t>
      </w:r>
      <w:proofErr w:type="spellEnd"/>
      <w:r w:rsidRPr="00ED31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przyjęcia Gminnego Programu Wspierania Rodziny w Gminie Młynarze na lata 2020-2022.</w:t>
      </w:r>
    </w:p>
    <w:p w:rsidR="000A007D" w:rsidRPr="001400F0" w:rsidRDefault="000A007D" w:rsidP="000A007D">
      <w:pPr>
        <w:pStyle w:val="Tytu"/>
        <w:jc w:val="both"/>
        <w:rPr>
          <w:szCs w:val="28"/>
        </w:rPr>
      </w:pPr>
    </w:p>
    <w:p w:rsidR="000A007D" w:rsidRPr="00B074AD" w:rsidRDefault="000A007D" w:rsidP="000A007D">
      <w:pPr>
        <w:ind w:right="154"/>
        <w:rPr>
          <w:sz w:val="28"/>
          <w:szCs w:val="28"/>
        </w:rPr>
      </w:pPr>
      <w:r w:rsidRPr="00B074AD">
        <w:rPr>
          <w:sz w:val="28"/>
          <w:szCs w:val="28"/>
        </w:rPr>
        <w:t>Wyniki głosowania imiennego  w sprawie przyjęcia uchwały Nr X</w:t>
      </w:r>
      <w:r>
        <w:rPr>
          <w:sz w:val="28"/>
          <w:szCs w:val="28"/>
        </w:rPr>
        <w:t>III/93/2020</w:t>
      </w:r>
      <w:r w:rsidRPr="00B074AD">
        <w:rPr>
          <w:sz w:val="28"/>
          <w:szCs w:val="28"/>
        </w:rPr>
        <w:t xml:space="preserve">             w sprawie </w:t>
      </w:r>
      <w:proofErr w:type="spellStart"/>
      <w:r w:rsidRPr="00ED316B">
        <w:rPr>
          <w:sz w:val="28"/>
          <w:szCs w:val="28"/>
        </w:rPr>
        <w:t>sprawie</w:t>
      </w:r>
      <w:proofErr w:type="spellEnd"/>
      <w:r w:rsidRPr="00ED31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przyjęcia Gminnego Programu Wspierania Rodziny w Gminie Młynarze na lata 2020-2022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0A007D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0A007D" w:rsidRDefault="000A007D" w:rsidP="000A007D">
      <w:pPr>
        <w:rPr>
          <w:sz w:val="28"/>
          <w:szCs w:val="28"/>
        </w:rPr>
      </w:pPr>
      <w:proofErr w:type="spellStart"/>
      <w:r w:rsidRPr="001400F0">
        <w:rPr>
          <w:sz w:val="28"/>
          <w:szCs w:val="28"/>
        </w:rPr>
        <w:t>Ciszkowski</w:t>
      </w:r>
      <w:proofErr w:type="spellEnd"/>
      <w:r w:rsidRPr="001400F0">
        <w:rPr>
          <w:sz w:val="28"/>
          <w:szCs w:val="28"/>
        </w:rPr>
        <w:t xml:space="preserve"> Ryszard; 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Głażewska </w:t>
      </w:r>
      <w:proofErr w:type="spellStart"/>
      <w:r>
        <w:rPr>
          <w:sz w:val="28"/>
          <w:szCs w:val="28"/>
        </w:rPr>
        <w:t>Małgorzata;</w:t>
      </w:r>
      <w:r w:rsidRPr="001400F0">
        <w:rPr>
          <w:sz w:val="28"/>
          <w:szCs w:val="28"/>
        </w:rPr>
        <w:t>Gołębiewski</w:t>
      </w:r>
      <w:proofErr w:type="spellEnd"/>
      <w:r w:rsidRPr="001400F0">
        <w:rPr>
          <w:sz w:val="28"/>
          <w:szCs w:val="28"/>
        </w:rPr>
        <w:t xml:space="preserve"> Bogdan; Kaszuba Danuta; Łaskarzewska Justyna; Mierzejewski Piotr Paweł; Modzelewski Stanisław Henryk;</w:t>
      </w:r>
      <w:r w:rsidRPr="008C474D"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Ochenkowska</w:t>
      </w:r>
      <w:proofErr w:type="spellEnd"/>
      <w:r w:rsidRPr="001400F0">
        <w:rPr>
          <w:sz w:val="28"/>
          <w:szCs w:val="28"/>
        </w:rPr>
        <w:t xml:space="preserve"> Małgorzata;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</w:t>
      </w:r>
    </w:p>
    <w:p w:rsidR="000A007D" w:rsidRPr="001400F0" w:rsidRDefault="000A007D" w:rsidP="000A007D">
      <w:pPr>
        <w:rPr>
          <w:sz w:val="28"/>
          <w:szCs w:val="28"/>
        </w:rPr>
      </w:pP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0A007D" w:rsidRPr="001400F0" w:rsidRDefault="000A007D" w:rsidP="000A007D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0A007D" w:rsidRPr="0002204B" w:rsidRDefault="000A007D" w:rsidP="000A007D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Dzikowska Edyta</w:t>
      </w:r>
    </w:p>
    <w:p w:rsidR="000A007D" w:rsidRDefault="000A007D" w:rsidP="000A007D">
      <w:pPr>
        <w:jc w:val="both"/>
        <w:rPr>
          <w:b/>
          <w:sz w:val="28"/>
          <w:szCs w:val="28"/>
          <w:u w:val="single"/>
        </w:rPr>
      </w:pPr>
    </w:p>
    <w:p w:rsidR="000A007D" w:rsidRPr="001400F0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stwierdził, iż uchwała</w:t>
      </w:r>
      <w:r w:rsidRPr="00166D6B"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została podjęta jednogłośnie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297282">
        <w:rPr>
          <w:sz w:val="28"/>
          <w:szCs w:val="28"/>
        </w:rPr>
        <w:t>Sprawozdanie z działalności Komisji Rewizyjnej za 2019 rok.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 , że Komisje stałe Rady  przedstawiły plan swojej pracy za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na posiedzeniach  w dniu 20 maja  2020r.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sprawie sprawozdania z działalności Komisji Rewizyjnej za 2019 r.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</w:t>
      </w:r>
      <w:r w:rsidRPr="002C6844">
        <w:rPr>
          <w:sz w:val="28"/>
          <w:szCs w:val="28"/>
        </w:rPr>
        <w:t xml:space="preserve">  4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Sprawozdanie z działalności Komisji Rolnictwa, Leśnictwa, Handlu, Usług</w:t>
      </w:r>
      <w:r>
        <w:rPr>
          <w:sz w:val="28"/>
          <w:szCs w:val="28"/>
        </w:rPr>
        <w:t xml:space="preserve">                 </w:t>
      </w:r>
      <w:r w:rsidRPr="00300929">
        <w:rPr>
          <w:sz w:val="28"/>
          <w:szCs w:val="28"/>
        </w:rPr>
        <w:t xml:space="preserve"> i Ochrony Środowiska za 2019r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 , iż w/w Komisja  opracowała sprawozdanie ze swojej pracy za 2019 r.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5.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Sprawozdanie z działalności Komisji Oświaty, Kultury, Zdrowia, Sportu,  Opieki Społecznej, Prawa</w:t>
      </w:r>
      <w:r>
        <w:rPr>
          <w:sz w:val="28"/>
          <w:szCs w:val="28"/>
        </w:rPr>
        <w:t xml:space="preserve">  </w:t>
      </w:r>
      <w:r w:rsidRPr="00300929">
        <w:rPr>
          <w:sz w:val="28"/>
          <w:szCs w:val="28"/>
        </w:rPr>
        <w:t xml:space="preserve"> i Porządku za 2019 rok.</w:t>
      </w:r>
    </w:p>
    <w:p w:rsidR="000A007D" w:rsidRDefault="000A007D" w:rsidP="000A007D">
      <w:pPr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 , iż w/w Komisja  opracowała sprawozdanie ze swojej pracy za 2019 r.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6.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rPr>
          <w:sz w:val="28"/>
          <w:szCs w:val="28"/>
        </w:rPr>
      </w:pPr>
      <w:r w:rsidRPr="00300929">
        <w:rPr>
          <w:sz w:val="28"/>
          <w:szCs w:val="28"/>
        </w:rPr>
        <w:t>Sprawozdanie z działalności Komisji Rozwoju Prze</w:t>
      </w:r>
      <w:r>
        <w:rPr>
          <w:sz w:val="28"/>
          <w:szCs w:val="28"/>
        </w:rPr>
        <w:t xml:space="preserve">strzennego, </w:t>
      </w:r>
      <w:r w:rsidRPr="00300929">
        <w:rPr>
          <w:sz w:val="28"/>
          <w:szCs w:val="28"/>
        </w:rPr>
        <w:t xml:space="preserve">Gospodarczego </w:t>
      </w:r>
      <w:r>
        <w:rPr>
          <w:sz w:val="28"/>
          <w:szCs w:val="28"/>
        </w:rPr>
        <w:t xml:space="preserve">   </w:t>
      </w:r>
      <w:r w:rsidRPr="00300929">
        <w:rPr>
          <w:sz w:val="28"/>
          <w:szCs w:val="28"/>
        </w:rPr>
        <w:t>i Finansów  za 2019 rok.</w:t>
      </w:r>
    </w:p>
    <w:p w:rsidR="000A007D" w:rsidRPr="00300929" w:rsidRDefault="000A007D" w:rsidP="000A007D">
      <w:pPr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 , iż w/w Komisja  opracowała sprawozdanie ze swojej pracy za 2019 r.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lastRenderedPageBreak/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7.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Sprawozdanie z działalności Komisji, Skarg, wniosków i Petycji za 2019 rok.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Komisja  opracowała sprawozdanie ze swojej pracy za 2019 r.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 , iż w/w Komisja  opracowała sprawozdanie ze swojej pracy za 2019 r.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sprawie.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Pr="00A42761" w:rsidRDefault="000A007D" w:rsidP="000A007D">
      <w:pPr>
        <w:jc w:val="both"/>
        <w:rPr>
          <w:b/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8.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Sprawozdanie z realizacji Programu współpracy Gminy Młynarze</w:t>
      </w:r>
      <w:r>
        <w:rPr>
          <w:sz w:val="28"/>
          <w:szCs w:val="28"/>
        </w:rPr>
        <w:t xml:space="preserve">                                   </w:t>
      </w:r>
      <w:r w:rsidRPr="00300929">
        <w:rPr>
          <w:sz w:val="28"/>
          <w:szCs w:val="28"/>
        </w:rPr>
        <w:t xml:space="preserve"> z organizacjami pozarządowymi oraz podmiotami, o których mowa w art. 3 ust. 3 ustawy o działalności pożytku publicznego i o wolontariacie, za 2019 rok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w/w sprawozdanie było szczegółowo omawiane na posiedzeniach Komisji Stałych Rady Gminy, czy są zapytania w w/w sprawie.</w:t>
      </w:r>
    </w:p>
    <w:p w:rsidR="000A007D" w:rsidRPr="002C6844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Pr="00A42761" w:rsidRDefault="000A007D" w:rsidP="000A007D">
      <w:pPr>
        <w:jc w:val="both"/>
        <w:rPr>
          <w:b/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9.</w:t>
      </w:r>
    </w:p>
    <w:p w:rsidR="000A007D" w:rsidRPr="00A42761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Sprawozdanie z realizacji Gminnego Prog</w:t>
      </w:r>
      <w:r>
        <w:rPr>
          <w:sz w:val="28"/>
          <w:szCs w:val="28"/>
        </w:rPr>
        <w:t>ramu Wspierania Rodziny za 2019</w:t>
      </w:r>
      <w:r w:rsidRPr="00300929">
        <w:rPr>
          <w:sz w:val="28"/>
          <w:szCs w:val="28"/>
        </w:rPr>
        <w:t>r.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również  te sprawozdanie  było przedmiotem obrad komisji stałych Rady Gminy, czy są zapytania w  w/w sprawie.</w:t>
      </w:r>
    </w:p>
    <w:p w:rsidR="000A007D" w:rsidRPr="002C6844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Pr="00A42761" w:rsidRDefault="000A007D" w:rsidP="000A007D">
      <w:pPr>
        <w:jc w:val="both"/>
        <w:rPr>
          <w:b/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10.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Informacja  o stanie bezpieczeństwa Gminy Młynarze za 2019 rok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</w:t>
      </w:r>
      <w:r w:rsidRPr="00675E75">
        <w:rPr>
          <w:sz w:val="28"/>
          <w:szCs w:val="28"/>
        </w:rPr>
        <w:t xml:space="preserve"> iż  Radni mieli możliwość zapoznania się z informacją o stanie bezpieczeństwa Gminy Młynarze za 2019 rok, która była przedmiotem  komisji stałych Rady Gminy.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zapytania w tej sprawie.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11.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Sprawozdanie z wysokości średnich wynagrodzeń nauczycieli na poszczególnych stopniach awansu   zawodowego w szkołach prowadzonych przez  Gminę Młynarze</w:t>
      </w:r>
      <w:r>
        <w:rPr>
          <w:sz w:val="28"/>
          <w:szCs w:val="28"/>
        </w:rPr>
        <w:t>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w/w sprawozdanie  Państwo Radni  omawiali na posiedzeniach komisji stałych Rady Gminy, czy są zapytania w tej sprawie.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Rada Gminy nie zgłosiła.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12</w:t>
      </w:r>
    </w:p>
    <w:p w:rsidR="000A007D" w:rsidRDefault="000A007D" w:rsidP="000A007D">
      <w:pPr>
        <w:jc w:val="both"/>
        <w:rPr>
          <w:b/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 w:rsidRPr="00300929">
        <w:rPr>
          <w:sz w:val="28"/>
          <w:szCs w:val="28"/>
        </w:rPr>
        <w:t>Przedstawienie oceny zasobów pomocy społecznej w Gminie Młynarze za  2019 rok  oraz prognozy na rok 2020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ocena zasobów pomocy społecznej za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i prognoza na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była szczegółowo przedstawiana na posiedzeniach komisji stałych Rady Gminy.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zapytania w w/w sprawie.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Do p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2C6844">
        <w:rPr>
          <w:sz w:val="28"/>
          <w:szCs w:val="28"/>
        </w:rPr>
        <w:t>u</w:t>
      </w:r>
      <w:r>
        <w:rPr>
          <w:sz w:val="28"/>
          <w:szCs w:val="28"/>
        </w:rPr>
        <w:t xml:space="preserve">   nr  13.</w:t>
      </w:r>
    </w:p>
    <w:p w:rsidR="000A007D" w:rsidRPr="001400F0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sprawozdanie z działalności Wójta  za okres od                                 24 stycznia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do 21 maja 2010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które obejmuje m.in.: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>wydanie zarządzeń:</w:t>
      </w:r>
    </w:p>
    <w:p w:rsidR="000A007D" w:rsidRPr="002C6844" w:rsidRDefault="000A007D" w:rsidP="000A007D">
      <w:pPr>
        <w:rPr>
          <w:sz w:val="28"/>
          <w:szCs w:val="28"/>
        </w:rPr>
      </w:pPr>
      <w:r w:rsidRPr="002C6844">
        <w:rPr>
          <w:sz w:val="28"/>
          <w:szCs w:val="28"/>
        </w:rPr>
        <w:t xml:space="preserve">- Nr 2/2020 w sprawie zmian w budżecie Gminy Młynarze na 2020 </w:t>
      </w:r>
      <w:proofErr w:type="spellStart"/>
      <w:r w:rsidRPr="002C6844">
        <w:rPr>
          <w:sz w:val="28"/>
          <w:szCs w:val="28"/>
        </w:rPr>
        <w:t>r</w:t>
      </w:r>
      <w:proofErr w:type="spellEnd"/>
      <w:r w:rsidRPr="002C6844">
        <w:rPr>
          <w:sz w:val="28"/>
          <w:szCs w:val="28"/>
        </w:rPr>
        <w:t>,</w:t>
      </w:r>
    </w:p>
    <w:p w:rsidR="000A007D" w:rsidRPr="002C6844" w:rsidRDefault="000A007D" w:rsidP="000A007D">
      <w:pPr>
        <w:rPr>
          <w:sz w:val="28"/>
          <w:szCs w:val="28"/>
        </w:rPr>
      </w:pPr>
      <w:r w:rsidRPr="002C6844">
        <w:rPr>
          <w:sz w:val="28"/>
          <w:szCs w:val="28"/>
        </w:rPr>
        <w:t xml:space="preserve">- Nr 3/2020 w  sprawie </w:t>
      </w:r>
      <w:r w:rsidRPr="002C6844">
        <w:rPr>
          <w:bCs/>
          <w:iCs/>
          <w:sz w:val="28"/>
          <w:szCs w:val="28"/>
        </w:rPr>
        <w:t>określenia</w:t>
      </w:r>
      <w:r w:rsidRPr="002C6844">
        <w:rPr>
          <w:sz w:val="28"/>
          <w:szCs w:val="28"/>
        </w:rPr>
        <w:t xml:space="preserve"> terminów </w:t>
      </w:r>
      <w:r w:rsidRPr="002C6844">
        <w:rPr>
          <w:bCs/>
          <w:iCs/>
          <w:sz w:val="28"/>
          <w:szCs w:val="28"/>
        </w:rPr>
        <w:t>przeprowadzania</w:t>
      </w:r>
      <w:r w:rsidRPr="002C6844">
        <w:rPr>
          <w:sz w:val="28"/>
          <w:szCs w:val="28"/>
        </w:rPr>
        <w:t xml:space="preserve">  postępowania  rekrutacyjnego i postępowania uzupełniającego, w tym terminów składania dokumentów na rok szkolny 2020/2021 do publicznego przedszkola i oddziału przedszkolnego w publicznej szkole podstawowej dla których   Gmina Młynarze jest organem prowadzącym,</w:t>
      </w:r>
    </w:p>
    <w:p w:rsidR="000A007D" w:rsidRPr="002C6844" w:rsidRDefault="000A007D" w:rsidP="000A007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844">
        <w:rPr>
          <w:rFonts w:ascii="Times New Roman" w:hAnsi="Times New Roman" w:cs="Times New Roman"/>
          <w:sz w:val="28"/>
          <w:szCs w:val="28"/>
        </w:rPr>
        <w:t xml:space="preserve">- Nr 4/2020 w  sprawie </w:t>
      </w:r>
      <w:r w:rsidRPr="002C6844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2C6844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2C6844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2C6844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</w:t>
      </w:r>
      <w:r w:rsidRPr="002C6844">
        <w:rPr>
          <w:rFonts w:ascii="Times New Roman" w:hAnsi="Times New Roman" w:cs="Times New Roman"/>
          <w:sz w:val="28"/>
          <w:szCs w:val="28"/>
        </w:rPr>
        <w:lastRenderedPageBreak/>
        <w:t>dokumentów na rok szkolny 2020/2021 do  klas I szkoły podstawowej, dla której Gmina Młynarze jest organem prowadzącym</w:t>
      </w:r>
    </w:p>
    <w:p w:rsidR="000A007D" w:rsidRPr="002C6844" w:rsidRDefault="000A007D" w:rsidP="000A007D">
      <w:pPr>
        <w:rPr>
          <w:sz w:val="28"/>
          <w:szCs w:val="28"/>
        </w:rPr>
      </w:pPr>
      <w:r w:rsidRPr="002C6844">
        <w:rPr>
          <w:sz w:val="28"/>
          <w:szCs w:val="28"/>
        </w:rPr>
        <w:t>- Nr 5/2020w  sprawie podania do publicznej wiadomości  kryteriów branych pod uwagę w postępowaniu rekrutacyjnym  i postępowaniu uzupełniającego oraz dokumentów niezbędnych do potwierdzenia tych kryteriów, a także liczbę punktów możliwą do uzyskania za poszczególne kryteria,</w:t>
      </w:r>
    </w:p>
    <w:p w:rsidR="000A007D" w:rsidRPr="002C6844" w:rsidRDefault="000A007D" w:rsidP="000A007D">
      <w:pPr>
        <w:autoSpaceDE w:val="0"/>
        <w:jc w:val="both"/>
        <w:rPr>
          <w:sz w:val="28"/>
          <w:szCs w:val="28"/>
        </w:rPr>
      </w:pPr>
      <w:r w:rsidRPr="002C6844">
        <w:rPr>
          <w:sz w:val="28"/>
          <w:szCs w:val="28"/>
        </w:rPr>
        <w:t>- Nr 6/2020 w sprawie przedło</w:t>
      </w:r>
      <w:r w:rsidRPr="002C6844">
        <w:rPr>
          <w:rFonts w:eastAsia="TimesNewRoman"/>
          <w:sz w:val="28"/>
          <w:szCs w:val="28"/>
        </w:rPr>
        <w:t>ż</w:t>
      </w:r>
      <w:r w:rsidRPr="002C6844">
        <w:rPr>
          <w:sz w:val="28"/>
          <w:szCs w:val="28"/>
        </w:rPr>
        <w:t>enia sprawozdania z realizacji rocznego programu współpracy Gminy Młynarze  z organizacjami pozarz</w:t>
      </w:r>
      <w:r w:rsidRPr="002C6844">
        <w:rPr>
          <w:rFonts w:eastAsia="TimesNewRoman"/>
          <w:sz w:val="28"/>
          <w:szCs w:val="28"/>
        </w:rPr>
        <w:t>ą</w:t>
      </w:r>
      <w:r w:rsidRPr="002C6844">
        <w:rPr>
          <w:sz w:val="28"/>
          <w:szCs w:val="28"/>
        </w:rPr>
        <w:t>dowymi oraz podmiotami, o których mowa w art. 3 ust. 3ustawy o działalno</w:t>
      </w:r>
      <w:r w:rsidRPr="002C6844">
        <w:rPr>
          <w:rFonts w:eastAsia="TimesNewRoman"/>
          <w:sz w:val="28"/>
          <w:szCs w:val="28"/>
        </w:rPr>
        <w:t>ś</w:t>
      </w:r>
      <w:r w:rsidRPr="002C6844">
        <w:rPr>
          <w:sz w:val="28"/>
          <w:szCs w:val="28"/>
        </w:rPr>
        <w:t>ci po</w:t>
      </w:r>
      <w:r w:rsidRPr="002C6844">
        <w:rPr>
          <w:rFonts w:eastAsia="TimesNewRoman"/>
          <w:sz w:val="28"/>
          <w:szCs w:val="28"/>
        </w:rPr>
        <w:t>ż</w:t>
      </w:r>
      <w:r w:rsidRPr="002C6844">
        <w:rPr>
          <w:sz w:val="28"/>
          <w:szCs w:val="28"/>
        </w:rPr>
        <w:t>ytku publicznego i o wolontariacie, za rok 2019</w:t>
      </w:r>
    </w:p>
    <w:p w:rsidR="000A007D" w:rsidRPr="002C6844" w:rsidRDefault="000A007D" w:rsidP="000A007D">
      <w:pPr>
        <w:autoSpaceDE w:val="0"/>
        <w:jc w:val="both"/>
        <w:rPr>
          <w:bCs/>
          <w:sz w:val="28"/>
          <w:szCs w:val="28"/>
        </w:rPr>
      </w:pPr>
      <w:r w:rsidRPr="002C6844">
        <w:rPr>
          <w:sz w:val="28"/>
          <w:szCs w:val="28"/>
        </w:rPr>
        <w:t xml:space="preserve">- Nr 7/2020 </w:t>
      </w:r>
      <w:r w:rsidRPr="002C6844">
        <w:rPr>
          <w:bCs/>
          <w:sz w:val="28"/>
          <w:szCs w:val="28"/>
        </w:rPr>
        <w:t>w sprawie: przedstawienia sprawozdania rocznego z wykonania budżetu gminy Młynarze za 2019 rok,</w:t>
      </w:r>
    </w:p>
    <w:p w:rsidR="000A007D" w:rsidRPr="002C6844" w:rsidRDefault="000A007D" w:rsidP="000A007D">
      <w:pPr>
        <w:autoSpaceDE w:val="0"/>
        <w:jc w:val="both"/>
        <w:rPr>
          <w:sz w:val="28"/>
          <w:szCs w:val="28"/>
        </w:rPr>
      </w:pPr>
      <w:r w:rsidRPr="002C6844">
        <w:rPr>
          <w:bCs/>
          <w:sz w:val="28"/>
          <w:szCs w:val="28"/>
        </w:rPr>
        <w:t>- Nr 8/2020</w:t>
      </w:r>
      <w:r w:rsidRPr="002C6844">
        <w:rPr>
          <w:sz w:val="28"/>
          <w:szCs w:val="28"/>
        </w:rPr>
        <w:t xml:space="preserve"> w sprawie zmian w budżecie Gminy Młynarze na 2020 rok,</w:t>
      </w:r>
    </w:p>
    <w:p w:rsidR="000A007D" w:rsidRPr="002C6844" w:rsidRDefault="000A007D" w:rsidP="000A007D">
      <w:pPr>
        <w:autoSpaceDE w:val="0"/>
        <w:jc w:val="both"/>
        <w:rPr>
          <w:sz w:val="28"/>
          <w:szCs w:val="28"/>
        </w:rPr>
      </w:pPr>
      <w:r w:rsidRPr="002C6844">
        <w:rPr>
          <w:sz w:val="28"/>
          <w:szCs w:val="28"/>
        </w:rPr>
        <w:t>- Nr 9/2020 w sprawie zmian w budżecie Gminy Młynarze na 2020 rok,</w:t>
      </w:r>
    </w:p>
    <w:p w:rsidR="000A007D" w:rsidRPr="002C6844" w:rsidRDefault="000A007D" w:rsidP="000A007D">
      <w:pPr>
        <w:autoSpaceDE w:val="0"/>
        <w:jc w:val="both"/>
        <w:rPr>
          <w:sz w:val="28"/>
          <w:szCs w:val="28"/>
        </w:rPr>
      </w:pPr>
      <w:r w:rsidRPr="002C6844">
        <w:rPr>
          <w:sz w:val="28"/>
          <w:szCs w:val="28"/>
        </w:rPr>
        <w:t>- Nr 10/2020 w sprawie zmian w budżecie Gminy Młynarze na 2020 rok,</w:t>
      </w:r>
    </w:p>
    <w:p w:rsidR="000A007D" w:rsidRPr="002C6844" w:rsidRDefault="000A007D" w:rsidP="000A007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6844">
        <w:rPr>
          <w:rFonts w:ascii="Times New Roman" w:hAnsi="Times New Roman" w:cs="Times New Roman"/>
          <w:sz w:val="28"/>
          <w:szCs w:val="28"/>
        </w:rPr>
        <w:t xml:space="preserve">- Nr 11/2020 w sprawie </w:t>
      </w:r>
      <w:r w:rsidRPr="002C684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udzielenia upoważnienia Dyrektorowi  Publicznej Szkoły Podstawowej im. Papieża Jana Pawła II z Publicznym Przedszkolem                             w Młynarzach,</w:t>
      </w:r>
    </w:p>
    <w:p w:rsidR="000A007D" w:rsidRPr="002C6844" w:rsidRDefault="000A007D" w:rsidP="000A007D">
      <w:pPr>
        <w:rPr>
          <w:sz w:val="28"/>
          <w:szCs w:val="28"/>
        </w:rPr>
      </w:pPr>
      <w:r w:rsidRPr="002C6844">
        <w:rPr>
          <w:sz w:val="28"/>
          <w:szCs w:val="28"/>
        </w:rPr>
        <w:t>- podpisano umowę z Centrum Projektów Polska Cyfrowa  ( w imieniu Ministra Cyfryzacji) na realizację programu „nauka zdalna” , w ramach umowy zakupiono 56 tabletów na łączną kwotę 44.800 zł,</w:t>
      </w:r>
    </w:p>
    <w:p w:rsidR="000A007D" w:rsidRDefault="000A007D" w:rsidP="000A007D">
      <w:pPr>
        <w:rPr>
          <w:sz w:val="28"/>
          <w:szCs w:val="28"/>
        </w:rPr>
      </w:pPr>
      <w:r w:rsidRPr="002C6844">
        <w:rPr>
          <w:sz w:val="28"/>
          <w:szCs w:val="28"/>
        </w:rPr>
        <w:t xml:space="preserve">- podpisano umowę z Narodowym Funduszem Ochrony Środowiska i Gospodarki Wodnej na odbiór folii </w:t>
      </w:r>
      <w:proofErr w:type="spellStart"/>
      <w:r w:rsidRPr="002C6844">
        <w:rPr>
          <w:sz w:val="28"/>
          <w:szCs w:val="28"/>
        </w:rPr>
        <w:t>porolniczej</w:t>
      </w:r>
      <w:proofErr w:type="spellEnd"/>
      <w:r w:rsidRPr="002C6844">
        <w:rPr>
          <w:sz w:val="28"/>
          <w:szCs w:val="28"/>
        </w:rPr>
        <w:t xml:space="preserve"> od rolników z terenu Gminy Młynarze  łączna kwota przedsięwzięcia 23.000 zł,</w:t>
      </w:r>
    </w:p>
    <w:p w:rsidR="000A007D" w:rsidRPr="002C6844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- podpisano umowę z Marszałkiem Województwa Mazowieckiego, który dofinansowuje w 100% zakup środków ochrony osobistej dla strażaków jednostek KSRG w kwocie 13.804,44 zł,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2C6844">
        <w:rPr>
          <w:sz w:val="28"/>
          <w:szCs w:val="28"/>
        </w:rPr>
        <w:t xml:space="preserve">przygotowywanie wniosku </w:t>
      </w:r>
      <w:r>
        <w:rPr>
          <w:sz w:val="28"/>
          <w:szCs w:val="28"/>
        </w:rPr>
        <w:t xml:space="preserve"> o aplikowanie środków </w:t>
      </w:r>
      <w:r w:rsidRPr="002C6844">
        <w:rPr>
          <w:sz w:val="28"/>
          <w:szCs w:val="28"/>
        </w:rPr>
        <w:t>na termomoderniza</w:t>
      </w:r>
      <w:r>
        <w:rPr>
          <w:sz w:val="28"/>
          <w:szCs w:val="28"/>
        </w:rPr>
        <w:t>cję  budynku Szkoły Podstawowej – przygotowany został audyt energetyczny oraz plan funkcjonalno-użytkowy,</w:t>
      </w:r>
    </w:p>
    <w:p w:rsidR="000A007D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>- obecnie rozpatrywane są złożone przez Gminę wnioski na tzw. FOGR, MIAS, inwentaryzację źródeł ciepła na terenie Gminy oraz remont Sali sportowej,</w:t>
      </w:r>
    </w:p>
    <w:p w:rsidR="000A007D" w:rsidRPr="002C6844" w:rsidRDefault="000A007D" w:rsidP="000A007D">
      <w:pPr>
        <w:rPr>
          <w:sz w:val="28"/>
          <w:szCs w:val="28"/>
        </w:rPr>
      </w:pPr>
      <w:r>
        <w:rPr>
          <w:sz w:val="28"/>
          <w:szCs w:val="28"/>
        </w:rPr>
        <w:t xml:space="preserve">- Gmina wystąpiła o dotację ze środków </w:t>
      </w:r>
      <w:proofErr w:type="spellStart"/>
      <w:r>
        <w:rPr>
          <w:sz w:val="28"/>
          <w:szCs w:val="28"/>
        </w:rPr>
        <w:t>MSWiA</w:t>
      </w:r>
      <w:proofErr w:type="spellEnd"/>
      <w:r>
        <w:rPr>
          <w:sz w:val="28"/>
          <w:szCs w:val="28"/>
        </w:rPr>
        <w:t xml:space="preserve"> na dofinansowanie remontów strażnic OSP i zakup wyposażenia osobistego w kwocie 20.000 zł,</w:t>
      </w: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- przygotowanie materiałów na dzisiejszą Sesję,</w:t>
      </w:r>
    </w:p>
    <w:p w:rsidR="000A007D" w:rsidRPr="002C6844" w:rsidRDefault="000A007D" w:rsidP="000A007D">
      <w:pPr>
        <w:jc w:val="both"/>
        <w:rPr>
          <w:sz w:val="28"/>
          <w:szCs w:val="28"/>
        </w:rPr>
      </w:pPr>
      <w:r w:rsidRPr="002C6844">
        <w:rPr>
          <w:sz w:val="28"/>
          <w:szCs w:val="28"/>
        </w:rPr>
        <w:t>- załatwianie indywidualnych spraw mieszkańców.</w:t>
      </w:r>
    </w:p>
    <w:p w:rsidR="000A007D" w:rsidRDefault="000A007D" w:rsidP="000A007D">
      <w:pPr>
        <w:jc w:val="both"/>
        <w:rPr>
          <w:sz w:val="28"/>
          <w:szCs w:val="28"/>
        </w:rPr>
      </w:pPr>
    </w:p>
    <w:p w:rsidR="000A007D" w:rsidRDefault="000A007D" w:rsidP="000A007D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Do  p u n k t u   nr 5.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>Pan Stanisław Zabielski – Radny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 xml:space="preserve">podziękował w imieniu własnym i mieszkańców  za umiejscowienia lustra na drodze w </w:t>
      </w:r>
      <w:proofErr w:type="spellStart"/>
      <w:r>
        <w:rPr>
          <w:szCs w:val="28"/>
        </w:rPr>
        <w:t>msc</w:t>
      </w:r>
      <w:proofErr w:type="spellEnd"/>
      <w:r>
        <w:rPr>
          <w:szCs w:val="28"/>
        </w:rPr>
        <w:t>. Rupin, co w jego ocenie wpłynęło znacznie na poprawę bezpieczeństwa .</w:t>
      </w: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>zamknął obrady  XIII Sesji Rady Gminy Młynarze, dziękując wszystkim za przybycie.</w:t>
      </w: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0A007D" w:rsidRDefault="000A007D" w:rsidP="000A007D">
      <w:pPr>
        <w:pStyle w:val="Tytu"/>
        <w:jc w:val="left"/>
        <w:rPr>
          <w:szCs w:val="28"/>
        </w:rPr>
      </w:pPr>
      <w:r>
        <w:rPr>
          <w:szCs w:val="28"/>
        </w:rPr>
        <w:t>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Łukasz Suski</w:t>
      </w: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pStyle w:val="Tytu"/>
        <w:jc w:val="left"/>
        <w:rPr>
          <w:szCs w:val="28"/>
        </w:rPr>
      </w:pPr>
    </w:p>
    <w:p w:rsidR="000A007D" w:rsidRDefault="000A007D" w:rsidP="000A007D">
      <w:pPr>
        <w:jc w:val="center"/>
        <w:rPr>
          <w:sz w:val="28"/>
          <w:szCs w:val="28"/>
        </w:rPr>
      </w:pPr>
    </w:p>
    <w:p w:rsidR="000A007D" w:rsidRDefault="000A007D" w:rsidP="000A007D">
      <w:pPr>
        <w:jc w:val="center"/>
        <w:rPr>
          <w:sz w:val="28"/>
          <w:szCs w:val="28"/>
        </w:rPr>
      </w:pPr>
    </w:p>
    <w:p w:rsidR="00FF5340" w:rsidRDefault="00FF5340"/>
    <w:sectPr w:rsidR="00FF5340" w:rsidSect="00FF5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A007D"/>
    <w:rsid w:val="000A007D"/>
    <w:rsid w:val="00FF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A007D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A007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A007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3186</Words>
  <Characters>19116</Characters>
  <Application>Microsoft Office Word</Application>
  <DocSecurity>0</DocSecurity>
  <Lines>159</Lines>
  <Paragraphs>44</Paragraphs>
  <ScaleCrop>false</ScaleCrop>
  <Company/>
  <LinksUpToDate>false</LinksUpToDate>
  <CharactersWithSpaces>22258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2020-07-21T10:54:00Z</cp:lastPrinted>
  <dcterms:created xsi:type="dcterms:W3CDTF">2020-07-21T10:52:00Z</dcterms:created>
  <dcterms:modified xsi:type="dcterms:W3CDTF">2020-07-21T10:54:00Z</dcterms:modified>
</cp:coreProperties>
</file>