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C59" w:rsidRPr="00C22C59" w:rsidRDefault="00C22C59" w:rsidP="00C22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--- Treść przekazanej wiadomości ---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053"/>
        <w:gridCol w:w="6911"/>
      </w:tblGrid>
      <w:tr w:rsidR="00C22C59" w:rsidRPr="00C22C59" w:rsidTr="00C22C59">
        <w:trPr>
          <w:tblCellSpacing w:w="0" w:type="dxa"/>
        </w:trPr>
        <w:tc>
          <w:tcPr>
            <w:tcW w:w="0" w:type="auto"/>
            <w:noWrap/>
            <w:hideMark/>
          </w:tcPr>
          <w:p w:rsidR="00C22C59" w:rsidRPr="00C22C59" w:rsidRDefault="00C22C59" w:rsidP="00C22C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22C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Temat: </w:t>
            </w:r>
          </w:p>
        </w:tc>
        <w:tc>
          <w:tcPr>
            <w:tcW w:w="0" w:type="auto"/>
            <w:vAlign w:val="center"/>
            <w:hideMark/>
          </w:tcPr>
          <w:p w:rsidR="00C22C59" w:rsidRPr="00C22C59" w:rsidRDefault="00C22C59" w:rsidP="00C22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2C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 otwarty</w:t>
            </w:r>
          </w:p>
        </w:tc>
      </w:tr>
      <w:tr w:rsidR="00C22C59" w:rsidRPr="00C22C59" w:rsidTr="00C22C59">
        <w:trPr>
          <w:tblCellSpacing w:w="0" w:type="dxa"/>
        </w:trPr>
        <w:tc>
          <w:tcPr>
            <w:tcW w:w="0" w:type="auto"/>
            <w:noWrap/>
            <w:hideMark/>
          </w:tcPr>
          <w:p w:rsidR="00C22C59" w:rsidRPr="00C22C59" w:rsidRDefault="00C22C59" w:rsidP="00C22C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22C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Data: </w:t>
            </w:r>
          </w:p>
        </w:tc>
        <w:tc>
          <w:tcPr>
            <w:tcW w:w="0" w:type="auto"/>
            <w:vAlign w:val="center"/>
            <w:hideMark/>
          </w:tcPr>
          <w:p w:rsidR="00C22C59" w:rsidRPr="00C22C59" w:rsidRDefault="00C22C59" w:rsidP="00C22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C22C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Tue</w:t>
            </w:r>
            <w:proofErr w:type="spellEnd"/>
            <w:r w:rsidRPr="00C22C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05 Jan 2021 12:28:47 +0100</w:t>
            </w:r>
          </w:p>
        </w:tc>
      </w:tr>
      <w:tr w:rsidR="00C22C59" w:rsidRPr="00C22C59" w:rsidTr="00C22C59">
        <w:trPr>
          <w:tblCellSpacing w:w="0" w:type="dxa"/>
        </w:trPr>
        <w:tc>
          <w:tcPr>
            <w:tcW w:w="0" w:type="auto"/>
            <w:noWrap/>
            <w:hideMark/>
          </w:tcPr>
          <w:p w:rsidR="00C22C59" w:rsidRPr="00C22C59" w:rsidRDefault="00C22C59" w:rsidP="00C22C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22C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Nadawca: </w:t>
            </w:r>
          </w:p>
        </w:tc>
        <w:tc>
          <w:tcPr>
            <w:tcW w:w="0" w:type="auto"/>
            <w:vAlign w:val="center"/>
            <w:hideMark/>
          </w:tcPr>
          <w:p w:rsidR="00C22C59" w:rsidRPr="00C22C59" w:rsidRDefault="00C22C59" w:rsidP="00C22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2C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Międzynarodowa Koalicja dla Ochrony Polskiej Wsi </w:t>
            </w:r>
            <w:hyperlink r:id="rId4" w:history="1">
              <w:r w:rsidRPr="00C22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&lt;biuro@icppc.pl&gt;</w:t>
              </w:r>
            </w:hyperlink>
          </w:p>
        </w:tc>
      </w:tr>
      <w:tr w:rsidR="00C22C59" w:rsidRPr="00C22C59" w:rsidTr="00C22C59">
        <w:trPr>
          <w:tblCellSpacing w:w="0" w:type="dxa"/>
        </w:trPr>
        <w:tc>
          <w:tcPr>
            <w:tcW w:w="0" w:type="auto"/>
            <w:noWrap/>
            <w:hideMark/>
          </w:tcPr>
          <w:p w:rsidR="00C22C59" w:rsidRPr="00C22C59" w:rsidRDefault="00C22C59" w:rsidP="00C22C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22C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Firma/Organizacja: </w:t>
            </w:r>
          </w:p>
        </w:tc>
        <w:tc>
          <w:tcPr>
            <w:tcW w:w="0" w:type="auto"/>
            <w:vAlign w:val="center"/>
            <w:hideMark/>
          </w:tcPr>
          <w:p w:rsidR="00C22C59" w:rsidRPr="00C22C59" w:rsidRDefault="00C22C59" w:rsidP="00C22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22C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ICPPC</w:t>
            </w:r>
          </w:p>
        </w:tc>
      </w:tr>
      <w:tr w:rsidR="00C22C59" w:rsidRPr="00C22C59" w:rsidTr="00C22C59">
        <w:trPr>
          <w:tblCellSpacing w:w="0" w:type="dxa"/>
        </w:trPr>
        <w:tc>
          <w:tcPr>
            <w:tcW w:w="0" w:type="auto"/>
            <w:noWrap/>
            <w:hideMark/>
          </w:tcPr>
          <w:p w:rsidR="00C22C59" w:rsidRPr="00C22C59" w:rsidRDefault="00C22C59" w:rsidP="00C22C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22C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Adresat: </w:t>
            </w:r>
          </w:p>
        </w:tc>
        <w:tc>
          <w:tcPr>
            <w:tcW w:w="0" w:type="auto"/>
            <w:vAlign w:val="center"/>
            <w:hideMark/>
          </w:tcPr>
          <w:p w:rsidR="00C22C59" w:rsidRPr="00C22C59" w:rsidRDefault="00C22C59" w:rsidP="00C22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5" w:history="1">
              <w:r w:rsidRPr="00C22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ugmlynarze@post.pl</w:t>
              </w:r>
            </w:hyperlink>
          </w:p>
        </w:tc>
      </w:tr>
    </w:tbl>
    <w:p w:rsidR="00C22C59" w:rsidRPr="00C22C59" w:rsidRDefault="00C22C59" w:rsidP="00C22C5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2.01.2021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Alarm! STOP zabójczemu GMO - STOP niebezpiecznej SZCZEPIONCE!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List otwarty do Prezydenta RP, Członków Rządu RP, Posłów, Senatorów, Senatorów, Wójtów i Radnych Gmin w Polsce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Pan Andrzej Duda - Prezydent Rzeczypospolitej Polskiej,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Członkowie Rządu RP,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Posłowie i Senatorowie,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Wójtowie i Radni Gmin w Polsce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Szanowny Panie, Szanowna Pani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Wprowadziliście prawo oznaczające w praktyce zakaz upraw roślin transgenicznych (GMO). Wprowadziliście oznakowanie żywności na brak zawartości GMO. Wszystko dlatego, iż </w:t>
      </w:r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GMO stanowi poważne zagrożenie dla zdrowia ludzi, zwierząt i naturalnego środowiska.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Minister zdrowia Ewa Kopacz odmówiła zakupu szczepionek dla Polaków podczas fałszywej epidemii grypy H1N1 w 2009 r. przeciwstawiając się ogromnej presji ze strony potężnych koncernów farmaceutycznych, banków, skorumpowanych lub ignoranckich polityków i unijnych biurokratów. Decyzja ta uratowała tysiące Polaków przed poszczepiennymi okaleczeniami, za które rządy zachodniej Europy do dziś płacą wielkie odszkodowania.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 TO MOŻLIWE, ŻE TERAZ ZGADZACIE SIĘ, KUPUJECIE I PROMUJECIE NIEDOSTATECZNIE ZBADANE(!) I POTENCJALNIE NIEZWYKLE(!) NIEBEZPIECZNE SZCZEPIONKI NA KORONAWIRUSA, które zawierają </w:t>
      </w:r>
      <w:r w:rsidRPr="00C22C5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genetycznie zmodyfikowany RNA? 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...Każda dawka szczepionki Pfizera zawiera 30 mikrogramów genetycznie zmodyfikowanego RNA (</w:t>
      </w:r>
      <w:proofErr w:type="spellStart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modRNA</w:t>
      </w:r>
      <w:proofErr w:type="spellEnd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) kodującego kolcową glikoproteinę (S/</w:t>
      </w:r>
      <w:proofErr w:type="spellStart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spike</w:t>
      </w:r>
      <w:proofErr w:type="spellEnd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) SARS-CoV-2, która pomaga wirusowi przymocować się do komórek i atakować je...Wprowadzony do komórek wirusowy RNA może zaburzać ekspresję wielu genów, a więc i funkcje komórek. </w:t>
      </w:r>
      <w:r w:rsidRPr="00C22C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Jeśli te szczepionki zawierają też, jako ukryty składnik, enzym odwrotną </w:t>
      </w:r>
      <w:proofErr w:type="spellStart"/>
      <w:r w:rsidRPr="00C22C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transkryptazę</w:t>
      </w:r>
      <w:proofErr w:type="spellEnd"/>
      <w:r w:rsidRPr="00C22C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, wówczas wirusowe geny mogą się wbudować do DNA komórek, wywołując chorobotwórcze mutacje. </w:t>
      </w:r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Możliwe też, że produkowane w nadmiarze białko kolcowe wirusa przyczepi się do powierzchni komórek i wtedy będą one atakowane przez układ odpornościowy, powodując choroby autoimmunologiczne. Istnieje też prawdopodobieństwo, że produkowane w nadmiarze </w:t>
      </w:r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lastRenderedPageBreak/>
        <w:t xml:space="preserve">białka S, po zarażeniu </w:t>
      </w:r>
      <w:proofErr w:type="spellStart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koronawirusem</w:t>
      </w:r>
      <w:proofErr w:type="spellEnd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wzmocnią jego wirulencję, wywołując bardzo ciężką chorobę. Szczepienia te mogą zwiększać ryzyko zachorowania na</w:t>
      </w: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covid</w:t>
      </w:r>
      <w:proofErr w:type="spellEnd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  i inne choroby zakaźne układu oddechowego,</w:t>
      </w:r>
      <w:r w:rsidRPr="00C22C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analogicznie jak działają szczepienia grypowe (</w:t>
      </w:r>
      <w:hyperlink r:id="rId6" w:history="1">
        <w:r w:rsidRPr="00C22C59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pl-PL"/>
          </w:rPr>
          <w:t>https://www.ncbi.nlm.nih.gov/pmc/articles/PMC7126676/</w:t>
        </w:r>
      </w:hyperlink>
      <w:r w:rsidRPr="00C22C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</w:t>
      </w: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2C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</w:t>
      </w: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ostrzega m. in. prof. Maria Dorota Majewska [5].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kolei prof. Roman Zieliński, biolog o specjalności genetyka z prawie 40-letnim doświadczeniem w pracy naukowej i dydaktycznej, wyjaśnia jak i dlaczego </w:t>
      </w:r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Również </w:t>
      </w:r>
      <w:proofErr w:type="spellStart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konstrukt</w:t>
      </w:r>
      <w:proofErr w:type="spellEnd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</w:t>
      </w:r>
      <w:proofErr w:type="spellStart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mRNA</w:t>
      </w:r>
      <w:proofErr w:type="spellEnd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ze szczepionki może zostać włączony do genomu, w tym przypadku ludzkiego i wywołać podobne efekty jakie występują u GMO.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W odniesieniu do szczepionki na </w:t>
      </w:r>
      <w:proofErr w:type="spellStart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koronawirusa</w:t>
      </w:r>
      <w:proofErr w:type="spellEnd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wprowadzone cząstki </w:t>
      </w:r>
      <w:proofErr w:type="spellStart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mRNA</w:t>
      </w:r>
      <w:proofErr w:type="spellEnd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będą dodatkowo podlegać replikacji i translacji. Tak więc w szczepionce otrzymamy inwazyjną cząstkę, podobną do złośliwego wirusa lub złośliwych komórek nowotworowych</w:t>
      </w:r>
      <w:r w:rsidRPr="00C22C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, rzekomo dla naszego dobra. </w:t>
      </w: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prof. Zieliński informuje, że osoby, które przyjmą szczepionkę na SARS-Cov-2, </w:t>
      </w:r>
      <w:r w:rsidRPr="00C22C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wprowadzą do swojego organizmu pasożytniczą cząsteczkę </w:t>
      </w:r>
      <w:proofErr w:type="spellStart"/>
      <w:r w:rsidRPr="00C22C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mRNA</w:t>
      </w:r>
      <w:proofErr w:type="spellEnd"/>
      <w:r w:rsidRPr="00C22C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, podobną do </w:t>
      </w:r>
      <w:proofErr w:type="spellStart"/>
      <w:r w:rsidRPr="00C22C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wiroidów</w:t>
      </w:r>
      <w:proofErr w:type="spellEnd"/>
      <w:r w:rsidRPr="00C22C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wykrytych do tej pory jedynie u roślin. </w:t>
      </w:r>
      <w:proofErr w:type="spellStart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Wiroidy</w:t>
      </w:r>
      <w:proofErr w:type="spellEnd"/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roślinne nazywane są pasożytami transkrypcji, ponieważ przejmują one aparat transkrypcyjny swojego gospodarza, doprowadzając go do choroby lub śmierci.</w:t>
      </w: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[4]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 szwedzka immunolog, dr Sanna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Ehdin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: - zadaje wiele pytań władzom swojego kraju, m. in. Dlaczego pozwalacie na genetyczną modyfikację ludzkich komórek? oraz - informuje, że</w:t>
      </w:r>
      <w:r w:rsidRPr="00C22C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FDA zgłasza 21 zagrożeń, w tym ryzyko śmierci. Wyciekające dokumenty i publiczne dyskusje FDA (US </w:t>
      </w:r>
      <w:proofErr w:type="spellStart"/>
      <w:r w:rsidRPr="00C22C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Drug</w:t>
      </w:r>
      <w:proofErr w:type="spellEnd"/>
      <w:r w:rsidRPr="00C22C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proofErr w:type="spellStart"/>
      <w:r w:rsidRPr="00C22C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Administration</w:t>
      </w:r>
      <w:proofErr w:type="spellEnd"/>
      <w:r w:rsidRPr="00C22C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) ujawniają, że FDA wie, że szczepionki Covid-19, które są obecnie wprowadzane na rynek, mogą powodować wiele skutków ubocznych zagrażających życiu, w tym śmierć. Ta szczepionka Covid-19 spowoduje masowe choroby autoimmunologiczne, w tym zapaść immunologiczną i śmierć. O ile opinia publiczna nie jest świadoma ich rzeczywistych skutków i nie ma wyboru, jest to sprzeczne z pojęciem bezpiecznego i skutecznego i niezbędnego środka medycznego, a także z etyczną zasadą świadomej zgody pacjenta na terapię, </w:t>
      </w: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także - podkreśla, że białko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koronawirusa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silny antygen pozostanie w ludzkim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organiźmie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zawsze [6].</w:t>
      </w:r>
    </w:p>
    <w:p w:rsidR="00C22C59" w:rsidRPr="00C22C59" w:rsidRDefault="00C22C59" w:rsidP="00C22C59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...Z danych zbieranych w USA wynika, że ok. 3 procent osób przeżywa wczesne, natychmiastowe, poszczepienne objawy uboczne, które nie pozwalają im na pójście do pracy czy wykonywanie zwykłych czynności. To dużo Jeżeli bierzemy pod uwagę domniemane wczesne i późne odczyny, to stanowczo jest to produkt niedojrzały do tego, żeby go podawać...Nie odpowiada za to ani podający szczepionkę, ani rząd, który wydał nasze pieniądze i dlatego musimy się zaszczepić. Z kolei producent przy sprzedaży preparatu za miliardy dolarów zastrzegł sobie, że nie będzie ponosił żadnej odpowiedzialności...- </w:t>
      </w: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mówi dr Zbigniew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Hałat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, lekarz medycyny specjalista epidemiolog, były wiceminister zdrowia i były Główny Inspektor Sanitarny [7].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UWAGA! 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Ostrzeżenia </w:t>
      </w: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Pani/Pana omawiające zagrożenia ze strony szczepionek na SARS-CoV-2, konsekwencji błędów w leczeniu chorych, nieuzasadnionej propozycji szczepienia dużej liczby ludzi oraz źle prowadzonej polityki w związku z tzw. pandemią, </w:t>
      </w:r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wysłało wielu polskich naukowców, lekarzy oraz innych Waszych Wyborców. Poniżej (*) linki do kilku tylko listów, które są dostępne dla wszystkich.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Nakłanianie (obiecując różne bonusy) i namawianie Obywateli RP do przyjmowania szczepionek na SARS-Cov-2 to traktowanie nas WASZYCH WYBORCÓW - jak króliki/szczury doświadczalne. To działania wbrew Konstytucji RP i wielu międzynarodowym umowom, które Polska podpisała. Nie ma na to naszej zgody!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Stosowanie i rozpowszechnianie szczepionki wytworzonej metodą transformacji genetycznej stanowi drastyczne naruszenie Zasady Przezorności, z uwagi na niezaprzeczalny fakt, iż nie istnieją żadne dowody na to, że szczepionka nie stanowi ryzyka dla zdrowia.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Zasada Przezorności, przyjęta jako źródło prawa Unii Europejskiej, wymaga przedstawienia dowodów na potwierdzenie braku nie tylko wczesnych, ale również odległych w czasie szkodliwych następstw dla zdrowia ludzi zaszczepionych.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Odpowiednie działania powinny być podejmowane z wyprzedzeniem, tzn. już wtedy, gdy zachodzi uzasadnione prawdopodobieństwo, że powstanie problem zdrowotny związany z ubocznym działaniem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konstruktu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mRNA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użytego w szczepionce, a nie dopiero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wedy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, gdy praktyka lub nauka potwierdzą istnienie tego problemu.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Przestrzeganie tej zasady wymaga natychmiastowego zakazu użycia szczepionki otrzymanej metodą manipulacji genetycznej. 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świetle zapisów Zasady Przezorności zmuszanie, lub choćby udostępnianie i rekomendowanie stosowania szczepionki jest skrajnie nieodpowiedzialne i oznacza wystawienie na zagrożenie życia i zdrowia obywateli i przyszłych pokoleń Polaków. 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Żądamy natychmiastowego zaprzestania tego eksperymentu na mnie i moich rodakach!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Żądamy dopuszczenia do mediów publicznych polskich i zagranicznych lekarzy i naukowców, którzy alarmują i wskazują na możliwe powikłania poszczepienne oraz pokazują ukrywaną prawdę na temat tzw. pandemii!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Żądamy odwołania wszystkich ograniczeń wolności, w tym gospodarczych, które zostały nam narzucone w czasie roku 2020!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Dodatkowo korporacje producenci szczepionek, tak samo jak Rząd RP i lekarze, zostali zwolnieni z odpowiedzialności za możliwe poszczepienne komplikacje zdrowotne, w tym możliwe poważne zachorowania, a nawet zgony. Brak odpowiedzialności budzi nasz sprzeciw.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Żądamy od adresatów tego listu otwartego, a zwłaszcza od członków rządu RP, deklaracji osobistego poniesienia wszystkich konsekwencji prawnych i finansowych wobec osób, które są lub będą ofiarami ich fatalnych decyzji dotyczących masowych szczepień oraz polityki w związku z tzw. pandemią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koronawirusa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Z poważaniem,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Anna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Szmelcer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, Stowarzyszenie Polska Wolna od GMO, przewodnicząca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Dr Jacek J. Nowak, em. prof. SW, niezależny ekspert, Koalicja Polska Wolna od GMO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Dr hab. n. med. Anna Głowacka, em. prof. Uniwersytetu Medycznego w Łodzi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Prof. dr hab. Leszek Woźniak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Edyta Jaroszewska-Nowak i Józef Nowak, Gospodarstwo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Bioeden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, członek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Stowarzyszenia Polska Wolna od GMO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Paweł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Połanecki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, niezależny ekspert, Koalicja Polska Wolna od GMO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Anna Bednarek, rolniczka, Stowarzyszenie Best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Proeko-CIS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, prezes, członek Stowarzyszenia Polska Wolna od GMO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Sir Julian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Rose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, pisarz, Międzynarodowa Koalicja dla Ochrony Polskiej Wsi ICPPC, dyrektor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Jadwiga Łopata, laureatka nagrody Goldmana (ekologiczny Nobel), Stowarzyszenie Polska Wolna od GMO, Międzynarodowa Koalicja dla Ochrony Polskiej Wsi ICPPC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Romuald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Bartkowicz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, dziennikarz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Dorota Staszewska, lekarz psychiatra, członek Stowarzyszenia Polska Wolna od GMO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 Tomasz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Ordysiński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, Ekologiczne Gospodarstwo Rolne "Kozi Gródek", członek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Stowarzyszenia EKOLAND Zachodniopomorski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Beata Boczkowska, mgr zdrowia publicznego, rolniczka, fizjoterapeutka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Adrian Kołodziejczyk, aktywista ekologiczny, członek Stowarzyszenia Polska Wolna od GMO.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Bartłomiej Buczkowski, członek Koalicji Polska Wolna od 5G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Zbigniew Kuraś, rolnik ekologiczny, gm. Mielec, woj. podkarpackie, odznaczony Krzyżem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Wolności i Solidarności i honorową odznaką ,,Zasłużony dla rolnictwa" SL Ojcowizna RP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Barbara Malinka i Konrad Szymański, Siedlisko Korzenie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Jacek Kościółek, członek Stowarzyszenia Polska Wolna od GMO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Joanna Gwizdała, członek Stowarzyszenia Polska Wolna od GMO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Dr Roman Andrzej Śniady - NOS - Niezależny, Obywatelski, Społeczny Monitoring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Środowiska Politycznego, Społecznego, Ekonomicznego, Edukacyjnego, Naukowego,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Medycznego, Przyrodniczego, Rolniczego, Rolno-Spożywczego oraz Kultury i Dziedzictwa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Narodowego w Polsce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Małgorzata i Arnold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Tidder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, Zagroda POTOCZEK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Teresa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Łabaziewicz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Karol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Talkowski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 Stowarzyszenia Centrum Informacji o Zdrowiu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DOBROSTAN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Elżbieta Wierzchowska, biolog, Stowarzyszenie Centrum Informacji o Zdrowiu DOBROSTAN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(*)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WYPOWIEDZI PONAD 40 LEKARZY I NAUKOWCÓW O KORONAWIRUSIE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Pr="00C22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http://cioz-dobrostan.pl/covid-19/lekarze-o-covid19/</w:t>
        </w:r>
      </w:hyperlink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2. APEL NAUKOWCÓW I LEKARZY w sprawie szczepień na </w:t>
      </w:r>
      <w:proofErr w:type="spellStart"/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koronawirusa</w:t>
      </w:r>
      <w:proofErr w:type="spellEnd"/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SARS-CoV-2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Pr="00C22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http://apelnaukowcowilekarzy.pl</w:t>
        </w:r>
      </w:hyperlink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DRUGI apel naukowców i lekarzy: O powstrzymanie szczepień na SARS-CoV-2 i powrót do</w:t>
      </w: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normalności </w:t>
      </w:r>
      <w:hyperlink r:id="rId9" w:history="1">
        <w:r w:rsidRPr="00C22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https://dorzeczy.pl/kraj/165586/grupa-naukowcow-i-lekarzy-znowu-apeluje-do-prezydenta-i-rzadu-chodzi-o-szczepienia.html</w:t>
        </w:r>
      </w:hyperlink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Prof. zw. dr hab. Roman Zieliński O szczepionce genetycznej Pfizera i testach PCR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0" w:history="1">
        <w:r w:rsidRPr="00C22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https://stolikwolnosci.pl/wywiad-z-prof-romanem-zielinskim/</w:t>
        </w:r>
      </w:hyperlink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5. Prof. Maria Dorota Majewska: To eksperyment podyktowany celami politycznymi i finansowymi globalnych oligarchów 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1" w:history="1">
        <w:r w:rsidRPr="00C22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https://warszawskagazeta.pl/kraj/item/7055-prof-maria-dorota-majewska-to-eksperyment-podyktowany-celami-politycznymi-i-finansowymi-globalnych-oligarchow</w:t>
        </w:r>
      </w:hyperlink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6. Pytania, na które Szwedzi chcą znać odpowiedzi. </w:t>
      </w:r>
      <w:r w:rsidRPr="00C22C5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l-PL"/>
        </w:rPr>
        <w:t>(dr Sanna Ehdin, immunolog)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hyperlink r:id="rId12" w:history="1">
        <w:r w:rsidRPr="00C22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l-PL"/>
          </w:rPr>
          <w:t>http://dakowski.pl/index.php?option=com_content&amp;task=view&amp;id=29969&amp;Itemid=47</w:t>
        </w:r>
      </w:hyperlink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</w:t>
      </w:r>
      <w:hyperlink r:id="rId13" w:history="1">
        <w:r w:rsidRPr="00C22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https://ekoappen.se/blogg/oppet-brev-till-stefan-lofven-och-johan-carlson/</w:t>
        </w:r>
      </w:hyperlink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hyperlink r:id="rId14" w:history="1">
        <w:r w:rsidRPr="00C22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https://www.radiomaryja.pl/informacje/tylko-u-nas-dr-z-halat-z-danych-zbieranych-w-usa-wynika-ze-ok-3-proc-osob-przezywa-natychmiastowe-poszczepienne-objawy-uboczne-ktore-nie-pozwalaja-im-na-pojscie-do-pracy-czy-wykonywanie-zwykl/</w:t>
        </w:r>
      </w:hyperlink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 WNOSZĄCY NINIEJSZĄ PETYCJĘ list otwarty: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Stowarzyszenie Polska Wolna od GMO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Anna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Szmelcer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Przewodnicząca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ul. Jagiellońska 21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44-100 Gliwice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e-mail: </w:t>
      </w:r>
      <w:hyperlink r:id="rId15" w:history="1">
        <w:r w:rsidRPr="00C22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polskawolnaodgmo@o2.pl</w:t>
        </w:r>
      </w:hyperlink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6" w:history="1">
        <w:r w:rsidRPr="00C22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http://www.polskawolnaodgmo.org/</w:t>
        </w:r>
      </w:hyperlink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wnoszący niniejszą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petycjęlist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otwarty zgadza się na publiczne udostępnianie treści petycji-listu otwartego oraz danych </w:t>
      </w:r>
      <w:proofErr w:type="spellStart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tele-adresowych</w:t>
      </w:r>
      <w:proofErr w:type="spellEnd"/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Stowarzyszenia.</w:t>
      </w:r>
    </w:p>
    <w:p w:rsidR="00C22C59" w:rsidRPr="00C22C59" w:rsidRDefault="00C22C59" w:rsidP="00C22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2C5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40A93" w:rsidRDefault="00140A93"/>
    <w:sectPr w:rsidR="00140A93" w:rsidSect="00140A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22C59"/>
    <w:rsid w:val="00140A93"/>
    <w:rsid w:val="00C22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0A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22C5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22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22C59"/>
    <w:rPr>
      <w:b/>
      <w:bCs/>
    </w:rPr>
  </w:style>
  <w:style w:type="character" w:styleId="Uwydatnienie">
    <w:name w:val="Emphasis"/>
    <w:basedOn w:val="Domylnaczcionkaakapitu"/>
    <w:uiPriority w:val="20"/>
    <w:qFormat/>
    <w:rsid w:val="00C22C5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1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365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elnaukowcowilekarzy.pl/" TargetMode="External"/><Relationship Id="rId13" Type="http://schemas.openxmlformats.org/officeDocument/2006/relationships/hyperlink" Target="https://ekoappen.se/blogg/oppet-brev-till-stefan-lofven-och-johan-carlson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cioz-dobrostan.pl/covid-19/lekarze-o-covid19/" TargetMode="External"/><Relationship Id="rId12" Type="http://schemas.openxmlformats.org/officeDocument/2006/relationships/hyperlink" Target="http://dakowski.pl/index.php?option=com_content&amp;task=view&amp;id=29969&amp;Itemid=47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polskawolnaodgmo.org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ncbi.nlm.nih.gov/pmc/articles/PMC7126676/" TargetMode="External"/><Relationship Id="rId11" Type="http://schemas.openxmlformats.org/officeDocument/2006/relationships/hyperlink" Target="https://warszawskagazeta.pl/kraj/item/7055-prof-maria-dorota-majewska-to-eksperyment-podyktowany-celami-politycznymi-i-finansowymi-globalnych-oligarchow" TargetMode="External"/><Relationship Id="rId5" Type="http://schemas.openxmlformats.org/officeDocument/2006/relationships/hyperlink" Target="mailto:ugmlynarze@post.pl" TargetMode="External"/><Relationship Id="rId15" Type="http://schemas.openxmlformats.org/officeDocument/2006/relationships/hyperlink" Target="mailto:polskawolnaodgmo@o2.pl" TargetMode="External"/><Relationship Id="rId10" Type="http://schemas.openxmlformats.org/officeDocument/2006/relationships/hyperlink" Target="https://stolikwolnosci.pl/wywiad-z-prof-romanem-zielinskim/" TargetMode="External"/><Relationship Id="rId4" Type="http://schemas.openxmlformats.org/officeDocument/2006/relationships/hyperlink" Target="mailto:biuro@icppc.pl" TargetMode="External"/><Relationship Id="rId9" Type="http://schemas.openxmlformats.org/officeDocument/2006/relationships/hyperlink" Target="https://dorzeczy.pl/kraj/165586/grupa-naukowcow-i-lekarzy-znowu-apeluje-do-prezydenta-i-rzadu-chodzi-o-szczepienia.html" TargetMode="External"/><Relationship Id="rId14" Type="http://schemas.openxmlformats.org/officeDocument/2006/relationships/hyperlink" Target="https://www.radiomaryja.pl/informacje/tylko-u-nas-dr-z-halat-z-danych-zbieranych-w-usa-wynika-ze-ok-3-proc-osob-przezywa-natychmiastowe-poszczepienne-objawy-uboczne-ktore-nie-pozwalaja-im-na-pojscie-do-pracy-czy-wykonywanie-zwyk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1838</Words>
  <Characters>11032</Characters>
  <Application>Microsoft Office Word</Application>
  <DocSecurity>0</DocSecurity>
  <Lines>91</Lines>
  <Paragraphs>25</Paragraphs>
  <ScaleCrop>false</ScaleCrop>
  <Company/>
  <LinksUpToDate>false</LinksUpToDate>
  <CharactersWithSpaces>12845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2021-01-19T13:04:00Z</dcterms:created>
  <dcterms:modified xsi:type="dcterms:W3CDTF">2021-01-19T13:04:00Z</dcterms:modified>
</cp:coreProperties>
</file>