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47" w:rsidRPr="00E55FE0" w:rsidRDefault="00C56047" w:rsidP="00C56047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56047" w:rsidRPr="00C85A7D" w:rsidRDefault="00C56047" w:rsidP="00C56047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>Młynarze 2021.08.17</w:t>
      </w:r>
    </w:p>
    <w:p w:rsidR="00C56047" w:rsidRDefault="00C56047" w:rsidP="00C56047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O.0002.4</w:t>
      </w:r>
      <w:r w:rsidRPr="00C85A7D">
        <w:rPr>
          <w:sz w:val="24"/>
          <w:szCs w:val="24"/>
        </w:rPr>
        <w:t>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</w:p>
    <w:p w:rsidR="00C56047" w:rsidRDefault="00C56047" w:rsidP="00C56047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56047" w:rsidRPr="00C85A7D" w:rsidRDefault="00C56047" w:rsidP="00C56047">
      <w:pPr>
        <w:outlineLvl w:val="0"/>
        <w:rPr>
          <w:b/>
          <w:sz w:val="24"/>
          <w:szCs w:val="24"/>
        </w:rPr>
      </w:pPr>
    </w:p>
    <w:p w:rsidR="00C56047" w:rsidRPr="00C85A7D" w:rsidRDefault="00C56047" w:rsidP="00C56047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C56047" w:rsidRPr="00C85A7D" w:rsidRDefault="00C56047" w:rsidP="00C56047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gminnym  (Dz. U. z 2020 </w:t>
      </w:r>
      <w:proofErr w:type="spellStart"/>
      <w:r w:rsidRPr="00C85A7D">
        <w:rPr>
          <w:sz w:val="24"/>
          <w:szCs w:val="24"/>
        </w:rPr>
        <w:t>r</w:t>
      </w:r>
      <w:proofErr w:type="spellEnd"/>
      <w:r w:rsidRPr="00C85A7D">
        <w:rPr>
          <w:sz w:val="24"/>
          <w:szCs w:val="24"/>
        </w:rPr>
        <w:t xml:space="preserve">, poz. 713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I</w:t>
      </w:r>
      <w:r w:rsidRPr="00C85A7D">
        <w:rPr>
          <w:b/>
          <w:sz w:val="24"/>
          <w:szCs w:val="24"/>
        </w:rPr>
        <w:t xml:space="preserve">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26  sierpnia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czwartek )   o godz. 9:0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                      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 w:rsidRPr="00C85A7D">
        <w:rPr>
          <w:sz w:val="24"/>
          <w:szCs w:val="24"/>
        </w:rPr>
        <w:t xml:space="preserve">w Młynarzach  (mała sala gimnastyczna) 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</w:p>
    <w:p w:rsidR="00C56047" w:rsidRDefault="00C56047" w:rsidP="00C5604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C56047" w:rsidRDefault="00C56047" w:rsidP="00C5604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C56047" w:rsidRDefault="00C56047" w:rsidP="00C5604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2021-2031</w:t>
      </w:r>
      <w:r w:rsidRPr="008103CF">
        <w:rPr>
          <w:sz w:val="24"/>
          <w:szCs w:val="24"/>
        </w:rPr>
        <w:t xml:space="preserve">, </w:t>
      </w:r>
    </w:p>
    <w:p w:rsidR="00C56047" w:rsidRDefault="00C56047" w:rsidP="00C5604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8103CF">
        <w:rPr>
          <w:sz w:val="24"/>
          <w:szCs w:val="24"/>
        </w:rPr>
        <w:t>zmian w budż</w:t>
      </w:r>
      <w:r>
        <w:rPr>
          <w:sz w:val="24"/>
          <w:szCs w:val="24"/>
        </w:rPr>
        <w:t>ecie Gminy Młynarze na 2021 rok,</w:t>
      </w:r>
    </w:p>
    <w:p w:rsidR="00C56047" w:rsidRPr="00C001E2" w:rsidRDefault="00C56047" w:rsidP="00C56047">
      <w:pPr>
        <w:pStyle w:val="Domynie"/>
        <w:spacing w:line="259" w:lineRule="exact"/>
        <w:jc w:val="both"/>
        <w:rPr>
          <w:sz w:val="24"/>
          <w:szCs w:val="24"/>
        </w:rPr>
      </w:pPr>
      <w:r w:rsidRPr="00C001E2">
        <w:rPr>
          <w:sz w:val="24"/>
          <w:szCs w:val="24"/>
        </w:rPr>
        <w:t xml:space="preserve">c) </w:t>
      </w:r>
      <w:r>
        <w:rPr>
          <w:sz w:val="24"/>
          <w:szCs w:val="24"/>
        </w:rPr>
        <w:t>zmieniany uchwały</w:t>
      </w:r>
      <w:r w:rsidRPr="00C001E2">
        <w:rPr>
          <w:sz w:val="24"/>
          <w:szCs w:val="24"/>
        </w:rPr>
        <w:t xml:space="preserve"> w sprawie określenia wzoru wniosku o przyznanie dodatku mieszkaniowego oraz wzoru deklaracji o dochodach gospodarstwa domowego.</w:t>
      </w:r>
    </w:p>
    <w:p w:rsidR="00C56047" w:rsidRPr="000A4550" w:rsidRDefault="00C56047" w:rsidP="00C56047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 w:rsidRPr="004D0FF8">
        <w:rPr>
          <w:sz w:val="28"/>
          <w:szCs w:val="28"/>
        </w:rPr>
        <w:t xml:space="preserve"> </w:t>
      </w:r>
      <w:r w:rsidRPr="000A4550">
        <w:rPr>
          <w:sz w:val="24"/>
          <w:szCs w:val="24"/>
        </w:rPr>
        <w:t xml:space="preserve">Informacja Przewodniczącego Rady Gminy  Młynarze o złożonych przez Radnych oświadczeniach majątkowych za </w:t>
      </w:r>
      <w:r>
        <w:rPr>
          <w:sz w:val="24"/>
          <w:szCs w:val="24"/>
        </w:rPr>
        <w:t>2020</w:t>
      </w:r>
      <w:r w:rsidRPr="000A4550">
        <w:rPr>
          <w:sz w:val="24"/>
          <w:szCs w:val="24"/>
        </w:rPr>
        <w:t xml:space="preserve"> rok.</w:t>
      </w:r>
    </w:p>
    <w:p w:rsidR="00C56047" w:rsidRDefault="00C56047" w:rsidP="00C56047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 </w:t>
      </w:r>
      <w:r w:rsidRPr="000A4550">
        <w:rPr>
          <w:sz w:val="24"/>
          <w:szCs w:val="24"/>
        </w:rPr>
        <w:t>Informacja  Wójta Gminy Młynarze o złożonych przez kierowników jednostek oś</w:t>
      </w:r>
      <w:r>
        <w:rPr>
          <w:sz w:val="24"/>
          <w:szCs w:val="24"/>
        </w:rPr>
        <w:t>wiadczeniach majątkowych za 2020</w:t>
      </w:r>
      <w:r w:rsidRPr="000A4550">
        <w:rPr>
          <w:sz w:val="24"/>
          <w:szCs w:val="24"/>
        </w:rPr>
        <w:t xml:space="preserve"> rok.</w:t>
      </w:r>
    </w:p>
    <w:p w:rsidR="00C56047" w:rsidRPr="008103CF" w:rsidRDefault="00C56047" w:rsidP="00C56047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Sprawozdanie z działalności Wójta w okresie międzysesyjnym.</w:t>
      </w:r>
    </w:p>
    <w:p w:rsidR="00C56047" w:rsidRPr="008103CF" w:rsidRDefault="00C56047" w:rsidP="00C56047">
      <w:pPr>
        <w:jc w:val="both"/>
        <w:rPr>
          <w:sz w:val="24"/>
          <w:szCs w:val="24"/>
        </w:rPr>
      </w:pPr>
      <w:r>
        <w:rPr>
          <w:sz w:val="24"/>
          <w:szCs w:val="24"/>
        </w:rPr>
        <w:t>6. Interpelacje i zapytania R</w:t>
      </w:r>
      <w:r w:rsidRPr="008103CF">
        <w:rPr>
          <w:sz w:val="24"/>
          <w:szCs w:val="24"/>
        </w:rPr>
        <w:t>adnych.</w:t>
      </w:r>
    </w:p>
    <w:p w:rsidR="00C56047" w:rsidRDefault="00C56047" w:rsidP="00C56047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103CF">
        <w:rPr>
          <w:sz w:val="24"/>
          <w:szCs w:val="24"/>
        </w:rPr>
        <w:t>. Wolne wnioski .</w:t>
      </w:r>
    </w:p>
    <w:p w:rsidR="00C56047" w:rsidRPr="008103CF" w:rsidRDefault="00C56047" w:rsidP="00C56047">
      <w:pPr>
        <w:jc w:val="both"/>
        <w:rPr>
          <w:sz w:val="24"/>
          <w:szCs w:val="24"/>
        </w:rPr>
      </w:pPr>
    </w:p>
    <w:p w:rsidR="00C56047" w:rsidRDefault="00C56047" w:rsidP="00C56047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C56047" w:rsidRDefault="00C56047" w:rsidP="00C56047">
      <w:pPr>
        <w:rPr>
          <w:sz w:val="24"/>
          <w:szCs w:val="24"/>
        </w:rPr>
      </w:pPr>
    </w:p>
    <w:p w:rsidR="00C56047" w:rsidRPr="00E544AD" w:rsidRDefault="00C56047" w:rsidP="00C56047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C56047" w:rsidRPr="00E544AD" w:rsidRDefault="00C56047" w:rsidP="00C5604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44AD">
        <w:rPr>
          <w:sz w:val="22"/>
          <w:szCs w:val="22"/>
        </w:rPr>
        <w:t>Rady Gminy</w:t>
      </w:r>
    </w:p>
    <w:p w:rsidR="00C56047" w:rsidRDefault="00C56047" w:rsidP="00C5604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44AD">
        <w:rPr>
          <w:sz w:val="22"/>
          <w:szCs w:val="22"/>
        </w:rPr>
        <w:t>/-/Łukasz Suski</w:t>
      </w:r>
    </w:p>
    <w:p w:rsidR="00B04B68" w:rsidRDefault="00B04B68"/>
    <w:sectPr w:rsidR="00B04B68" w:rsidSect="00B04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56047"/>
    <w:rsid w:val="00B04B68"/>
    <w:rsid w:val="00C56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0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C560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2021-08-19T08:51:00Z</dcterms:created>
  <dcterms:modified xsi:type="dcterms:W3CDTF">2021-08-19T08:52:00Z</dcterms:modified>
</cp:coreProperties>
</file>