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A66" w:rsidRPr="0017782C" w:rsidRDefault="00C36A66" w:rsidP="00C36A66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 Nr XXIII/164/2021</w:t>
      </w: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>Rady Gminy Młynarze</w:t>
      </w:r>
    </w:p>
    <w:p w:rsidR="00C36A66" w:rsidRPr="0017782C" w:rsidRDefault="00C36A66" w:rsidP="00C36A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dnia 26  listopada 2021 </w:t>
      </w:r>
      <w:r w:rsidRPr="0017782C">
        <w:rPr>
          <w:sz w:val="28"/>
          <w:szCs w:val="28"/>
        </w:rPr>
        <w:t>roku</w:t>
      </w:r>
    </w:p>
    <w:p w:rsidR="00C36A66" w:rsidRPr="0017782C" w:rsidRDefault="00C36A66" w:rsidP="00C36A66">
      <w:pPr>
        <w:jc w:val="both"/>
        <w:rPr>
          <w:sz w:val="28"/>
          <w:szCs w:val="28"/>
        </w:rPr>
      </w:pPr>
    </w:p>
    <w:p w:rsidR="00C36A66" w:rsidRPr="0017782C" w:rsidRDefault="00C36A66" w:rsidP="00C36A66">
      <w:pPr>
        <w:jc w:val="both"/>
        <w:rPr>
          <w:sz w:val="28"/>
          <w:szCs w:val="28"/>
        </w:rPr>
      </w:pPr>
      <w:r w:rsidRPr="0017782C">
        <w:rPr>
          <w:sz w:val="28"/>
          <w:szCs w:val="28"/>
        </w:rPr>
        <w:t xml:space="preserve">w sprawie Programu współpracy Gminy Młynarze z organizacjami pozarządowymi oraz podmiotami, o których mowa w art. 3 ust. 3 ustawy </w:t>
      </w:r>
      <w:r>
        <w:rPr>
          <w:sz w:val="28"/>
          <w:szCs w:val="28"/>
        </w:rPr>
        <w:t xml:space="preserve">                    </w:t>
      </w:r>
      <w:r w:rsidRPr="0017782C">
        <w:rPr>
          <w:sz w:val="28"/>
          <w:szCs w:val="28"/>
        </w:rPr>
        <w:t>o działalności poż</w:t>
      </w:r>
      <w:r>
        <w:rPr>
          <w:sz w:val="28"/>
          <w:szCs w:val="28"/>
        </w:rPr>
        <w:t>ytku publicznego  i o wolontariacie, na 2022</w:t>
      </w:r>
      <w:r w:rsidRPr="0017782C">
        <w:rPr>
          <w:sz w:val="28"/>
          <w:szCs w:val="28"/>
        </w:rPr>
        <w:t xml:space="preserve"> rok.</w:t>
      </w:r>
    </w:p>
    <w:p w:rsidR="00C36A66" w:rsidRPr="0017782C" w:rsidRDefault="00C36A66" w:rsidP="00C36A66">
      <w:pPr>
        <w:jc w:val="both"/>
        <w:rPr>
          <w:sz w:val="28"/>
          <w:szCs w:val="28"/>
        </w:rPr>
      </w:pPr>
    </w:p>
    <w:p w:rsidR="00C36A66" w:rsidRPr="0017782C" w:rsidRDefault="00C36A66" w:rsidP="00C36A66">
      <w:pPr>
        <w:jc w:val="both"/>
        <w:rPr>
          <w:sz w:val="28"/>
          <w:szCs w:val="28"/>
        </w:rPr>
      </w:pPr>
      <w:r w:rsidRPr="0017782C">
        <w:rPr>
          <w:sz w:val="28"/>
          <w:szCs w:val="28"/>
        </w:rPr>
        <w:tab/>
        <w:t xml:space="preserve">Na podstawie art. 18 ust. 2 </w:t>
      </w:r>
      <w:proofErr w:type="spellStart"/>
      <w:r w:rsidRPr="0017782C">
        <w:rPr>
          <w:sz w:val="28"/>
          <w:szCs w:val="28"/>
        </w:rPr>
        <w:t>pkt</w:t>
      </w:r>
      <w:proofErr w:type="spellEnd"/>
      <w:r w:rsidRPr="0017782C">
        <w:rPr>
          <w:sz w:val="28"/>
          <w:szCs w:val="28"/>
        </w:rPr>
        <w:t xml:space="preserve"> 15 ustawy z dnia 8 marca 1990 r. </w:t>
      </w:r>
      <w:r>
        <w:rPr>
          <w:sz w:val="28"/>
          <w:szCs w:val="28"/>
        </w:rPr>
        <w:t xml:space="preserve">                      </w:t>
      </w:r>
      <w:r w:rsidRPr="0017782C">
        <w:rPr>
          <w:sz w:val="28"/>
          <w:szCs w:val="28"/>
        </w:rPr>
        <w:t>o sa</w:t>
      </w:r>
      <w:r>
        <w:rPr>
          <w:sz w:val="28"/>
          <w:szCs w:val="28"/>
        </w:rPr>
        <w:t xml:space="preserve">morządzie gminnym (Dz. U. z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1372 ) ,</w:t>
      </w:r>
      <w:r w:rsidRPr="0017782C">
        <w:rPr>
          <w:sz w:val="28"/>
          <w:szCs w:val="28"/>
        </w:rPr>
        <w:t xml:space="preserve"> art. 5a ust. 1</w:t>
      </w:r>
      <w:r>
        <w:rPr>
          <w:sz w:val="28"/>
          <w:szCs w:val="28"/>
        </w:rPr>
        <w:t xml:space="preserve">  </w:t>
      </w:r>
      <w:r w:rsidRPr="0017782C">
        <w:rPr>
          <w:sz w:val="28"/>
          <w:szCs w:val="28"/>
        </w:rPr>
        <w:t xml:space="preserve"> i 3 us</w:t>
      </w:r>
      <w:r>
        <w:rPr>
          <w:sz w:val="28"/>
          <w:szCs w:val="28"/>
        </w:rPr>
        <w:t xml:space="preserve">tawy z dnia  </w:t>
      </w:r>
      <w:r w:rsidRPr="0017782C">
        <w:rPr>
          <w:sz w:val="28"/>
          <w:szCs w:val="28"/>
        </w:rPr>
        <w:t>24 kwietnia 2003 r. o działalności pożytku publicznego</w:t>
      </w:r>
      <w:r>
        <w:rPr>
          <w:sz w:val="28"/>
          <w:szCs w:val="28"/>
        </w:rPr>
        <w:t xml:space="preserve"> </w:t>
      </w:r>
      <w:r w:rsidRPr="001778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o wolontariacie (Dz. U. z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1057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 </w:t>
      </w:r>
      <w:r w:rsidRPr="0017782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po konsultacjach z organizacjami pozarządowymi oraz podmiotami wymienionymi w art. 3 ust. 3 ustawy z dnia 24 kwietnia 2003 r. o działalności pożytku publicznego i o wolontariacie </w:t>
      </w:r>
      <w:r w:rsidRPr="0017782C">
        <w:rPr>
          <w:sz w:val="28"/>
          <w:szCs w:val="28"/>
        </w:rPr>
        <w:t>uchwala się, co następuje:</w:t>
      </w:r>
    </w:p>
    <w:p w:rsidR="00C36A66" w:rsidRPr="0017782C" w:rsidRDefault="00C36A66" w:rsidP="00C36A66">
      <w:pPr>
        <w:jc w:val="both"/>
        <w:rPr>
          <w:b/>
          <w:sz w:val="28"/>
          <w:szCs w:val="28"/>
        </w:rPr>
      </w:pP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>§ 1.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rPr>
          <w:sz w:val="28"/>
          <w:szCs w:val="28"/>
        </w:rPr>
      </w:pPr>
      <w:r w:rsidRPr="0017782C">
        <w:rPr>
          <w:sz w:val="28"/>
          <w:szCs w:val="28"/>
        </w:rPr>
        <w:t xml:space="preserve">Uchwala się </w:t>
      </w:r>
      <w:r>
        <w:rPr>
          <w:sz w:val="28"/>
          <w:szCs w:val="28"/>
        </w:rPr>
        <w:t>„</w:t>
      </w:r>
      <w:r w:rsidRPr="0017782C">
        <w:rPr>
          <w:sz w:val="28"/>
          <w:szCs w:val="28"/>
        </w:rPr>
        <w:t xml:space="preserve">Program współpracy Gminy Młynarze z organizacjami pozarządowymi oraz podmiotami, o których mowa w art. 3 ust. 3 ustawy </w:t>
      </w:r>
      <w:r>
        <w:rPr>
          <w:sz w:val="28"/>
          <w:szCs w:val="28"/>
        </w:rPr>
        <w:t xml:space="preserve">                            </w:t>
      </w:r>
      <w:r w:rsidRPr="0017782C">
        <w:rPr>
          <w:sz w:val="28"/>
          <w:szCs w:val="28"/>
        </w:rPr>
        <w:t xml:space="preserve">o działalności pożytku </w:t>
      </w:r>
      <w:r>
        <w:rPr>
          <w:sz w:val="28"/>
          <w:szCs w:val="28"/>
        </w:rPr>
        <w:t>publicznego    i o wolontariacie, na 2022</w:t>
      </w:r>
      <w:r w:rsidRPr="0017782C">
        <w:rPr>
          <w:sz w:val="28"/>
          <w:szCs w:val="28"/>
        </w:rPr>
        <w:t xml:space="preserve"> rok</w:t>
      </w:r>
      <w:r>
        <w:rPr>
          <w:sz w:val="28"/>
          <w:szCs w:val="28"/>
        </w:rPr>
        <w:t>”</w:t>
      </w:r>
      <w:r w:rsidRPr="0017782C">
        <w:rPr>
          <w:sz w:val="28"/>
          <w:szCs w:val="28"/>
        </w:rPr>
        <w:t xml:space="preserve"> stanowiący załącznik do uchwały.</w:t>
      </w: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 xml:space="preserve">§ 2. 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rPr>
          <w:sz w:val="28"/>
          <w:szCs w:val="28"/>
        </w:rPr>
      </w:pPr>
      <w:r w:rsidRPr="0017782C">
        <w:rPr>
          <w:sz w:val="28"/>
          <w:szCs w:val="28"/>
        </w:rPr>
        <w:t>Wójt Gminy Młynarze przedłoży Radzie Gminy sprawozdanie z realizacj</w:t>
      </w:r>
      <w:r>
        <w:rPr>
          <w:sz w:val="28"/>
          <w:szCs w:val="28"/>
        </w:rPr>
        <w:t xml:space="preserve">i Programu,  </w:t>
      </w:r>
      <w:r w:rsidRPr="0017782C">
        <w:rPr>
          <w:sz w:val="28"/>
          <w:szCs w:val="28"/>
        </w:rPr>
        <w:t>o którym mowa w § 1,</w:t>
      </w:r>
      <w:r>
        <w:rPr>
          <w:sz w:val="28"/>
          <w:szCs w:val="28"/>
        </w:rPr>
        <w:t xml:space="preserve"> najpóźniej do dnia 31 maja 2023</w:t>
      </w:r>
      <w:r w:rsidRPr="0017782C">
        <w:rPr>
          <w:sz w:val="28"/>
          <w:szCs w:val="28"/>
        </w:rPr>
        <w:t xml:space="preserve"> roku.</w:t>
      </w:r>
    </w:p>
    <w:p w:rsidR="00C36A66" w:rsidRPr="0017782C" w:rsidRDefault="00C36A66" w:rsidP="00C36A66">
      <w:pPr>
        <w:jc w:val="center"/>
        <w:rPr>
          <w:sz w:val="28"/>
          <w:szCs w:val="28"/>
        </w:rPr>
      </w:pP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>§  3.</w:t>
      </w:r>
    </w:p>
    <w:p w:rsidR="00C36A66" w:rsidRPr="0017782C" w:rsidRDefault="00C36A66" w:rsidP="00C36A66">
      <w:pPr>
        <w:rPr>
          <w:sz w:val="28"/>
          <w:szCs w:val="28"/>
        </w:rPr>
      </w:pPr>
      <w:r w:rsidRPr="0017782C">
        <w:rPr>
          <w:sz w:val="28"/>
          <w:szCs w:val="28"/>
        </w:rPr>
        <w:t>Uchwała podlega ogłoszeniu na tab</w:t>
      </w:r>
      <w:r>
        <w:rPr>
          <w:sz w:val="28"/>
          <w:szCs w:val="28"/>
        </w:rPr>
        <w:t xml:space="preserve">licy ogłoszeń w Urzędzie Gminy  Młynarze </w:t>
      </w:r>
      <w:r w:rsidRPr="0017782C">
        <w:rPr>
          <w:sz w:val="28"/>
          <w:szCs w:val="28"/>
        </w:rPr>
        <w:t xml:space="preserve"> oraz na stronie internetowej.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>§ 4.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rPr>
          <w:sz w:val="28"/>
          <w:szCs w:val="28"/>
        </w:rPr>
      </w:pPr>
      <w:r w:rsidRPr="0017782C">
        <w:rPr>
          <w:sz w:val="28"/>
          <w:szCs w:val="28"/>
        </w:rPr>
        <w:t>Wykonanie uchwały powierza się Wójtowi Gminy Młynarze.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jc w:val="center"/>
        <w:rPr>
          <w:sz w:val="28"/>
          <w:szCs w:val="28"/>
        </w:rPr>
      </w:pPr>
      <w:r w:rsidRPr="0017782C">
        <w:rPr>
          <w:sz w:val="28"/>
          <w:szCs w:val="28"/>
        </w:rPr>
        <w:t>§ 5.</w:t>
      </w:r>
    </w:p>
    <w:p w:rsidR="00C36A66" w:rsidRPr="0017782C" w:rsidRDefault="00C36A66" w:rsidP="00C36A66">
      <w:pPr>
        <w:jc w:val="center"/>
        <w:rPr>
          <w:sz w:val="28"/>
          <w:szCs w:val="28"/>
        </w:rPr>
      </w:pPr>
    </w:p>
    <w:p w:rsidR="00C36A66" w:rsidRPr="0017782C" w:rsidRDefault="00C36A66" w:rsidP="00C36A66">
      <w:pPr>
        <w:rPr>
          <w:sz w:val="28"/>
          <w:szCs w:val="28"/>
        </w:rPr>
      </w:pPr>
      <w:r w:rsidRPr="0017782C">
        <w:rPr>
          <w:sz w:val="28"/>
          <w:szCs w:val="28"/>
        </w:rPr>
        <w:t>Uchwała wchodzi w życie z dniem podjęcia.</w:t>
      </w:r>
    </w:p>
    <w:p w:rsidR="00C36A66" w:rsidRPr="0017782C" w:rsidRDefault="00C36A66" w:rsidP="00C36A66">
      <w:pPr>
        <w:rPr>
          <w:sz w:val="28"/>
          <w:szCs w:val="28"/>
        </w:rPr>
      </w:pPr>
    </w:p>
    <w:p w:rsidR="00C36A66" w:rsidRPr="0017782C" w:rsidRDefault="00C36A66" w:rsidP="00C36A66">
      <w:pPr>
        <w:ind w:left="5664" w:firstLine="708"/>
        <w:rPr>
          <w:sz w:val="28"/>
          <w:szCs w:val="28"/>
        </w:rPr>
      </w:pPr>
      <w:r w:rsidRPr="0017782C">
        <w:rPr>
          <w:sz w:val="28"/>
          <w:szCs w:val="28"/>
        </w:rPr>
        <w:t xml:space="preserve">PRZEWODNICZĄCY </w:t>
      </w:r>
    </w:p>
    <w:p w:rsidR="00C36A66" w:rsidRPr="0017782C" w:rsidRDefault="00C36A66" w:rsidP="00C36A66">
      <w:pPr>
        <w:ind w:left="5664" w:firstLine="708"/>
        <w:rPr>
          <w:sz w:val="28"/>
          <w:szCs w:val="28"/>
        </w:rPr>
      </w:pPr>
      <w:r w:rsidRPr="0017782C">
        <w:rPr>
          <w:sz w:val="28"/>
          <w:szCs w:val="28"/>
        </w:rPr>
        <w:t>RADY GMINY</w:t>
      </w:r>
    </w:p>
    <w:p w:rsidR="00C36A66" w:rsidRDefault="00C36A66" w:rsidP="00C36A6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Łukasz Suski</w:t>
      </w:r>
    </w:p>
    <w:p w:rsidR="00C36A66" w:rsidRDefault="00C36A66" w:rsidP="00C36A66">
      <w:pPr>
        <w:rPr>
          <w:sz w:val="28"/>
          <w:szCs w:val="28"/>
        </w:rPr>
      </w:pPr>
    </w:p>
    <w:p w:rsidR="00C36A66" w:rsidRPr="00D7614D" w:rsidRDefault="00C36A66" w:rsidP="00C36A66">
      <w:pPr>
        <w:ind w:left="3540" w:firstLine="708"/>
        <w:rPr>
          <w:sz w:val="24"/>
          <w:szCs w:val="24"/>
        </w:rPr>
      </w:pPr>
      <w:r w:rsidRPr="00BA02BA">
        <w:rPr>
          <w:color w:val="000000"/>
          <w:sz w:val="24"/>
          <w:szCs w:val="24"/>
        </w:rPr>
        <w:lastRenderedPageBreak/>
        <w:t>Zał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cznik d</w:t>
      </w:r>
      <w:r>
        <w:rPr>
          <w:color w:val="000000"/>
          <w:sz w:val="24"/>
          <w:szCs w:val="24"/>
        </w:rPr>
        <w:t>o Uchwały Nr  XXIII/164/2021</w:t>
      </w:r>
    </w:p>
    <w:p w:rsidR="00C36A66" w:rsidRPr="00BA02BA" w:rsidRDefault="00C36A66" w:rsidP="00C36A66">
      <w:pPr>
        <w:autoSpaceDE w:val="0"/>
        <w:jc w:val="center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</w:rPr>
        <w:tab/>
        <w:t xml:space="preserve">   </w:t>
      </w:r>
      <w:r w:rsidRPr="00BA02BA">
        <w:rPr>
          <w:color w:val="000000"/>
          <w:sz w:val="24"/>
          <w:szCs w:val="24"/>
        </w:rPr>
        <w:t xml:space="preserve">Rady Gminy Młynarze 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                                           </w:t>
      </w:r>
      <w:r>
        <w:rPr>
          <w:color w:val="000000"/>
          <w:sz w:val="24"/>
          <w:szCs w:val="24"/>
        </w:rPr>
        <w:t xml:space="preserve">               </w:t>
      </w:r>
      <w:r>
        <w:rPr>
          <w:color w:val="000000"/>
          <w:sz w:val="24"/>
          <w:szCs w:val="24"/>
        </w:rPr>
        <w:tab/>
        <w:t>z dnia  26 listopada 2021</w:t>
      </w:r>
      <w:r w:rsidRPr="00BA02BA">
        <w:rPr>
          <w:color w:val="000000"/>
          <w:sz w:val="24"/>
          <w:szCs w:val="24"/>
        </w:rPr>
        <w:t xml:space="preserve"> roku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Program współpracy Gminy Młynarze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b/>
          <w:bCs/>
          <w:color w:val="000000"/>
          <w:sz w:val="24"/>
          <w:szCs w:val="24"/>
        </w:rPr>
        <w:t xml:space="preserve">dowymi oraz podmiotami, o których mowa w art. 3 ust. 3 ustawy z dnia 24 kwietnia 2003 r.        </w:t>
      </w:r>
      <w:r>
        <w:rPr>
          <w:b/>
          <w:bCs/>
          <w:color w:val="000000"/>
          <w:sz w:val="24"/>
          <w:szCs w:val="24"/>
        </w:rPr>
        <w:t xml:space="preserve">                 </w:t>
      </w:r>
      <w:r w:rsidRPr="00BA02BA">
        <w:rPr>
          <w:b/>
          <w:bCs/>
          <w:color w:val="000000"/>
          <w:sz w:val="24"/>
          <w:szCs w:val="24"/>
        </w:rPr>
        <w:t xml:space="preserve">      o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b/>
          <w:bCs/>
          <w:color w:val="000000"/>
          <w:sz w:val="24"/>
          <w:szCs w:val="24"/>
        </w:rPr>
        <w:t>ci po</w:t>
      </w:r>
      <w:r w:rsidRPr="00BA02BA">
        <w:rPr>
          <w:rFonts w:eastAsia="TimesNewRoman"/>
          <w:b/>
          <w:bCs/>
          <w:color w:val="000000"/>
          <w:sz w:val="24"/>
          <w:szCs w:val="24"/>
        </w:rPr>
        <w:t>ż</w:t>
      </w:r>
      <w:r w:rsidRPr="00BA02BA">
        <w:rPr>
          <w:b/>
          <w:bCs/>
          <w:color w:val="000000"/>
          <w:sz w:val="24"/>
          <w:szCs w:val="24"/>
        </w:rPr>
        <w:t>ytku public</w:t>
      </w:r>
      <w:r>
        <w:rPr>
          <w:b/>
          <w:bCs/>
          <w:color w:val="000000"/>
          <w:sz w:val="24"/>
          <w:szCs w:val="24"/>
        </w:rPr>
        <w:t>znego i o wolontariacie, na 2022</w:t>
      </w:r>
      <w:r w:rsidRPr="00BA02BA">
        <w:rPr>
          <w:b/>
          <w:bCs/>
          <w:color w:val="000000"/>
          <w:sz w:val="24"/>
          <w:szCs w:val="24"/>
        </w:rPr>
        <w:t xml:space="preserve"> rok.</w:t>
      </w:r>
    </w:p>
    <w:p w:rsidR="00C36A66" w:rsidRPr="00BA02BA" w:rsidRDefault="00C36A66" w:rsidP="00C36A66">
      <w:pPr>
        <w:autoSpaceDE w:val="0"/>
        <w:rPr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1.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Postanowienia ogólne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Ilekro</w:t>
      </w:r>
      <w:r w:rsidRPr="00BA02BA">
        <w:rPr>
          <w:rFonts w:eastAsia="TimesNewRoman"/>
          <w:color w:val="000000"/>
          <w:sz w:val="24"/>
          <w:szCs w:val="24"/>
        </w:rPr>
        <w:t xml:space="preserve">ć </w:t>
      </w:r>
      <w:r w:rsidRPr="00BA02BA">
        <w:rPr>
          <w:color w:val="000000"/>
          <w:sz w:val="24"/>
          <w:szCs w:val="24"/>
        </w:rPr>
        <w:t>w Programie jest mowa o:</w:t>
      </w:r>
    </w:p>
    <w:p w:rsidR="00C36A66" w:rsidRPr="00BA02BA" w:rsidRDefault="00C36A66" w:rsidP="00C36A66">
      <w:pPr>
        <w:numPr>
          <w:ilvl w:val="0"/>
          <w:numId w:val="1"/>
        </w:numPr>
        <w:autoSpaceDE w:val="0"/>
        <w:jc w:val="both"/>
        <w:rPr>
          <w:color w:val="000000"/>
          <w:sz w:val="24"/>
          <w:szCs w:val="24"/>
        </w:rPr>
      </w:pPr>
      <w:r w:rsidRPr="00BA02BA">
        <w:rPr>
          <w:sz w:val="24"/>
          <w:szCs w:val="24"/>
        </w:rPr>
        <w:t>ustawie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ustaw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 dnia 24 kwietnia 2003 r. o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po</w:t>
      </w:r>
      <w:r w:rsidRPr="00BA02BA"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 xml:space="preserve">ytku </w:t>
      </w:r>
      <w:r w:rsidRPr="00BA02BA">
        <w:rPr>
          <w:color w:val="000000"/>
          <w:sz w:val="24"/>
          <w:szCs w:val="24"/>
        </w:rPr>
        <w:t>publicznego i o wolontariacie (</w:t>
      </w:r>
      <w:r>
        <w:rPr>
          <w:sz w:val="24"/>
          <w:szCs w:val="24"/>
        </w:rPr>
        <w:t xml:space="preserve">Dz. U. z 2020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poz. 1057 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 </w:t>
      </w:r>
      <w:r w:rsidRPr="00BA02BA">
        <w:rPr>
          <w:sz w:val="24"/>
          <w:szCs w:val="24"/>
        </w:rPr>
        <w:t>)</w:t>
      </w:r>
    </w:p>
    <w:p w:rsidR="00C36A66" w:rsidRPr="00BA02BA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uchwale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uchwał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, do której zał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cznikiem jest Program,</w:t>
      </w:r>
    </w:p>
    <w:p w:rsidR="00C36A66" w:rsidRPr="00BA02BA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rFonts w:eastAsia="TimesNewRoman"/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gminie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Gmin</w:t>
      </w:r>
      <w:r w:rsidRPr="00BA02BA">
        <w:rPr>
          <w:rFonts w:eastAsia="TimesNewRoman"/>
          <w:color w:val="000000"/>
          <w:sz w:val="24"/>
          <w:szCs w:val="24"/>
        </w:rPr>
        <w:t>ę Młynarze,</w:t>
      </w:r>
    </w:p>
    <w:p w:rsidR="00C36A66" w:rsidRPr="00BA02BA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programie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Program współpracy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oraz innymi podmiotami, o których mowa w art.5 ust.1 ustawy,</w:t>
      </w:r>
    </w:p>
    <w:p w:rsidR="00C36A66" w:rsidRPr="00BA02BA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organizacjach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dowych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 oraz inne podmioty prowadz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ce działalno</w:t>
      </w:r>
      <w:r w:rsidRPr="00BA02BA">
        <w:rPr>
          <w:rFonts w:eastAsia="TimesNewRoman"/>
          <w:color w:val="000000"/>
          <w:sz w:val="24"/>
          <w:szCs w:val="24"/>
        </w:rPr>
        <w:t xml:space="preserve">ść </w:t>
      </w:r>
      <w:r w:rsidRPr="00BA02BA">
        <w:rPr>
          <w:color w:val="000000"/>
          <w:sz w:val="24"/>
          <w:szCs w:val="24"/>
        </w:rPr>
        <w:t>po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ytku publicznego, o których mowa w art.3 ust. 3 ustawy,</w:t>
      </w:r>
    </w:p>
    <w:p w:rsidR="00C36A66" w:rsidRPr="00BA02BA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dotacji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przez to dotacje w rozumieniu ustawy z dnia 27 sierpnia 2009 r. o fina</w:t>
      </w:r>
      <w:r>
        <w:rPr>
          <w:color w:val="000000"/>
          <w:sz w:val="24"/>
          <w:szCs w:val="24"/>
        </w:rPr>
        <w:t xml:space="preserve">nsach publicznych (Dz. U. z 2021 </w:t>
      </w:r>
      <w:r w:rsidRPr="00BA02BA">
        <w:rPr>
          <w:color w:val="000000"/>
          <w:sz w:val="24"/>
          <w:szCs w:val="24"/>
        </w:rPr>
        <w:t xml:space="preserve"> </w:t>
      </w:r>
      <w:proofErr w:type="spellStart"/>
      <w:r w:rsidRPr="00BA02BA">
        <w:rPr>
          <w:color w:val="000000"/>
          <w:sz w:val="24"/>
          <w:szCs w:val="24"/>
        </w:rPr>
        <w:t>r</w:t>
      </w:r>
      <w:proofErr w:type="spellEnd"/>
      <w:r w:rsidRPr="00BA02BA">
        <w:rPr>
          <w:color w:val="000000"/>
          <w:sz w:val="24"/>
          <w:szCs w:val="24"/>
        </w:rPr>
        <w:t>, poz</w:t>
      </w:r>
      <w:r>
        <w:rPr>
          <w:color w:val="000000"/>
          <w:sz w:val="24"/>
          <w:szCs w:val="24"/>
        </w:rPr>
        <w:t>. 305</w:t>
      </w:r>
      <w:r w:rsidRPr="00BA02BA">
        <w:rPr>
          <w:color w:val="000000"/>
          <w:sz w:val="24"/>
          <w:szCs w:val="24"/>
        </w:rPr>
        <w:t xml:space="preserve"> z </w:t>
      </w:r>
      <w:proofErr w:type="spellStart"/>
      <w:r w:rsidRPr="00BA02BA">
        <w:rPr>
          <w:color w:val="000000"/>
          <w:sz w:val="24"/>
          <w:szCs w:val="24"/>
        </w:rPr>
        <w:t>późn</w:t>
      </w:r>
      <w:proofErr w:type="spellEnd"/>
      <w:r w:rsidRPr="00BA02BA">
        <w:rPr>
          <w:color w:val="000000"/>
          <w:sz w:val="24"/>
          <w:szCs w:val="24"/>
        </w:rPr>
        <w:t>. zm.),</w:t>
      </w:r>
    </w:p>
    <w:p w:rsidR="00C36A66" w:rsidRPr="00C36A66" w:rsidRDefault="00C36A66" w:rsidP="00C36A66">
      <w:pPr>
        <w:widowControl w:val="0"/>
        <w:numPr>
          <w:ilvl w:val="0"/>
          <w:numId w:val="2"/>
        </w:numPr>
        <w:suppressAutoHyphens/>
        <w:autoSpaceDE w:val="0"/>
        <w:jc w:val="both"/>
        <w:rPr>
          <w:sz w:val="24"/>
          <w:szCs w:val="24"/>
        </w:rPr>
      </w:pPr>
      <w:r w:rsidRPr="00BA02BA">
        <w:rPr>
          <w:color w:val="000000"/>
          <w:sz w:val="24"/>
          <w:szCs w:val="24"/>
        </w:rPr>
        <w:t>konkursie – rozumie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 xml:space="preserve">przez to otwarty konkurs ofert, o którym mowa w art. 11 ust. 2 i </w:t>
      </w:r>
      <w:r w:rsidRPr="00BA02BA">
        <w:rPr>
          <w:sz w:val="24"/>
          <w:szCs w:val="24"/>
        </w:rPr>
        <w:t xml:space="preserve">w </w:t>
      </w:r>
      <w:r w:rsidRPr="00BA02BA">
        <w:rPr>
          <w:color w:val="000000"/>
          <w:sz w:val="24"/>
          <w:szCs w:val="24"/>
        </w:rPr>
        <w:t>art.13 ustawy.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2.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Cel główny i cele szczegółowe P</w:t>
      </w:r>
      <w:r w:rsidRPr="00BA02BA">
        <w:rPr>
          <w:b/>
          <w:bCs/>
          <w:color w:val="000000"/>
          <w:sz w:val="24"/>
          <w:szCs w:val="24"/>
        </w:rPr>
        <w:t>rogramu</w:t>
      </w:r>
    </w:p>
    <w:p w:rsidR="00C36A66" w:rsidRPr="00BA02BA" w:rsidRDefault="00C36A66" w:rsidP="00C36A66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Celem głównym Programu jest rozwijanie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zanych z tworzeniem demokratycznego ładu społecznego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rodowisku lokalnym, poprzez budowanie partnerstwa pomi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dzy administracj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samorz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a tak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wspieranie 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w realizacji własnych celów społecznych</w:t>
      </w:r>
    </w:p>
    <w:p w:rsidR="00C36A66" w:rsidRPr="00BA02BA" w:rsidRDefault="00C36A66" w:rsidP="00C36A66">
      <w:pPr>
        <w:widowControl w:val="0"/>
        <w:numPr>
          <w:ilvl w:val="0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Cele szczegółowe Programu obejmuj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działania zmierzaj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ce do tworzenia warunków dla powstania inicjatyw i struktur funkcjonuj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na rzecz społeczno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ci lokalnej w tym: </w:t>
      </w:r>
    </w:p>
    <w:p w:rsidR="00C36A66" w:rsidRPr="00BA02BA" w:rsidRDefault="00C36A66" w:rsidP="00C36A66">
      <w:pPr>
        <w:pStyle w:val="Akapitzlist"/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organizowanie i 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społecznych na rzecz Gminy i rozwoju 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zi lokalnych,</w:t>
      </w:r>
    </w:p>
    <w:p w:rsidR="00C36A66" w:rsidRPr="00BA02BA" w:rsidRDefault="00C36A66" w:rsidP="00C36A66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tworzenie warunków do zwi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kszenia aktywno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społecznej mieszka</w:t>
      </w:r>
      <w:r w:rsidRPr="00BA02BA">
        <w:rPr>
          <w:rFonts w:eastAsia="TimesNewRoman"/>
          <w:color w:val="000000"/>
          <w:sz w:val="24"/>
          <w:szCs w:val="24"/>
        </w:rPr>
        <w:t>ń</w:t>
      </w:r>
      <w:r w:rsidRPr="00BA02BA">
        <w:rPr>
          <w:color w:val="000000"/>
          <w:sz w:val="24"/>
          <w:szCs w:val="24"/>
        </w:rPr>
        <w:t>ców,</w:t>
      </w:r>
    </w:p>
    <w:p w:rsidR="00C36A66" w:rsidRPr="00BA02BA" w:rsidRDefault="00C36A66" w:rsidP="00C36A66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poprawa jako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ci 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ycia poprzez pełniejsze zaspokajanie potrzeb społecznych,</w:t>
      </w:r>
    </w:p>
    <w:p w:rsidR="00C36A66" w:rsidRPr="00BA02BA" w:rsidRDefault="00C36A66" w:rsidP="00C36A66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zwi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kszenie udziału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realizowanych przez Gmin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we współdziałaniu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dowymi,</w:t>
      </w:r>
    </w:p>
    <w:p w:rsidR="00C36A66" w:rsidRPr="00D7614D" w:rsidRDefault="00C36A66" w:rsidP="00C36A66">
      <w:pPr>
        <w:widowControl w:val="0"/>
        <w:numPr>
          <w:ilvl w:val="1"/>
          <w:numId w:val="3"/>
        </w:numPr>
        <w:suppressAutoHyphens/>
        <w:autoSpaceDE w:val="0"/>
        <w:jc w:val="both"/>
        <w:rPr>
          <w:rFonts w:eastAsia="TimesNewRoman"/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umacnianie w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wiadomo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społecznej poczucia odpowiedzialno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za siebie, swoje otoczenie, wspólnot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lokaln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oraz jej tradycj</w:t>
      </w:r>
      <w:r w:rsidRPr="00BA02BA">
        <w:rPr>
          <w:rFonts w:eastAsia="TimesNewRoman"/>
          <w:color w:val="000000"/>
          <w:sz w:val="24"/>
          <w:szCs w:val="24"/>
        </w:rPr>
        <w:t>ę.</w:t>
      </w:r>
    </w:p>
    <w:p w:rsidR="00C36A66" w:rsidRPr="00BA02BA" w:rsidRDefault="00C36A66" w:rsidP="00C36A66">
      <w:pPr>
        <w:autoSpaceDE w:val="0"/>
        <w:jc w:val="right"/>
        <w:rPr>
          <w:sz w:val="24"/>
          <w:szCs w:val="24"/>
        </w:rPr>
      </w:pPr>
      <w:r w:rsidRPr="00BA02BA">
        <w:rPr>
          <w:sz w:val="24"/>
          <w:szCs w:val="24"/>
        </w:rPr>
        <w:t xml:space="preserve"> 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3.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Zasady współpracy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Współpraca realizowana jest w oparciu o zasady:</w:t>
      </w:r>
    </w:p>
    <w:p w:rsidR="00C36A66" w:rsidRPr="00CF2A69" w:rsidRDefault="00C36A66" w:rsidP="00C36A66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jawno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wszystkie mo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ci współpracy Gminy z organizacjami pozarz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powszechnie dost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pne oraz jasne  i zrozumiałe w zakresie stosowanych 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procedur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kryteriów podejmowanych decyzji,</w:t>
      </w:r>
    </w:p>
    <w:p w:rsidR="00C36A66" w:rsidRPr="00BA02BA" w:rsidRDefault="00C36A66" w:rsidP="00C36A66">
      <w:pPr>
        <w:widowControl w:val="0"/>
        <w:numPr>
          <w:ilvl w:val="0"/>
          <w:numId w:val="4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lastRenderedPageBreak/>
        <w:t xml:space="preserve"> pomocniczo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ci – oznacza to, 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e Gmina powierza organizacjom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własnych, a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 zapewniaj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 xml:space="preserve">ich wykonanie </w:t>
      </w:r>
      <w:r>
        <w:rPr>
          <w:color w:val="000000"/>
          <w:sz w:val="24"/>
          <w:szCs w:val="24"/>
        </w:rPr>
        <w:t xml:space="preserve"> </w:t>
      </w:r>
      <w:r w:rsidRPr="00BA02BA">
        <w:rPr>
          <w:color w:val="000000"/>
          <w:sz w:val="24"/>
          <w:szCs w:val="24"/>
        </w:rPr>
        <w:t>w sposób ekonomiczny, profesjonalny i terminowy,</w:t>
      </w:r>
    </w:p>
    <w:p w:rsidR="00C36A66" w:rsidRPr="00BA02BA" w:rsidRDefault="00C36A66" w:rsidP="00C36A66">
      <w:pPr>
        <w:widowControl w:val="0"/>
        <w:numPr>
          <w:ilvl w:val="0"/>
          <w:numId w:val="4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efektywno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ci – oznacza to, </w:t>
      </w:r>
      <w:r w:rsidRPr="00BA02BA">
        <w:rPr>
          <w:rFonts w:eastAsia="TimesNewRoman"/>
          <w:color w:val="000000"/>
          <w:sz w:val="24"/>
          <w:szCs w:val="24"/>
        </w:rPr>
        <w:t>że</w:t>
      </w:r>
      <w:r w:rsidRPr="00BA02BA">
        <w:rPr>
          <w:color w:val="000000"/>
          <w:sz w:val="24"/>
          <w:szCs w:val="24"/>
        </w:rPr>
        <w:t xml:space="preserve"> Gmina i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 wspólnie d</w:t>
      </w:r>
      <w:r w:rsidRPr="00BA02BA">
        <w:rPr>
          <w:rFonts w:eastAsia="TimesNewRoman"/>
          <w:color w:val="000000"/>
          <w:sz w:val="24"/>
          <w:szCs w:val="24"/>
        </w:rPr>
        <w:t xml:space="preserve">ążą </w:t>
      </w:r>
      <w:r w:rsidRPr="00BA02BA">
        <w:rPr>
          <w:color w:val="000000"/>
          <w:sz w:val="24"/>
          <w:szCs w:val="24"/>
        </w:rPr>
        <w:t>do osi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gni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cia mo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liwie najwi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kszych efektów realizacji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publicznych.</w:t>
      </w:r>
    </w:p>
    <w:p w:rsidR="00C36A66" w:rsidRPr="00BA02BA" w:rsidRDefault="00C36A66" w:rsidP="00C36A66">
      <w:pPr>
        <w:autoSpaceDE w:val="0"/>
        <w:rPr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4.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Obszary współpracy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Współpraca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dotyczy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okre</w:t>
      </w:r>
      <w:r w:rsidRPr="00BA02BA"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lonych w art.4 </w:t>
      </w:r>
      <w:r w:rsidRPr="00BA02BA">
        <w:rPr>
          <w:color w:val="000000"/>
          <w:sz w:val="24"/>
          <w:szCs w:val="24"/>
        </w:rPr>
        <w:t>ust. 1 ustawy</w:t>
      </w:r>
      <w:r>
        <w:rPr>
          <w:color w:val="000000"/>
          <w:sz w:val="24"/>
          <w:szCs w:val="24"/>
        </w:rPr>
        <w:t xml:space="preserve">,   </w:t>
      </w:r>
      <w:r w:rsidRPr="00BA02BA">
        <w:rPr>
          <w:color w:val="000000"/>
          <w:sz w:val="24"/>
          <w:szCs w:val="24"/>
        </w:rPr>
        <w:t>a w szczególno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własnych gminy obejmuj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nast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puj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ce obszary:</w:t>
      </w:r>
    </w:p>
    <w:p w:rsidR="00C36A66" w:rsidRPr="00BA02BA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kultury i ochrony dziedzictwa kulturowego,</w:t>
      </w:r>
    </w:p>
    <w:p w:rsidR="00C36A66" w:rsidRPr="00BA02BA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kultury fizycznej i sportu,</w:t>
      </w:r>
    </w:p>
    <w:p w:rsidR="00C36A66" w:rsidRPr="00BA02BA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profilaktyki i rozwi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zywania problemów alkoholowych i innych uzale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nie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oraz integracji społecznej,</w:t>
      </w:r>
    </w:p>
    <w:p w:rsidR="00C36A66" w:rsidRPr="00BA02BA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wypoczynku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y,</w:t>
      </w:r>
    </w:p>
    <w:p w:rsidR="00C36A66" w:rsidRPr="00BA02BA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ochrony i promocji zdrowia,</w:t>
      </w:r>
    </w:p>
    <w:p w:rsidR="00C36A66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pomocy społecznej,</w:t>
      </w:r>
    </w:p>
    <w:p w:rsidR="00C36A66" w:rsidRPr="009B5282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 w:rsidRPr="009B5282">
        <w:rPr>
          <w:color w:val="000000"/>
          <w:sz w:val="24"/>
          <w:szCs w:val="24"/>
        </w:rPr>
        <w:t>działań na rzecz osób niepełnosprawnych,</w:t>
      </w:r>
    </w:p>
    <w:p w:rsidR="00C36A66" w:rsidRPr="009B5282" w:rsidRDefault="00C36A66" w:rsidP="00C36A66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działalności na rzecz organizacji pozarządowych oraz podmiotów wymienionych w art. 3 ust. 3 ustawy.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5.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Formy współpracy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Współpraca Gminy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mo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e by</w:t>
      </w:r>
      <w:r w:rsidRPr="00BA02BA">
        <w:rPr>
          <w:rFonts w:eastAsia="TimesNewRoman"/>
          <w:color w:val="000000"/>
          <w:sz w:val="24"/>
          <w:szCs w:val="24"/>
        </w:rPr>
        <w:t xml:space="preserve">ć </w:t>
      </w:r>
      <w:r w:rsidRPr="00BA02BA">
        <w:rPr>
          <w:color w:val="000000"/>
          <w:sz w:val="24"/>
          <w:szCs w:val="24"/>
        </w:rPr>
        <w:t>prowadzona                    w formie finansowej i pozafinansowej.</w:t>
      </w:r>
    </w:p>
    <w:p w:rsidR="00C36A66" w:rsidRPr="00BA02BA" w:rsidRDefault="00C36A66" w:rsidP="00C36A66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Formy współpracy finansowej:</w:t>
      </w:r>
    </w:p>
    <w:p w:rsidR="00C36A66" w:rsidRPr="00BA02BA" w:rsidRDefault="00C36A66" w:rsidP="00C36A66">
      <w:pPr>
        <w:pStyle w:val="Akapitzlist"/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powierzanie wykonania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sfinansowanie jego realizacji,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wykonania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publicznych wraz z udzieleniem dotacji na dofinansowanie jego realizacji,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wynajmowanie na najkorzystniejszych warunkach budynków i lokali komunalnych.</w:t>
      </w:r>
    </w:p>
    <w:p w:rsidR="00C36A66" w:rsidRPr="00BA02BA" w:rsidRDefault="00C36A66" w:rsidP="00C36A66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Formy współpracy pozafinansowej: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informowanie o zadaniach publicznych, które b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realizowane w danym roku wraz z podaniem wysoko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ci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rodków przeznaczonych w bud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ecie Gminy na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tych zada</w:t>
      </w:r>
      <w:r w:rsidRPr="00BA02BA">
        <w:rPr>
          <w:rFonts w:eastAsia="TimesNewRoman"/>
          <w:color w:val="000000"/>
          <w:sz w:val="24"/>
          <w:szCs w:val="24"/>
        </w:rPr>
        <w:t>ń</w:t>
      </w:r>
      <w:r w:rsidRPr="00BA02BA">
        <w:rPr>
          <w:color w:val="000000"/>
          <w:sz w:val="24"/>
          <w:szCs w:val="24"/>
        </w:rPr>
        <w:t>,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wzajemne informowanie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o planowanych kierunkach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                      i współdziałania w celu zharmonizowania tych kierunków,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konsultowanie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dowymi, odpowiednio do zakresu ich działania, projektów aktów normatywnych w dziedzinach dotycz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statutowej tych organizacji,</w:t>
      </w:r>
    </w:p>
    <w:p w:rsidR="00C36A66" w:rsidRPr="00BA02BA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nieodpłatne udost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pnianie lokali, sprz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tu technicznego itp. na spotkania organizacji lub spotkania otwarte zwi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zane z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statutow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 xml:space="preserve">, </w:t>
      </w:r>
    </w:p>
    <w:p w:rsidR="00C36A66" w:rsidRDefault="00C36A66" w:rsidP="00C36A66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tworzenie wspólnych zespołów o charakterze doradczym i inicjatywnym.</w:t>
      </w: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suppressAutoHyphens/>
        <w:autoSpaceDE w:val="0"/>
        <w:ind w:left="1080"/>
        <w:jc w:val="both"/>
        <w:rPr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lastRenderedPageBreak/>
        <w:t>§ 6 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Zadania priorytetowe</w:t>
      </w:r>
    </w:p>
    <w:p w:rsidR="00C36A66" w:rsidRPr="00BA02BA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Zadaniami priorytetowymi w zakresie współpracy Gminy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s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:</w:t>
      </w:r>
    </w:p>
    <w:p w:rsidR="00C36A66" w:rsidRPr="00611319" w:rsidRDefault="00C36A66" w:rsidP="00C36A66">
      <w:pPr>
        <w:pStyle w:val="Akapitzlist"/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  <w:lang w:val="pl-PL"/>
        </w:rPr>
      </w:pPr>
      <w:r w:rsidRPr="00611319">
        <w:rPr>
          <w:color w:val="000000"/>
          <w:sz w:val="24"/>
          <w:szCs w:val="24"/>
          <w:lang w:val="pl-PL"/>
        </w:rPr>
        <w:t>w zakresie kultury i ochrony dziedzictwa kulturowego:</w:t>
      </w:r>
    </w:p>
    <w:p w:rsidR="00C36A66" w:rsidRPr="00BA02BA" w:rsidRDefault="00C36A66" w:rsidP="00C36A66">
      <w:pPr>
        <w:pStyle w:val="Akapitzlist"/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społecznych lokalnych inicjatyw kulturalnych,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amatorskiego ruchu artystycznego,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przedsi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wzi</w:t>
      </w:r>
      <w:r w:rsidRPr="00BA02BA">
        <w:rPr>
          <w:rFonts w:eastAsia="TimesNewRoman"/>
          <w:color w:val="000000"/>
          <w:sz w:val="24"/>
          <w:szCs w:val="24"/>
        </w:rPr>
        <w:t xml:space="preserve">ęć </w:t>
      </w:r>
      <w:r w:rsidRPr="00BA02BA">
        <w:rPr>
          <w:color w:val="000000"/>
          <w:sz w:val="24"/>
          <w:szCs w:val="24"/>
        </w:rPr>
        <w:t>artystycznych realizowanych na terenie Gminy Młynarze,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przedsi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wzi</w:t>
      </w:r>
      <w:r w:rsidRPr="00BA02BA">
        <w:rPr>
          <w:rFonts w:eastAsia="TimesNewRoman"/>
          <w:color w:val="000000"/>
          <w:sz w:val="24"/>
          <w:szCs w:val="24"/>
        </w:rPr>
        <w:t xml:space="preserve">ęć </w:t>
      </w:r>
      <w:r w:rsidRPr="00BA02BA">
        <w:rPr>
          <w:color w:val="000000"/>
          <w:sz w:val="24"/>
          <w:szCs w:val="24"/>
        </w:rPr>
        <w:t>promuj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i utrwalaj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dziedzictwo kulturowe.</w:t>
      </w:r>
    </w:p>
    <w:p w:rsidR="00C36A66" w:rsidRPr="00BA02BA" w:rsidRDefault="00C36A66" w:rsidP="00C36A66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 zakresie kultury fizycznej i sportu: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polegaj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na upowszechnianiu kultury fizycznej                      i sportu,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organizacji imprez sportowo-rekreacyjnych,</w:t>
      </w:r>
    </w:p>
    <w:p w:rsidR="00C36A66" w:rsidRPr="00BA02BA" w:rsidRDefault="00C36A66" w:rsidP="00C36A66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 zakresie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na rzecz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y: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sz w:val="24"/>
          <w:szCs w:val="24"/>
        </w:rPr>
        <w:t>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zakresie przeciwdziałania i zapobiegania zjawiskom  patologicznym poprzez organizacj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czasu wolnego dla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realizacji programów profilaktycznych realizowanych na rzecz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 xml:space="preserve">y w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wietlicy socjoterapeutycznej,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edukacyjnych dla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 propaguj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 xml:space="preserve">cych 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ycie bez nałogów,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zakresie integracji osób niepełnosprawnych,</w:t>
      </w:r>
    </w:p>
    <w:p w:rsidR="00C36A66" w:rsidRPr="00BA02BA" w:rsidRDefault="00C36A66" w:rsidP="00C36A66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 zakresie wypoczynku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y: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powierzenie organizacji wypoczynku letniego dla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powierzenie organizacji wypoczynku zimowego dla dzieci i młodzie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y,</w:t>
      </w:r>
    </w:p>
    <w:p w:rsidR="00C36A66" w:rsidRPr="00BA02BA" w:rsidRDefault="00C36A66" w:rsidP="00C36A66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 zakresie ochrony i promocji zdrowia: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sz w:val="24"/>
          <w:szCs w:val="24"/>
        </w:rPr>
        <w:t>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zakresie bada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profilaktycznych mieszka</w:t>
      </w:r>
      <w:r w:rsidRPr="00BA02BA">
        <w:rPr>
          <w:rFonts w:eastAsia="TimesNewRoman"/>
          <w:color w:val="000000"/>
          <w:sz w:val="24"/>
          <w:szCs w:val="24"/>
        </w:rPr>
        <w:t>ń</w:t>
      </w:r>
      <w:r w:rsidRPr="00BA02BA">
        <w:rPr>
          <w:color w:val="000000"/>
          <w:sz w:val="24"/>
          <w:szCs w:val="24"/>
        </w:rPr>
        <w:t>ców,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maj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na celu promocj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 xml:space="preserve">zdrowego stylu </w:t>
      </w:r>
      <w:r w:rsidRPr="00BA02BA">
        <w:rPr>
          <w:rFonts w:eastAsia="TimesNewRoman"/>
          <w:color w:val="000000"/>
          <w:sz w:val="24"/>
          <w:szCs w:val="24"/>
        </w:rPr>
        <w:t>ży</w:t>
      </w:r>
      <w:r w:rsidRPr="00BA02BA">
        <w:rPr>
          <w:color w:val="000000"/>
          <w:sz w:val="24"/>
          <w:szCs w:val="24"/>
        </w:rPr>
        <w:t>cia                           i promocj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honorowego krwiodawstwa,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wspieranie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zakresie pomocy osobom niepełnosprawnym,</w:t>
      </w:r>
    </w:p>
    <w:p w:rsidR="00C36A66" w:rsidRPr="00BA02BA" w:rsidRDefault="00C36A66" w:rsidP="00C36A66">
      <w:pPr>
        <w:widowControl w:val="0"/>
        <w:suppressAutoHyphens/>
        <w:autoSpaceDE w:val="0"/>
        <w:ind w:left="108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w zakresie pomocy społecznej:</w:t>
      </w:r>
    </w:p>
    <w:p w:rsidR="00C36A66" w:rsidRPr="00BA02BA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zapewnienie opieki nad dzie</w:t>
      </w:r>
      <w:r w:rsidRPr="00BA02BA">
        <w:rPr>
          <w:rFonts w:eastAsia="TimesNewRoman"/>
          <w:color w:val="000000"/>
          <w:sz w:val="24"/>
          <w:szCs w:val="24"/>
        </w:rPr>
        <w:t>ć</w:t>
      </w:r>
      <w:r w:rsidRPr="00BA02BA">
        <w:rPr>
          <w:color w:val="000000"/>
          <w:sz w:val="24"/>
          <w:szCs w:val="24"/>
        </w:rPr>
        <w:t>mi z rodzin ubogich, niewydolnych wychowawczo i ekonomicznie oraz zagro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onych patologi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społeczn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,</w:t>
      </w:r>
    </w:p>
    <w:p w:rsidR="00C36A66" w:rsidRPr="00303CB9" w:rsidRDefault="00C36A66" w:rsidP="00C36A66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wiadczenie usług opieku</w:t>
      </w:r>
      <w:r w:rsidRPr="00BA02BA">
        <w:rPr>
          <w:rFonts w:eastAsia="TimesNewRoman"/>
          <w:color w:val="000000"/>
          <w:sz w:val="24"/>
          <w:szCs w:val="24"/>
        </w:rPr>
        <w:t>ń</w:t>
      </w:r>
      <w:r w:rsidRPr="00BA02BA">
        <w:rPr>
          <w:color w:val="000000"/>
          <w:sz w:val="24"/>
          <w:szCs w:val="24"/>
        </w:rPr>
        <w:t>czych w miejscu zamieszkania – osobom starszym, samotnym, chorym, niepełnosprawnym.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7.</w:t>
      </w:r>
    </w:p>
    <w:p w:rsidR="00C36A66" w:rsidRPr="00BA02BA" w:rsidRDefault="00C36A66" w:rsidP="00C36A66">
      <w:pPr>
        <w:autoSpaceDE w:val="0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Okres realizacji P</w:t>
      </w:r>
      <w:r w:rsidRPr="00BA02BA">
        <w:rPr>
          <w:b/>
          <w:bCs/>
          <w:color w:val="000000"/>
          <w:sz w:val="24"/>
          <w:szCs w:val="24"/>
        </w:rPr>
        <w:t>rogramu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Default="00C36A66" w:rsidP="00C36A66">
      <w:pPr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Program realizowany b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dzie w okr</w:t>
      </w:r>
      <w:r>
        <w:rPr>
          <w:color w:val="000000"/>
          <w:sz w:val="24"/>
          <w:szCs w:val="24"/>
        </w:rPr>
        <w:t>esie od stycznia do grudnia 2022</w:t>
      </w:r>
      <w:r w:rsidRPr="00BA02BA">
        <w:rPr>
          <w:color w:val="000000"/>
          <w:sz w:val="24"/>
          <w:szCs w:val="24"/>
        </w:rPr>
        <w:t xml:space="preserve"> roku.</w:t>
      </w:r>
    </w:p>
    <w:p w:rsidR="00C36A66" w:rsidRPr="00BA02BA" w:rsidRDefault="00C36A66" w:rsidP="00C36A66">
      <w:pPr>
        <w:autoSpaceDE w:val="0"/>
        <w:rPr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8.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realizacji P</w:t>
      </w:r>
      <w:r w:rsidRPr="00BA02BA">
        <w:rPr>
          <w:b/>
          <w:bCs/>
          <w:color w:val="000000"/>
          <w:sz w:val="24"/>
          <w:szCs w:val="24"/>
        </w:rPr>
        <w:t>rogramu</w:t>
      </w:r>
    </w:p>
    <w:p w:rsidR="00C36A66" w:rsidRPr="00BA02BA" w:rsidRDefault="00C36A66" w:rsidP="00C36A66">
      <w:pPr>
        <w:autoSpaceDE w:val="0"/>
        <w:jc w:val="both"/>
        <w:rPr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Zlecanie realizacji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Gminy organizacjom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 obejmuje  w pierwszej kolejno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zadania priorytetowe i odbywa</w:t>
      </w:r>
      <w:r w:rsidRPr="00BA02BA">
        <w:rPr>
          <w:rFonts w:eastAsia="TimesNewRoman"/>
          <w:color w:val="000000"/>
          <w:sz w:val="24"/>
          <w:szCs w:val="24"/>
        </w:rPr>
        <w:t xml:space="preserve">ć </w:t>
      </w:r>
      <w:r w:rsidRPr="00BA02BA">
        <w:rPr>
          <w:color w:val="000000"/>
          <w:sz w:val="24"/>
          <w:szCs w:val="24"/>
        </w:rPr>
        <w:t>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b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 xml:space="preserve">dzie po przeprowadzeniu otwartego konkursu ofert, chyba 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e przepisy odr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bne przewiduj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inny tryb zlecania.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Konkurs dotycz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 realizacji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ogłasza Wójt.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lastRenderedPageBreak/>
        <w:t>Konkurs ogłasza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na co najmniej 30 dni przed jego rozstrzygni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ciem.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Otwarty konkurs ofert ogłasza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 xml:space="preserve">w Biuletynie Informacji Publicznej </w:t>
      </w:r>
      <w:hyperlink r:id="rId5" w:history="1">
        <w:r w:rsidRPr="00BA02BA">
          <w:rPr>
            <w:rStyle w:val="Hipercze"/>
            <w:color w:val="000000"/>
            <w:sz w:val="24"/>
            <w:szCs w:val="24"/>
          </w:rPr>
          <w:t>www.mlynarze.bipgminy.pl</w:t>
        </w:r>
      </w:hyperlink>
      <w:r>
        <w:rPr>
          <w:color w:val="0000FF"/>
          <w:sz w:val="24"/>
          <w:szCs w:val="24"/>
        </w:rPr>
        <w:t xml:space="preserve">, </w:t>
      </w:r>
      <w:r w:rsidRPr="00805BCB">
        <w:rPr>
          <w:sz w:val="24"/>
          <w:szCs w:val="24"/>
        </w:rPr>
        <w:t>na stronie internetowej Gminy</w:t>
      </w:r>
      <w:r>
        <w:rPr>
          <w:color w:val="0000FF"/>
          <w:sz w:val="24"/>
          <w:szCs w:val="24"/>
        </w:rPr>
        <w:t xml:space="preserve"> </w:t>
      </w:r>
      <w:r w:rsidRPr="00BA02BA">
        <w:rPr>
          <w:color w:val="000000"/>
          <w:sz w:val="24"/>
          <w:szCs w:val="24"/>
        </w:rPr>
        <w:t>oraz na tablicy ogłosze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Urz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dzie Gminy.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Ostateczn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decyzje, co do wyboru ofert i przyznania dotacji podejmuje Wójt.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Wyniki konkursu s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publikowane w Biuletynie Informacji Publicznej mlynarze.bipgminy.pl, na stronie internetowej Gminy</w:t>
      </w:r>
      <w:r w:rsidRPr="00BA02BA">
        <w:rPr>
          <w:color w:val="0000FF"/>
          <w:sz w:val="24"/>
          <w:szCs w:val="24"/>
        </w:rPr>
        <w:t xml:space="preserve"> </w:t>
      </w:r>
      <w:r w:rsidRPr="00BA02BA">
        <w:rPr>
          <w:color w:val="000000"/>
          <w:sz w:val="24"/>
          <w:szCs w:val="24"/>
        </w:rPr>
        <w:t>oraz na tablicy ogłosze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w Urz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dzie Gminy.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Wójt mo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e zleci</w:t>
      </w:r>
      <w:r w:rsidRPr="00BA02BA">
        <w:rPr>
          <w:rFonts w:eastAsia="TimesNewRoman"/>
          <w:color w:val="000000"/>
          <w:sz w:val="24"/>
          <w:szCs w:val="24"/>
        </w:rPr>
        <w:t xml:space="preserve">ć </w:t>
      </w:r>
      <w:r w:rsidRPr="00BA02BA">
        <w:rPr>
          <w:color w:val="000000"/>
          <w:sz w:val="24"/>
          <w:szCs w:val="24"/>
        </w:rPr>
        <w:t>organizacji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dowej realizacje zadania publicznego – na wniosek tej organizacji z pomini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ciem otwartego konkursu ofert. Szczegółowe warunki oraz tryb przyznawania dofinansowania okre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la art. 19a ustawy.</w:t>
      </w:r>
    </w:p>
    <w:p w:rsidR="00C36A66" w:rsidRPr="00BA02BA" w:rsidRDefault="00C36A66" w:rsidP="00C36A66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Powierzenie realizacji zadania ka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dorazowo powinno by</w:t>
      </w:r>
      <w:r w:rsidRPr="00BA02BA">
        <w:rPr>
          <w:rFonts w:eastAsia="TimesNewRoman"/>
          <w:color w:val="000000"/>
          <w:sz w:val="24"/>
          <w:szCs w:val="24"/>
        </w:rPr>
        <w:t xml:space="preserve">ć </w:t>
      </w:r>
      <w:r w:rsidRPr="00BA02BA">
        <w:rPr>
          <w:color w:val="000000"/>
          <w:sz w:val="24"/>
          <w:szCs w:val="24"/>
        </w:rPr>
        <w:t>poprzedzone analiz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, czy realizacja zadania w innym trybie pozwoli na efektywniejsz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zadania zgodnie z art.11 ust.4 ustawy.</w:t>
      </w:r>
    </w:p>
    <w:p w:rsidR="00C36A66" w:rsidRPr="00BA02BA" w:rsidRDefault="00C36A66" w:rsidP="00C36A66">
      <w:pPr>
        <w:autoSpaceDE w:val="0"/>
        <w:jc w:val="both"/>
        <w:rPr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9.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Wysoko</w:t>
      </w:r>
      <w:r w:rsidRPr="00BA02BA">
        <w:rPr>
          <w:rFonts w:eastAsia="TimesNewRoman"/>
          <w:color w:val="000000"/>
          <w:sz w:val="24"/>
          <w:szCs w:val="24"/>
        </w:rPr>
        <w:t>ść ś</w:t>
      </w:r>
      <w:r w:rsidRPr="00BA02BA">
        <w:rPr>
          <w:b/>
          <w:bCs/>
          <w:color w:val="000000"/>
          <w:sz w:val="24"/>
          <w:szCs w:val="24"/>
        </w:rPr>
        <w:t>rodków przeznaczonych na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>
        <w:rPr>
          <w:b/>
          <w:bCs/>
          <w:color w:val="000000"/>
          <w:sz w:val="24"/>
          <w:szCs w:val="24"/>
        </w:rPr>
        <w:t>P</w:t>
      </w:r>
      <w:r w:rsidRPr="00BA02BA">
        <w:rPr>
          <w:b/>
          <w:bCs/>
          <w:color w:val="000000"/>
          <w:sz w:val="24"/>
          <w:szCs w:val="24"/>
        </w:rPr>
        <w:t>rogramu</w:t>
      </w:r>
    </w:p>
    <w:p w:rsidR="00C36A66" w:rsidRPr="00BA02BA" w:rsidRDefault="00C36A66" w:rsidP="00C36A66">
      <w:pPr>
        <w:autoSpaceDE w:val="0"/>
        <w:jc w:val="center"/>
        <w:rPr>
          <w:sz w:val="24"/>
          <w:szCs w:val="24"/>
        </w:rPr>
      </w:pPr>
    </w:p>
    <w:p w:rsidR="00C36A66" w:rsidRDefault="00C36A66" w:rsidP="00C36A66">
      <w:pPr>
        <w:pStyle w:val="Akapitzlist"/>
        <w:numPr>
          <w:ilvl w:val="1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Prognozowana wysoko</w:t>
      </w:r>
      <w:r w:rsidRPr="00401DBD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finansowych na realizacj</w:t>
      </w:r>
      <w:r w:rsidRPr="00401DBD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401DBD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przez organizacje pozarz</w:t>
      </w:r>
      <w:r w:rsidRPr="00401DBD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inne podmioty na 2022 rok wynosi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1.000, 00 zł (słownie: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jeden 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>tysiąc złotych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00/100</w:t>
      </w:r>
      <w:r w:rsidRPr="00401DB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).</w:t>
      </w:r>
    </w:p>
    <w:p w:rsidR="00C36A66" w:rsidRPr="00401DBD" w:rsidRDefault="00C36A66" w:rsidP="00C36A66">
      <w:pPr>
        <w:pStyle w:val="Akapitzlist"/>
        <w:numPr>
          <w:ilvl w:val="1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 środki  w ramach współpracy mogą ubiegać się wyłącznie organizacje pozarządowe prowadzące działalność na rzecz mieszkańców Gminy Młynarze.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10.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oceny realizacji P</w:t>
      </w:r>
      <w:r w:rsidRPr="00BA02BA">
        <w:rPr>
          <w:b/>
          <w:bCs/>
          <w:color w:val="000000"/>
          <w:sz w:val="24"/>
          <w:szCs w:val="24"/>
        </w:rPr>
        <w:t>rogramu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Miernikami efektywno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realizacji Programu s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w szczególno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informacje dotycz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ce:</w:t>
      </w:r>
    </w:p>
    <w:p w:rsidR="00C36A66" w:rsidRPr="00BA02BA" w:rsidRDefault="00C36A66" w:rsidP="00C36A66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liczby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przekazanych organizacjom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 xml:space="preserve">dowym do realizacji </w:t>
      </w:r>
      <w:r>
        <w:rPr>
          <w:color w:val="000000"/>
          <w:sz w:val="24"/>
          <w:szCs w:val="24"/>
        </w:rPr>
        <w:t xml:space="preserve">  </w:t>
      </w:r>
      <w:r w:rsidRPr="00BA02BA">
        <w:rPr>
          <w:color w:val="000000"/>
          <w:sz w:val="24"/>
          <w:szCs w:val="24"/>
        </w:rPr>
        <w:t>w ramach otwartego konkursu ofert,</w:t>
      </w:r>
    </w:p>
    <w:p w:rsidR="00C36A66" w:rsidRPr="00BA02BA" w:rsidRDefault="00C36A66" w:rsidP="00C36A66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liczby ofert, które wpłyn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ły od organizacji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dowych,</w:t>
      </w:r>
    </w:p>
    <w:p w:rsidR="00C36A66" w:rsidRPr="00BA02BA" w:rsidRDefault="00C36A66" w:rsidP="00C36A66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liczby umów zawartych z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na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publicznych,</w:t>
      </w:r>
    </w:p>
    <w:p w:rsidR="00C36A66" w:rsidRPr="00BA02BA" w:rsidRDefault="00C36A66" w:rsidP="00C36A66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liczby wspólnych przedsi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wzi</w:t>
      </w:r>
      <w:r w:rsidRPr="00BA02BA">
        <w:rPr>
          <w:rFonts w:eastAsia="TimesNewRoman"/>
          <w:color w:val="000000"/>
          <w:sz w:val="24"/>
          <w:szCs w:val="24"/>
        </w:rPr>
        <w:t xml:space="preserve">ęć </w:t>
      </w:r>
      <w:r w:rsidRPr="00BA02BA">
        <w:rPr>
          <w:color w:val="000000"/>
          <w:sz w:val="24"/>
          <w:szCs w:val="24"/>
        </w:rPr>
        <w:t>podejmowanych przez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 i Gmin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,</w:t>
      </w:r>
    </w:p>
    <w:p w:rsidR="00C36A66" w:rsidRPr="00BA02BA" w:rsidRDefault="00C36A66" w:rsidP="00C36A66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liczby osób, które były adresatami (beneficjentami) działa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publicznych realizowanych przez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dowe.</w:t>
      </w:r>
    </w:p>
    <w:p w:rsidR="00C36A66" w:rsidRPr="00BA02BA" w:rsidRDefault="00C36A66" w:rsidP="00C36A66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Bież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cym monitoringiem realizacji zada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Programu zajmuje si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wła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ciwe merytorycznie stanowisko pracy Urz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du Gminy.</w:t>
      </w:r>
    </w:p>
    <w:p w:rsidR="00C36A66" w:rsidRDefault="00C36A66" w:rsidP="00C36A66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Sprawozdanie z </w:t>
      </w:r>
      <w:r>
        <w:rPr>
          <w:color w:val="000000"/>
          <w:sz w:val="24"/>
          <w:szCs w:val="24"/>
        </w:rPr>
        <w:t>realizacji Programu  za rok 2021</w:t>
      </w:r>
      <w:r w:rsidRPr="00BA02BA">
        <w:rPr>
          <w:color w:val="000000"/>
          <w:sz w:val="24"/>
          <w:szCs w:val="24"/>
        </w:rPr>
        <w:t xml:space="preserve"> zostanie przedstawione Radzie Gminy Młynarze</w:t>
      </w:r>
      <w:r>
        <w:rPr>
          <w:color w:val="000000"/>
          <w:sz w:val="24"/>
          <w:szCs w:val="24"/>
        </w:rPr>
        <w:t xml:space="preserve"> nie później niż do 31 maja 2022</w:t>
      </w:r>
      <w:r w:rsidRPr="00BA02BA">
        <w:rPr>
          <w:color w:val="000000"/>
          <w:sz w:val="24"/>
          <w:szCs w:val="24"/>
        </w:rPr>
        <w:t xml:space="preserve"> roku.</w:t>
      </w: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rPr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lastRenderedPageBreak/>
        <w:t>§  11.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tworzenia P</w:t>
      </w:r>
      <w:r w:rsidRPr="00BA02BA">
        <w:rPr>
          <w:b/>
          <w:bCs/>
          <w:color w:val="000000"/>
          <w:sz w:val="24"/>
          <w:szCs w:val="24"/>
        </w:rPr>
        <w:t>rogramu i przebieg konsultacji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Prace nad przygotowaniem Programu zostały zainicjowane przez Wójta Gminy.</w:t>
      </w:r>
    </w:p>
    <w:p w:rsidR="00C36A66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Program został opracowany na podstawie propozycji realizacji zadań własnych gminy uznanych za priorytetowe.</w:t>
      </w:r>
    </w:p>
    <w:p w:rsidR="00C36A66" w:rsidRPr="007336EC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7336EC">
        <w:rPr>
          <w:color w:val="000000"/>
          <w:sz w:val="24"/>
          <w:szCs w:val="24"/>
        </w:rPr>
        <w:t>Przygotowanie  programu  objęło  podjęcie następujących czynności:</w:t>
      </w:r>
    </w:p>
    <w:p w:rsidR="00C36A66" w:rsidRPr="007336EC" w:rsidRDefault="00C36A66" w:rsidP="00C36A66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7336EC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pracowanie projektu uchwały Rady w sprawie Programu współpracy Gminy Młynarze z organizacjami pozarządowymi</w:t>
      </w:r>
      <w:r w:rsidRPr="007336EC">
        <w:rPr>
          <w:rFonts w:ascii="Times New Roman" w:hAnsi="Times New Roman" w:cs="Times New Roman"/>
          <w:sz w:val="24"/>
          <w:szCs w:val="24"/>
          <w:lang w:val="pl-PL"/>
        </w:rPr>
        <w:t xml:space="preserve"> oraz podmiotami, o których mowa w art. 3 ust. 3 ustawy  o działalności pożytku publicznego  i o wolontariacie, na 2022 rok,</w:t>
      </w:r>
    </w:p>
    <w:p w:rsidR="00C36A66" w:rsidRPr="007336EC" w:rsidRDefault="00C36A66" w:rsidP="00C36A66">
      <w:pPr>
        <w:pStyle w:val="Akapitzlist"/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7336E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skierowanie projektu do konsultacji  poprzez wyrażenie opinii na piśmie. </w:t>
      </w:r>
    </w:p>
    <w:p w:rsidR="00C36A66" w:rsidRPr="007569CC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7569CC">
        <w:rPr>
          <w:color w:val="000000"/>
          <w:sz w:val="24"/>
          <w:szCs w:val="24"/>
        </w:rPr>
        <w:t>Projekt programu zamieszczony został w Biuletynie Informacji Publicznej  gminy</w:t>
      </w:r>
      <w:r>
        <w:rPr>
          <w:color w:val="000000"/>
          <w:sz w:val="24"/>
          <w:szCs w:val="24"/>
        </w:rPr>
        <w:t>, na stronie internetowej</w:t>
      </w:r>
      <w:r w:rsidRPr="007569CC">
        <w:rPr>
          <w:color w:val="000000"/>
          <w:sz w:val="24"/>
          <w:szCs w:val="24"/>
        </w:rPr>
        <w:t xml:space="preserve"> oraz na tablicy ogłoszeń Urzędu Gminy Młynarze</w:t>
      </w:r>
      <w:r w:rsidRPr="007569CC">
        <w:rPr>
          <w:sz w:val="24"/>
          <w:szCs w:val="24"/>
        </w:rPr>
        <w:t xml:space="preserve"> w terminie nie krótszym niż 7 dni przed terminem ich rozpoczęcia tj. 22 października 2021 r.</w:t>
      </w:r>
    </w:p>
    <w:p w:rsidR="00C36A66" w:rsidRPr="00BA02BA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Organizacje pozarządowe mogły wnosić opinie i uwagi  w </w:t>
      </w:r>
      <w:r>
        <w:rPr>
          <w:color w:val="000000"/>
          <w:sz w:val="24"/>
          <w:szCs w:val="24"/>
        </w:rPr>
        <w:t xml:space="preserve"> terminie od 29 października 2021 </w:t>
      </w:r>
      <w:proofErr w:type="spellStart"/>
      <w:r>
        <w:rPr>
          <w:color w:val="000000"/>
          <w:sz w:val="24"/>
          <w:szCs w:val="24"/>
        </w:rPr>
        <w:t>r</w:t>
      </w:r>
      <w:proofErr w:type="spellEnd"/>
      <w:r>
        <w:rPr>
          <w:color w:val="000000"/>
          <w:sz w:val="24"/>
          <w:szCs w:val="24"/>
        </w:rPr>
        <w:t xml:space="preserve"> do 19 listopada 2021 r.</w:t>
      </w:r>
    </w:p>
    <w:p w:rsidR="00C36A66" w:rsidRPr="00BA02BA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Organizacje pozarządowe  nie wniosły opinii i uwag.</w:t>
      </w:r>
    </w:p>
    <w:p w:rsidR="00C36A66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Konsultacje Programu przeprowadzone zostały  zgodnie z Uchwał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Nr X/47/2011 Rady Gminy Młynarze z dnia 25 listopada 2011 r. w sprawie szczegółowego sposobu konsultowania z rad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po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ytku publicznego lub organizacjami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dowymi i podmiotami, o których mowa w art.3 ust.3 ustawy o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po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ytku publicznego i o wolontariacie projektów aktów prawa miejscowego w dziedzinach dotycz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cych ich działalno</w:t>
      </w:r>
      <w:r w:rsidRPr="00BA02BA"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statutowej</w:t>
      </w:r>
      <w:r w:rsidRPr="00BA02BA">
        <w:rPr>
          <w:color w:val="000000"/>
          <w:sz w:val="24"/>
          <w:szCs w:val="24"/>
        </w:rPr>
        <w:t>(Dz. Urz. Woj. Mazowieckiego Nr 211, poz.6947).</w:t>
      </w:r>
    </w:p>
    <w:p w:rsidR="00C36A66" w:rsidRPr="00BA02BA" w:rsidRDefault="00C36A66" w:rsidP="00C36A66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 uchwaleniu Programu przez Radę Gminy Młynarze zostanie on opublikowany                 w Biuletynie Informacji Publicznej </w:t>
      </w:r>
      <w:r w:rsidRPr="00D73FF0">
        <w:rPr>
          <w:color w:val="000000"/>
          <w:sz w:val="24"/>
          <w:szCs w:val="24"/>
          <w:u w:val="single"/>
        </w:rPr>
        <w:t>www.mlynarze.bipgminy.pl.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>§  12.</w:t>
      </w: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:rsidR="00C36A66" w:rsidRPr="00BA02BA" w:rsidRDefault="00C36A66" w:rsidP="00C36A66">
      <w:pPr>
        <w:autoSpaceDE w:val="0"/>
        <w:jc w:val="center"/>
        <w:rPr>
          <w:b/>
          <w:bCs/>
          <w:color w:val="000000"/>
          <w:sz w:val="24"/>
          <w:szCs w:val="24"/>
        </w:rPr>
      </w:pPr>
      <w:r w:rsidRPr="00BA02BA">
        <w:rPr>
          <w:b/>
          <w:bCs/>
          <w:color w:val="000000"/>
          <w:sz w:val="24"/>
          <w:szCs w:val="24"/>
        </w:rPr>
        <w:t xml:space="preserve">Tryb powoływania i zasady działania komisji konkursowych do opiniowania ofert </w:t>
      </w:r>
      <w:r>
        <w:rPr>
          <w:b/>
          <w:bCs/>
          <w:color w:val="000000"/>
          <w:sz w:val="24"/>
          <w:szCs w:val="24"/>
        </w:rPr>
        <w:t xml:space="preserve">             </w:t>
      </w:r>
      <w:r w:rsidRPr="00BA02BA">
        <w:rPr>
          <w:b/>
          <w:bCs/>
          <w:color w:val="000000"/>
          <w:sz w:val="24"/>
          <w:szCs w:val="24"/>
        </w:rPr>
        <w:t>w otwartych konkursach ofert</w:t>
      </w:r>
    </w:p>
    <w:p w:rsidR="00C36A66" w:rsidRPr="00BA02BA" w:rsidRDefault="00C36A66" w:rsidP="00C36A66">
      <w:pPr>
        <w:autoSpaceDE w:val="0"/>
        <w:jc w:val="center"/>
        <w:rPr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Wójt Gminy powołuje w drodze 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dzenia komisj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konkursow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, zwaną dalej Komisj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, w celu opiniowania zło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onych ofert.</w:t>
      </w: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Komisja pracuje na posiedzeniu w składzie co najmniej ½ pełnego składu osobowego. Na ka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dym z posiedze</w:t>
      </w:r>
      <w:r w:rsidRPr="00BA02BA">
        <w:rPr>
          <w:rFonts w:eastAsia="TimesNewRoman"/>
          <w:color w:val="000000"/>
          <w:sz w:val="24"/>
          <w:szCs w:val="24"/>
        </w:rPr>
        <w:t xml:space="preserve">ń </w:t>
      </w:r>
      <w:r w:rsidRPr="00BA02BA">
        <w:rPr>
          <w:color w:val="000000"/>
          <w:sz w:val="24"/>
          <w:szCs w:val="24"/>
        </w:rPr>
        <w:t>sporz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dzana jest lista obecno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ci. Posiedzenia Komisji s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protokołowane.</w:t>
      </w: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Pracami Komisji kieruje przewodnicz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 Komisji, a w razie jego nieobecno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osoba pisemnie upowa</w:t>
      </w:r>
      <w:r w:rsidRPr="00BA02BA"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niona przez P</w:t>
      </w:r>
      <w:r w:rsidRPr="00BA02BA">
        <w:rPr>
          <w:color w:val="000000"/>
          <w:sz w:val="24"/>
          <w:szCs w:val="24"/>
        </w:rPr>
        <w:t>rzewodnicz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cego.</w:t>
      </w: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Komisja obraduje na posiedzeniach zamkni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tych, bez udziału oferentów. Termin</w:t>
      </w:r>
      <w:r>
        <w:rPr>
          <w:color w:val="000000"/>
          <w:sz w:val="24"/>
          <w:szCs w:val="24"/>
        </w:rPr>
        <w:t xml:space="preserve">                  </w:t>
      </w:r>
      <w:r w:rsidRPr="00BA02BA">
        <w:rPr>
          <w:color w:val="000000"/>
          <w:sz w:val="24"/>
          <w:szCs w:val="24"/>
        </w:rPr>
        <w:t xml:space="preserve"> i miejsce posiedzenia Komisji okre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la przewodnicz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cy.</w:t>
      </w: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Komisja podejmuje rozstrzygni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cia w głosowaniu jawnym, zwykł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wi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kszo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głosów, w obecno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ci co najmniej połowy składu.</w:t>
      </w:r>
    </w:p>
    <w:p w:rsidR="00C36A66" w:rsidRPr="00BA02BA" w:rsidRDefault="00C36A66" w:rsidP="00C36A66">
      <w:pPr>
        <w:widowControl w:val="0"/>
        <w:suppressAutoHyphens/>
        <w:autoSpaceDE w:val="0"/>
        <w:ind w:left="36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Komisja przy opiniowaniu ofert uwzgl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dnia: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wysoko</w:t>
      </w:r>
      <w:r w:rsidRPr="00BA02BA">
        <w:rPr>
          <w:rFonts w:eastAsia="TimesNewRoman"/>
          <w:color w:val="000000"/>
          <w:sz w:val="24"/>
          <w:szCs w:val="24"/>
        </w:rPr>
        <w:t>ść ś</w:t>
      </w:r>
      <w:r w:rsidRPr="00BA02BA">
        <w:rPr>
          <w:color w:val="000000"/>
          <w:sz w:val="24"/>
          <w:szCs w:val="24"/>
        </w:rPr>
        <w:t>rodków publicznych na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zadania,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planowany przez organizacj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 xml:space="preserve">udział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rodków własnych lub pochodz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 xml:space="preserve">cych z innych </w:t>
      </w:r>
      <w:r w:rsidRPr="00BA02BA">
        <w:rPr>
          <w:rFonts w:eastAsia="TimesNewRoman"/>
          <w:color w:val="000000"/>
          <w:sz w:val="24"/>
          <w:szCs w:val="24"/>
        </w:rPr>
        <w:t>ź</w:t>
      </w:r>
      <w:r w:rsidRPr="00BA02BA">
        <w:rPr>
          <w:color w:val="000000"/>
          <w:sz w:val="24"/>
          <w:szCs w:val="24"/>
        </w:rPr>
        <w:t>ródeł na realizacj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zadania publicznego,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lastRenderedPageBreak/>
        <w:t xml:space="preserve"> planowany przez organizacje 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wkład rzeczowy, osobowy                    – w tym prac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społeczn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 xml:space="preserve">członków oraz 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 xml:space="preserve">wiadczenia wolontariuszy </w:t>
      </w:r>
      <w:r>
        <w:rPr>
          <w:color w:val="000000"/>
          <w:sz w:val="24"/>
          <w:szCs w:val="24"/>
        </w:rPr>
        <w:t xml:space="preserve"> </w:t>
      </w:r>
      <w:r w:rsidRPr="00BA02BA">
        <w:rPr>
          <w:color w:val="000000"/>
          <w:sz w:val="24"/>
          <w:szCs w:val="24"/>
        </w:rPr>
        <w:t>w realizacji zadania publicznego,</w:t>
      </w:r>
    </w:p>
    <w:p w:rsidR="00C36A66" w:rsidRPr="00BA02BA" w:rsidRDefault="00C36A66" w:rsidP="00C36A66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>Komisja przy opiniowaniu ofert ocenia: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zgodno</w:t>
      </w:r>
      <w:r w:rsidRPr="00BA02BA">
        <w:rPr>
          <w:rFonts w:eastAsia="TimesNewRoman"/>
          <w:color w:val="000000"/>
          <w:sz w:val="24"/>
          <w:szCs w:val="24"/>
        </w:rPr>
        <w:t xml:space="preserve">ść </w:t>
      </w:r>
      <w:r w:rsidRPr="00BA02BA">
        <w:rPr>
          <w:color w:val="000000"/>
          <w:sz w:val="24"/>
          <w:szCs w:val="24"/>
        </w:rPr>
        <w:t>zło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onej oferty z zadaniami okre</w:t>
      </w:r>
      <w:r w:rsidRPr="00BA02BA">
        <w:rPr>
          <w:rFonts w:eastAsia="TimesNewRoman"/>
          <w:color w:val="000000"/>
          <w:sz w:val="24"/>
          <w:szCs w:val="24"/>
        </w:rPr>
        <w:t>ś</w:t>
      </w:r>
      <w:r w:rsidRPr="00BA02BA">
        <w:rPr>
          <w:color w:val="000000"/>
          <w:sz w:val="24"/>
          <w:szCs w:val="24"/>
        </w:rPr>
        <w:t>lonymi w konkursie,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mo</w:t>
      </w:r>
      <w:r w:rsidRPr="00BA02BA">
        <w:rPr>
          <w:rFonts w:eastAsia="TimesNewRoman"/>
          <w:color w:val="000000"/>
          <w:sz w:val="24"/>
          <w:szCs w:val="24"/>
        </w:rPr>
        <w:t>ż</w:t>
      </w:r>
      <w:r w:rsidRPr="00BA02BA">
        <w:rPr>
          <w:color w:val="000000"/>
          <w:sz w:val="24"/>
          <w:szCs w:val="24"/>
        </w:rPr>
        <w:t>liwo</w:t>
      </w:r>
      <w:r w:rsidRPr="00BA02BA">
        <w:rPr>
          <w:rFonts w:eastAsia="TimesNewRoman"/>
          <w:color w:val="000000"/>
          <w:sz w:val="24"/>
          <w:szCs w:val="24"/>
        </w:rPr>
        <w:t xml:space="preserve">ść </w:t>
      </w:r>
      <w:r w:rsidRPr="00BA02BA">
        <w:rPr>
          <w:color w:val="000000"/>
          <w:sz w:val="24"/>
          <w:szCs w:val="24"/>
        </w:rPr>
        <w:t>realizacji zadania publicznego przez organizacj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pozarz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dow</w:t>
      </w:r>
      <w:r w:rsidRPr="00BA02BA">
        <w:rPr>
          <w:rFonts w:eastAsia="TimesNewRoman"/>
          <w:color w:val="000000"/>
          <w:sz w:val="24"/>
          <w:szCs w:val="24"/>
        </w:rPr>
        <w:t>ą</w:t>
      </w:r>
      <w:r w:rsidRPr="00BA02BA">
        <w:rPr>
          <w:color w:val="000000"/>
          <w:sz w:val="24"/>
          <w:szCs w:val="24"/>
        </w:rPr>
        <w:t>,</w:t>
      </w:r>
    </w:p>
    <w:p w:rsidR="00C36A66" w:rsidRPr="00BA02BA" w:rsidRDefault="00C36A66" w:rsidP="00C36A66">
      <w:pPr>
        <w:widowControl w:val="0"/>
        <w:numPr>
          <w:ilvl w:val="1"/>
          <w:numId w:val="11"/>
        </w:numPr>
        <w:suppressAutoHyphens/>
        <w:autoSpaceDE w:val="0"/>
        <w:rPr>
          <w:sz w:val="24"/>
          <w:szCs w:val="24"/>
        </w:rPr>
      </w:pPr>
      <w:r w:rsidRPr="00BA02BA">
        <w:rPr>
          <w:color w:val="000000"/>
          <w:sz w:val="24"/>
          <w:szCs w:val="24"/>
        </w:rPr>
        <w:t xml:space="preserve"> przedstawion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kalkulacj</w:t>
      </w:r>
      <w:r w:rsidRPr="00BA02BA">
        <w:rPr>
          <w:rFonts w:eastAsia="TimesNewRoman"/>
          <w:color w:val="000000"/>
          <w:sz w:val="24"/>
          <w:szCs w:val="24"/>
        </w:rPr>
        <w:t xml:space="preserve">ę </w:t>
      </w:r>
      <w:r w:rsidRPr="00BA02BA">
        <w:rPr>
          <w:color w:val="000000"/>
          <w:sz w:val="24"/>
          <w:szCs w:val="24"/>
        </w:rPr>
        <w:t>kosztów realizacji zadania, w tym w odniesieniu do zakresu rzeczowego, proponowan</w:t>
      </w:r>
      <w:r w:rsidRPr="00BA02BA">
        <w:rPr>
          <w:rFonts w:eastAsia="TimesNewRoman"/>
          <w:color w:val="000000"/>
          <w:sz w:val="24"/>
          <w:szCs w:val="24"/>
        </w:rPr>
        <w:t xml:space="preserve">ą </w:t>
      </w:r>
      <w:r w:rsidRPr="00BA02BA">
        <w:rPr>
          <w:color w:val="000000"/>
          <w:sz w:val="24"/>
          <w:szCs w:val="24"/>
        </w:rPr>
        <w:t>jako</w:t>
      </w:r>
      <w:r w:rsidRPr="00BA02BA">
        <w:rPr>
          <w:rFonts w:eastAsia="TimesNewRoman"/>
          <w:color w:val="000000"/>
          <w:sz w:val="24"/>
          <w:szCs w:val="24"/>
        </w:rPr>
        <w:t xml:space="preserve">ść </w:t>
      </w:r>
      <w:r w:rsidRPr="00BA02BA">
        <w:rPr>
          <w:color w:val="000000"/>
          <w:sz w:val="24"/>
          <w:szCs w:val="24"/>
        </w:rPr>
        <w:t>wykonania zadania  i kwalifikacje osób, przy udziale których b</w:t>
      </w:r>
      <w:r w:rsidRPr="00BA02BA">
        <w:rPr>
          <w:rFonts w:eastAsia="TimesNewRoman"/>
          <w:color w:val="000000"/>
          <w:sz w:val="24"/>
          <w:szCs w:val="24"/>
        </w:rPr>
        <w:t>ę</w:t>
      </w:r>
      <w:r w:rsidRPr="00BA02BA">
        <w:rPr>
          <w:color w:val="000000"/>
          <w:sz w:val="24"/>
          <w:szCs w:val="24"/>
        </w:rPr>
        <w:t>dzie realizowane zadanie.</w:t>
      </w:r>
    </w:p>
    <w:p w:rsidR="00C36A66" w:rsidRPr="00BA02BA" w:rsidRDefault="00C36A66" w:rsidP="00C36A66">
      <w:pPr>
        <w:widowControl w:val="0"/>
        <w:suppressAutoHyphens/>
        <w:autoSpaceDE w:val="0"/>
        <w:ind w:left="720"/>
        <w:rPr>
          <w:color w:val="000000"/>
          <w:sz w:val="24"/>
          <w:szCs w:val="24"/>
        </w:rPr>
      </w:pPr>
    </w:p>
    <w:p w:rsidR="00C36A66" w:rsidRPr="00BA02BA" w:rsidRDefault="00C36A66" w:rsidP="00C36A66">
      <w:pPr>
        <w:widowControl w:val="0"/>
        <w:suppressAutoHyphens/>
        <w:autoSpaceDE w:val="0"/>
        <w:ind w:left="720"/>
        <w:rPr>
          <w:sz w:val="24"/>
          <w:szCs w:val="24"/>
        </w:rPr>
      </w:pPr>
    </w:p>
    <w:p w:rsidR="00C36A66" w:rsidRPr="00BA02BA" w:rsidRDefault="00C36A66" w:rsidP="00C36A66">
      <w:pPr>
        <w:widowControl w:val="0"/>
        <w:suppressAutoHyphens/>
        <w:autoSpaceDE w:val="0"/>
        <w:ind w:left="720"/>
        <w:rPr>
          <w:sz w:val="24"/>
          <w:szCs w:val="24"/>
        </w:rPr>
      </w:pPr>
    </w:p>
    <w:p w:rsidR="00C36A66" w:rsidRPr="00BA02BA" w:rsidRDefault="00C36A66" w:rsidP="00C36A66">
      <w:pPr>
        <w:ind w:left="5664" w:firstLine="708"/>
        <w:rPr>
          <w:sz w:val="24"/>
          <w:szCs w:val="24"/>
        </w:rPr>
      </w:pPr>
      <w:r w:rsidRPr="00BA02BA">
        <w:rPr>
          <w:sz w:val="24"/>
          <w:szCs w:val="24"/>
        </w:rPr>
        <w:t xml:space="preserve">PRZEWODNICZĄCY </w:t>
      </w:r>
    </w:p>
    <w:p w:rsidR="00C36A66" w:rsidRPr="00BA02BA" w:rsidRDefault="00C36A66" w:rsidP="00C36A66">
      <w:pPr>
        <w:ind w:left="5664" w:firstLine="708"/>
        <w:rPr>
          <w:sz w:val="24"/>
          <w:szCs w:val="24"/>
        </w:rPr>
      </w:pPr>
      <w:r w:rsidRPr="00BA02BA">
        <w:rPr>
          <w:sz w:val="24"/>
          <w:szCs w:val="24"/>
        </w:rPr>
        <w:t>RADY GMINY</w:t>
      </w:r>
    </w:p>
    <w:p w:rsidR="00C36A66" w:rsidRDefault="00C36A66" w:rsidP="00C36A66">
      <w:pPr>
        <w:rPr>
          <w:sz w:val="24"/>
          <w:szCs w:val="24"/>
        </w:rPr>
      </w:pP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</w:r>
      <w:r w:rsidRPr="00BA02BA">
        <w:rPr>
          <w:sz w:val="24"/>
          <w:szCs w:val="24"/>
        </w:rPr>
        <w:tab/>
        <w:t>Łukasz Suski</w:t>
      </w:r>
    </w:p>
    <w:p w:rsidR="00C36A66" w:rsidRDefault="00C36A66" w:rsidP="00C36A66">
      <w:pPr>
        <w:rPr>
          <w:sz w:val="24"/>
          <w:szCs w:val="24"/>
        </w:rPr>
      </w:pPr>
    </w:p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5FCC887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E7D209E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CC94D55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1040AB3C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36A66"/>
    <w:rsid w:val="000801EB"/>
    <w:rsid w:val="00C36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36A66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styleId="Hipercze">
    <w:name w:val="Hyperlink"/>
    <w:semiHidden/>
    <w:unhideWhenUsed/>
    <w:rsid w:val="00C36A66"/>
    <w:rPr>
      <w:color w:val="000080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C36A66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1997</Words>
  <Characters>11982</Characters>
  <Application>Microsoft Office Word</Application>
  <DocSecurity>0</DocSecurity>
  <Lines>99</Lines>
  <Paragraphs>27</Paragraphs>
  <ScaleCrop>false</ScaleCrop>
  <Company/>
  <LinksUpToDate>false</LinksUpToDate>
  <CharactersWithSpaces>13952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2021-11-26T12:49:00Z</dcterms:created>
  <dcterms:modified xsi:type="dcterms:W3CDTF">2021-11-26T12:51:00Z</dcterms:modified>
</cp:coreProperties>
</file>