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FC6" w:rsidRPr="00873DDB" w:rsidRDefault="009A0FC6" w:rsidP="009A0F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9A0FC6" w:rsidRDefault="009A0FC6" w:rsidP="009A0F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9A0FC6" w:rsidRPr="00873DDB" w:rsidRDefault="009A0FC6" w:rsidP="009A0F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9A0FC6" w:rsidRPr="00873DDB" w:rsidRDefault="009A0FC6" w:rsidP="009A0F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II Sesji z dnia 26 listopada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A0FC6" w:rsidRPr="00302C3E" w:rsidRDefault="009A0FC6" w:rsidP="009A0FC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9A0FC6" w:rsidRPr="009A0FC6" w:rsidRDefault="009A0FC6" w:rsidP="009A0F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9A0FC6">
        <w:rPr>
          <w:rFonts w:ascii="Times New Roman" w:hAnsi="Times New Roman" w:cs="Times New Roman"/>
          <w:sz w:val="24"/>
          <w:szCs w:val="24"/>
          <w:lang w:val="pl-PL"/>
        </w:rPr>
        <w:t>Uchwała w sprawie przyjęcia planu pracy Komisji Rewizyjnej</w:t>
      </w:r>
    </w:p>
    <w:p w:rsidR="009A0FC6" w:rsidRPr="00FB4E3F" w:rsidRDefault="009A0FC6" w:rsidP="009A0F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9A0FC6" w:rsidRDefault="009A0FC6" w:rsidP="009A0FC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A0FC6" w:rsidTr="009E5813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A0FC6" w:rsidTr="009E5813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A0FC6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0FC6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0FC6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0FC6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0FC6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0FC6" w:rsidTr="009E5813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0FC6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0FC6" w:rsidTr="009E5813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0FC6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0FC6" w:rsidTr="009E5813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0FC6" w:rsidTr="009E581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0FC6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0FC6" w:rsidTr="009E5813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0FC6" w:rsidTr="009E581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0FC6" w:rsidTr="009E5813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C6" w:rsidRDefault="009A0FC6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0FC6" w:rsidRDefault="009A0FC6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9A0FC6" w:rsidRDefault="009A0FC6" w:rsidP="009A0FC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A0FC6" w:rsidRDefault="009A0FC6" w:rsidP="009A0F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9A0FC6" w:rsidRDefault="009A0FC6" w:rsidP="009A0FC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9A0FC6" w:rsidRPr="00FB4E3F" w:rsidRDefault="009A0FC6" w:rsidP="009A0FC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9A0FC6" w:rsidRDefault="009A0FC6" w:rsidP="009A0FC6">
      <w:pPr>
        <w:ind w:firstLine="0"/>
      </w:pPr>
    </w:p>
    <w:p w:rsidR="00CA46C4" w:rsidRDefault="00CA46C4" w:rsidP="009A0FC6">
      <w:pPr>
        <w:ind w:firstLine="0"/>
      </w:pPr>
    </w:p>
    <w:sectPr w:rsidR="00CA46C4" w:rsidSect="00CA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9A0FC6"/>
    <w:rsid w:val="009A0FC6"/>
    <w:rsid w:val="00CA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0FC6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A0FC6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898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2021-11-24T14:13:00Z</dcterms:created>
  <dcterms:modified xsi:type="dcterms:W3CDTF">2021-11-24T14:14:00Z</dcterms:modified>
</cp:coreProperties>
</file>