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494E" w:rsidRPr="00873DDB" w:rsidRDefault="0039494E" w:rsidP="003949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39494E" w:rsidRPr="00873DDB" w:rsidRDefault="0039494E" w:rsidP="003949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39494E" w:rsidRPr="00873DDB" w:rsidRDefault="0039494E" w:rsidP="0039494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873DDB">
        <w:rPr>
          <w:rFonts w:ascii="Times New Roman" w:hAnsi="Times New Roman" w:cs="Times New Roman"/>
          <w:sz w:val="24"/>
          <w:szCs w:val="24"/>
          <w:lang w:val="pl-PL"/>
        </w:rPr>
        <w:t>na XXI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V Sesji z dnia 23 grudnia </w:t>
      </w:r>
      <w:r w:rsidRPr="00873DDB">
        <w:rPr>
          <w:rFonts w:ascii="Times New Roman" w:hAnsi="Times New Roman" w:cs="Times New Roman"/>
          <w:sz w:val="24"/>
          <w:szCs w:val="24"/>
          <w:lang w:val="pl-PL"/>
        </w:rPr>
        <w:t xml:space="preserve"> 2021  </w:t>
      </w:r>
      <w:proofErr w:type="spellStart"/>
      <w:r w:rsidRPr="00873DDB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39494E" w:rsidRPr="00B24C6F" w:rsidRDefault="0039494E" w:rsidP="0039494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9494E" w:rsidRDefault="0039494E" w:rsidP="0039494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 w:rsidRPr="0039494E">
        <w:rPr>
          <w:rFonts w:ascii="Times New Roman" w:hAnsi="Times New Roman" w:cs="Times New Roman"/>
          <w:sz w:val="24"/>
          <w:szCs w:val="24"/>
          <w:lang w:val="pl-PL"/>
        </w:rPr>
        <w:t>Uchwała w sprawie  Wieloletniej Prognozy Finansowej Gminy Młynarze na lata 2022-2031</w:t>
      </w:r>
    </w:p>
    <w:p w:rsidR="0039494E" w:rsidRDefault="0039494E" w:rsidP="0039494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39494E" w:rsidTr="006544EA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39494E" w:rsidTr="006544EA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39494E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9494E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9494E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9494E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9494E" w:rsidTr="006544EA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9494E" w:rsidTr="006544EA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9494E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9494E" w:rsidTr="006544EA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9494E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9494E" w:rsidTr="006544EA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9494E" w:rsidTr="006544EA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9494E" w:rsidTr="006544EA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9494E" w:rsidTr="006544EA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9494E" w:rsidTr="006544EA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39494E" w:rsidTr="006544EA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494E" w:rsidRDefault="0039494E" w:rsidP="006544EA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39494E" w:rsidRDefault="0039494E" w:rsidP="006544EA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39494E" w:rsidRDefault="0039494E" w:rsidP="0039494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39494E" w:rsidRDefault="0039494E" w:rsidP="0039494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39494E" w:rsidRDefault="0039494E" w:rsidP="0039494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39494E" w:rsidRPr="005225E9" w:rsidRDefault="0039494E" w:rsidP="0039494E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537241" w:rsidRDefault="00537241"/>
    <w:sectPr w:rsidR="00537241" w:rsidSect="005372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9494E"/>
    <w:rsid w:val="0039494E"/>
    <w:rsid w:val="005372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494E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39494E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152</Words>
  <Characters>915</Characters>
  <Application>Microsoft Office Word</Application>
  <DocSecurity>0</DocSecurity>
  <Lines>7</Lines>
  <Paragraphs>2</Paragraphs>
  <ScaleCrop>false</ScaleCrop>
  <Company/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2021-12-22T09:08:00Z</dcterms:created>
  <dcterms:modified xsi:type="dcterms:W3CDTF">2021-12-22T09:11:00Z</dcterms:modified>
</cp:coreProperties>
</file>