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D4E" w:rsidRPr="00873DDB" w:rsidRDefault="00AF1D4E" w:rsidP="00AF1D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F1D4E" w:rsidRPr="00873DDB" w:rsidRDefault="00AF1D4E" w:rsidP="00AF1D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F1D4E" w:rsidRPr="00873DDB" w:rsidRDefault="00AF1D4E" w:rsidP="00AF1D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V Sesji z dnia 23 grudnia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F1D4E" w:rsidRPr="00B24C6F" w:rsidRDefault="00AF1D4E" w:rsidP="00AF1D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F1D4E" w:rsidRPr="00AF1D4E" w:rsidRDefault="00AF1D4E" w:rsidP="00AF1D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AF1D4E">
        <w:rPr>
          <w:rFonts w:ascii="Times New Roman" w:hAnsi="Times New Roman" w:cs="Times New Roman"/>
          <w:sz w:val="24"/>
          <w:szCs w:val="24"/>
          <w:lang w:val="pl-PL"/>
        </w:rPr>
        <w:t xml:space="preserve">Uchwała  zmieniająca  uchwałę w sprawie Programu współpracy Gminy Młynarze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</w:t>
      </w:r>
      <w:r w:rsidRPr="00AF1D4E">
        <w:rPr>
          <w:rFonts w:ascii="Times New Roman" w:hAnsi="Times New Roman" w:cs="Times New Roman"/>
          <w:sz w:val="24"/>
          <w:szCs w:val="24"/>
          <w:lang w:val="pl-PL"/>
        </w:rPr>
        <w:t xml:space="preserve"> z organizacjami pozarządowymi oraz podmiotami, o których mowa w art. 3 ust. 3 ustawy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</w:t>
      </w:r>
      <w:r w:rsidRPr="00AF1D4E">
        <w:rPr>
          <w:rFonts w:ascii="Times New Roman" w:hAnsi="Times New Roman" w:cs="Times New Roman"/>
          <w:sz w:val="24"/>
          <w:szCs w:val="24"/>
          <w:lang w:val="pl-PL"/>
        </w:rPr>
        <w:t xml:space="preserve"> o działalności pożytku publicznego  i o wolontariacie,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F1D4E">
        <w:rPr>
          <w:rFonts w:ascii="Times New Roman" w:hAnsi="Times New Roman" w:cs="Times New Roman"/>
          <w:sz w:val="24"/>
          <w:szCs w:val="24"/>
          <w:lang w:val="pl-PL"/>
        </w:rPr>
        <w:t>na 2022 rok.</w:t>
      </w:r>
    </w:p>
    <w:p w:rsidR="00AF1D4E" w:rsidRDefault="00AF1D4E" w:rsidP="00AF1D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F1D4E" w:rsidRDefault="00AF1D4E" w:rsidP="00AF1D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F1D4E" w:rsidTr="006544E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F1D4E" w:rsidTr="006544E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F1D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F1D4E" w:rsidTr="006544E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4E" w:rsidRDefault="00AF1D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F1D4E" w:rsidRDefault="00AF1D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F1D4E" w:rsidRDefault="00AF1D4E" w:rsidP="00AF1D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F1D4E" w:rsidRDefault="00AF1D4E" w:rsidP="00AF1D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F1D4E" w:rsidRDefault="00AF1D4E" w:rsidP="00AF1D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F1D4E" w:rsidRPr="005225E9" w:rsidRDefault="00AF1D4E" w:rsidP="00AF1D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537241" w:rsidRDefault="00537241"/>
    <w:sectPr w:rsidR="00537241" w:rsidSect="0053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1D4E"/>
    <w:rsid w:val="00537241"/>
    <w:rsid w:val="00AF1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D4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1D4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2021-12-22T09:28:00Z</dcterms:created>
  <dcterms:modified xsi:type="dcterms:W3CDTF">2021-12-22T09:32:00Z</dcterms:modified>
</cp:coreProperties>
</file>