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F89" w:rsidRDefault="003D0F89" w:rsidP="003D0F89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3D0F89" w:rsidRDefault="003D0F89" w:rsidP="003D0F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3D0F89" w:rsidRDefault="003D0F89" w:rsidP="003D0F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XXV Sesji z dnia 25 lutego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3D0F89" w:rsidRPr="003D0F89" w:rsidRDefault="003D0F89" w:rsidP="003D0F8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D0F89" w:rsidRPr="003D0F89" w:rsidRDefault="003D0F89" w:rsidP="003D0F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3D0F89">
        <w:rPr>
          <w:rFonts w:ascii="Times New Roman" w:hAnsi="Times New Roman" w:cs="Times New Roman"/>
          <w:sz w:val="24"/>
          <w:szCs w:val="24"/>
          <w:lang w:val="pl-PL"/>
        </w:rPr>
        <w:t>Uchwała w sprawie wysokości ekwiwalentu pieniężnego dla  strażaków ratowników  Ochotniczych Straży Pożarnych</w:t>
      </w:r>
    </w:p>
    <w:p w:rsidR="003D0F89" w:rsidRPr="0070456F" w:rsidRDefault="003D0F89" w:rsidP="003D0F89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3D0F89" w:rsidTr="006345E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3D0F89" w:rsidTr="006345EB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3D0F89" w:rsidTr="006345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D0F89" w:rsidTr="006345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D0F89" w:rsidTr="006345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D0F89" w:rsidTr="006345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D0F89" w:rsidTr="006345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D0F89" w:rsidTr="006345EB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D0F89" w:rsidTr="006345E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D0F89" w:rsidTr="006345EB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D0F89" w:rsidTr="006345E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D0F89" w:rsidTr="006345EB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D0F89" w:rsidTr="006345EB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D0F89" w:rsidTr="006345E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D0F89" w:rsidTr="006345EB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D0F89" w:rsidTr="006345EB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D0F89" w:rsidTr="006345EB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9" w:rsidRDefault="003D0F89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0F89" w:rsidRDefault="003D0F89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3D0F89" w:rsidRDefault="003D0F89" w:rsidP="003D0F8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D0F89" w:rsidRDefault="003D0F89" w:rsidP="003D0F8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3D0F89" w:rsidRDefault="003D0F89" w:rsidP="003D0F8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3D0F89" w:rsidRDefault="003D0F89" w:rsidP="003D0F8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3D0F89" w:rsidRDefault="003D0F89" w:rsidP="003D0F89">
      <w:pPr>
        <w:rPr>
          <w:lang w:val="pl-PL"/>
        </w:rPr>
      </w:pPr>
    </w:p>
    <w:p w:rsidR="007C7464" w:rsidRDefault="007C7464" w:rsidP="003D0F89">
      <w:pPr>
        <w:ind w:firstLine="0"/>
      </w:pPr>
    </w:p>
    <w:sectPr w:rsidR="007C7464" w:rsidSect="00C419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D0F89"/>
    <w:rsid w:val="003D0F89"/>
    <w:rsid w:val="007C7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0F89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D0F89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934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2022-02-25T08:05:00Z</dcterms:created>
  <dcterms:modified xsi:type="dcterms:W3CDTF">2022-02-25T08:06:00Z</dcterms:modified>
</cp:coreProperties>
</file>