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79B" w:rsidRDefault="00C4279B" w:rsidP="00C427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C4279B" w:rsidRDefault="00C4279B" w:rsidP="00C427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C4279B" w:rsidRDefault="00C4279B" w:rsidP="00C427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XXVI Sesji z dnia 24 marca  2022  </w:t>
      </w:r>
      <w:proofErr w:type="spellStart"/>
      <w:r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C4279B" w:rsidRDefault="00C4279B" w:rsidP="00C4279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4279B" w:rsidRPr="00C4279B" w:rsidRDefault="00C4279B" w:rsidP="00C4279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4279B">
        <w:rPr>
          <w:rFonts w:ascii="Times New Roman" w:hAnsi="Times New Roman" w:cs="Times New Roman"/>
          <w:sz w:val="24"/>
          <w:szCs w:val="24"/>
          <w:lang w:val="pl-PL"/>
        </w:rPr>
        <w:t>Uchwała w sprawie uchwalenia Gminnego Programu Profilaktyki i Rozwiązywania Problemów Alkoholowych oraz Przeciwdziałania Narkomanii na lata 2022-2024</w:t>
      </w:r>
    </w:p>
    <w:p w:rsidR="00C4279B" w:rsidRDefault="00C4279B" w:rsidP="00C4279B">
      <w:pPr>
        <w:spacing w:after="0" w:line="240" w:lineRule="auto"/>
        <w:ind w:firstLine="0"/>
        <w:jc w:val="center"/>
        <w:rPr>
          <w:rFonts w:ascii="Times New Roman" w:hAnsi="Times New Roman" w:cs="Times New Roman"/>
          <w:sz w:val="24"/>
          <w:szCs w:val="24"/>
          <w:lang w:val="pl-PL"/>
        </w:rPr>
      </w:pP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C4279B" w:rsidTr="00512670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C4279B" w:rsidTr="00512670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C4279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C4279B" w:rsidTr="00512670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4279B" w:rsidRDefault="00C4279B" w:rsidP="00512670">
            <w:pPr>
              <w:spacing w:after="0" w:line="240" w:lineRule="auto"/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C4279B" w:rsidRDefault="00C4279B" w:rsidP="00512670">
            <w:pPr>
              <w:spacing w:after="0" w:line="240" w:lineRule="auto"/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C4279B" w:rsidRDefault="00C4279B" w:rsidP="00C4279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C4279B" w:rsidRDefault="00C4279B" w:rsidP="00C4279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100"/>
        </w:tabs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</w:p>
    <w:p w:rsidR="00C4279B" w:rsidRDefault="00C4279B" w:rsidP="00C4279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C4279B" w:rsidRDefault="00C4279B" w:rsidP="00C4279B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1F2104" w:rsidRDefault="001F2104"/>
    <w:sectPr w:rsidR="001F2104" w:rsidSect="001F210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4279B"/>
    <w:rsid w:val="001F2104"/>
    <w:rsid w:val="00C427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4279B"/>
    <w:pPr>
      <w:spacing w:after="240" w:line="480" w:lineRule="auto"/>
      <w:ind w:firstLine="360"/>
    </w:pPr>
    <w:rPr>
      <w:lang w:val="en-US"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C4279B"/>
    <w:pPr>
      <w:spacing w:after="0" w:line="240" w:lineRule="auto"/>
      <w:ind w:firstLine="360"/>
    </w:pPr>
    <w:rPr>
      <w:lang w:val="en-US" w:bidi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161</Words>
  <Characters>969</Characters>
  <Application>Microsoft Office Word</Application>
  <DocSecurity>0</DocSecurity>
  <Lines>8</Lines>
  <Paragraphs>2</Paragraphs>
  <ScaleCrop>false</ScaleCrop>
  <Company/>
  <LinksUpToDate>false</LinksUpToDate>
  <CharactersWithSpaces>1128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2022-03-23T11:45:00Z</dcterms:created>
  <dcterms:modified xsi:type="dcterms:W3CDTF">2022-03-23T11:46:00Z</dcterms:modified>
</cp:coreProperties>
</file>