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D4" w:rsidRDefault="008E56D4" w:rsidP="008E56D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56D4" w:rsidRPr="00605F32" w:rsidRDefault="008E56D4" w:rsidP="008E56D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56D4" w:rsidRPr="00605F32" w:rsidRDefault="008E56D4" w:rsidP="008E56D4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Z a </w:t>
      </w:r>
      <w:proofErr w:type="spellStart"/>
      <w:r w:rsidRPr="00605F3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605F32">
        <w:rPr>
          <w:rFonts w:ascii="Times New Roman" w:hAnsi="Times New Roman" w:cs="Times New Roman"/>
          <w:sz w:val="24"/>
          <w:szCs w:val="24"/>
        </w:rPr>
        <w:t xml:space="preserve"> z ą d z e n i e     Nr  </w:t>
      </w:r>
      <w:r>
        <w:rPr>
          <w:rFonts w:ascii="Times New Roman" w:hAnsi="Times New Roman" w:cs="Times New Roman"/>
          <w:sz w:val="24"/>
          <w:szCs w:val="24"/>
        </w:rPr>
        <w:t>18/2022</w:t>
      </w:r>
    </w:p>
    <w:p w:rsidR="008E56D4" w:rsidRPr="00605F32" w:rsidRDefault="008E56D4" w:rsidP="008E56D4">
      <w:pPr>
        <w:jc w:val="center"/>
      </w:pPr>
      <w:r w:rsidRPr="00605F32">
        <w:t>Wójta Gminy Młynarze</w:t>
      </w:r>
    </w:p>
    <w:p w:rsidR="008E56D4" w:rsidRPr="00605F32" w:rsidRDefault="008E56D4" w:rsidP="008E56D4">
      <w:pPr>
        <w:jc w:val="center"/>
      </w:pPr>
      <w:r>
        <w:t xml:space="preserve">z dnia 12 </w:t>
      </w:r>
      <w:r w:rsidRPr="00605F32">
        <w:t xml:space="preserve"> </w:t>
      </w:r>
      <w:r>
        <w:t xml:space="preserve">kwietnia 2022 </w:t>
      </w:r>
      <w:r w:rsidRPr="00605F32">
        <w:t>roku</w:t>
      </w:r>
    </w:p>
    <w:p w:rsidR="008E56D4" w:rsidRPr="00605F32" w:rsidRDefault="008E56D4" w:rsidP="008E56D4"/>
    <w:p w:rsidR="008E56D4" w:rsidRPr="00605F32" w:rsidRDefault="008E56D4" w:rsidP="008E56D4">
      <w:r w:rsidRPr="00605F32">
        <w:t>w  sprawie powołania Gminnej Komisji ds. Profilaktyki i Rozwiązywania Problemów Alkoholowych</w:t>
      </w:r>
    </w:p>
    <w:p w:rsidR="008E56D4" w:rsidRPr="00605F32" w:rsidRDefault="008E56D4" w:rsidP="008E56D4"/>
    <w:p w:rsidR="008E56D4" w:rsidRPr="00605F32" w:rsidRDefault="008E56D4" w:rsidP="008E56D4">
      <w:r w:rsidRPr="00605F32">
        <w:tab/>
        <w:t>Na podstawie art. 4</w:t>
      </w:r>
      <w:r w:rsidRPr="00605F32">
        <w:rPr>
          <w:vertAlign w:val="superscript"/>
        </w:rPr>
        <w:t>1</w:t>
      </w:r>
      <w:r w:rsidRPr="00605F32">
        <w:t xml:space="preserve"> ust. 3 ustawy z dnia 26 października 1982 roku o wychowaniu                          w trzeźwości i przeciwdziałaniu alkoholizmowi</w:t>
      </w:r>
      <w:r>
        <w:t xml:space="preserve"> (alkoholizmowi  ( Dz. U. z 2021 </w:t>
      </w:r>
      <w:proofErr w:type="spellStart"/>
      <w:r>
        <w:t>r</w:t>
      </w:r>
      <w:proofErr w:type="spellEnd"/>
      <w:r>
        <w:t xml:space="preserve"> poz. 1119</w:t>
      </w:r>
      <w:r w:rsidRPr="00605F32">
        <w:t xml:space="preserve"> z </w:t>
      </w:r>
      <w:proofErr w:type="spellStart"/>
      <w:r w:rsidRPr="00605F32">
        <w:t>późn</w:t>
      </w:r>
      <w:proofErr w:type="spellEnd"/>
      <w:r w:rsidRPr="00605F32">
        <w:t>. zm.) zarządza się co następuje:</w:t>
      </w:r>
    </w:p>
    <w:p w:rsidR="008E56D4" w:rsidRPr="00605F32" w:rsidRDefault="008E56D4" w:rsidP="008E56D4"/>
    <w:p w:rsidR="008E56D4" w:rsidRPr="00605F32" w:rsidRDefault="008E56D4" w:rsidP="008E56D4">
      <w:pPr>
        <w:jc w:val="center"/>
      </w:pPr>
      <w:r w:rsidRPr="00605F32">
        <w:t>§  1.</w:t>
      </w:r>
    </w:p>
    <w:p w:rsidR="008E56D4" w:rsidRPr="00605F32" w:rsidRDefault="008E56D4" w:rsidP="008E56D4"/>
    <w:p w:rsidR="008E56D4" w:rsidRPr="00605F32" w:rsidRDefault="008E56D4" w:rsidP="008E56D4">
      <w:r w:rsidRPr="00605F32">
        <w:t>Powołuje się Gminną Komisję ds. Profilaktyki i Rozwiązywania  Problemów Alkoholowych zwaną dalej Komisją w składzie:</w:t>
      </w:r>
    </w:p>
    <w:p w:rsidR="008E56D4" w:rsidRPr="00605F32" w:rsidRDefault="008E56D4" w:rsidP="008E56D4"/>
    <w:p w:rsidR="008E56D4" w:rsidRPr="00605F32" w:rsidRDefault="008E56D4" w:rsidP="008E56D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Napiórkowska Monika </w:t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  <w:t>- Przewodnicząca Komisji</w:t>
      </w:r>
    </w:p>
    <w:p w:rsidR="008E56D4" w:rsidRPr="00605F32" w:rsidRDefault="008E56D4" w:rsidP="008E56D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Kujawa Renata</w:t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  <w:t>- Członek Komisji</w:t>
      </w:r>
    </w:p>
    <w:p w:rsidR="008E56D4" w:rsidRPr="00605F32" w:rsidRDefault="008E56D4" w:rsidP="008E56D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Dzwonkowska Elżbieta </w:t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  <w:t>- Członek Komisji</w:t>
      </w:r>
    </w:p>
    <w:p w:rsidR="008E56D4" w:rsidRPr="006A178F" w:rsidRDefault="008E56D4" w:rsidP="008E56D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Wierzbicka Izabela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A178F">
        <w:rPr>
          <w:rFonts w:ascii="Times New Roman" w:hAnsi="Times New Roman" w:cs="Times New Roman"/>
          <w:sz w:val="24"/>
          <w:szCs w:val="24"/>
        </w:rPr>
        <w:t>- Członek Komisji</w:t>
      </w:r>
    </w:p>
    <w:p w:rsidR="008E56D4" w:rsidRPr="00605F32" w:rsidRDefault="008E56D4" w:rsidP="008E56D4"/>
    <w:p w:rsidR="008E56D4" w:rsidRPr="00605F32" w:rsidRDefault="008E56D4" w:rsidP="008E56D4">
      <w:pPr>
        <w:ind w:left="2472"/>
      </w:pPr>
    </w:p>
    <w:p w:rsidR="008E56D4" w:rsidRPr="00605F32" w:rsidRDefault="008E56D4" w:rsidP="008E56D4">
      <w:pPr>
        <w:ind w:left="3888"/>
      </w:pPr>
      <w:r w:rsidRPr="00605F32">
        <w:t xml:space="preserve"> </w:t>
      </w:r>
      <w:r w:rsidRPr="00605F32">
        <w:tab/>
        <w:t>§  2.</w:t>
      </w:r>
    </w:p>
    <w:p w:rsidR="008E56D4" w:rsidRPr="00605F32" w:rsidRDefault="008E56D4" w:rsidP="008E56D4">
      <w:pPr>
        <w:ind w:left="3888"/>
      </w:pPr>
    </w:p>
    <w:p w:rsidR="008E56D4" w:rsidRPr="00605F32" w:rsidRDefault="008E56D4" w:rsidP="008E56D4">
      <w:r>
        <w:t>Traci moc Zarządzenie Nr  12/2021</w:t>
      </w:r>
      <w:r w:rsidRPr="00605F32">
        <w:t xml:space="preserve">  Wójta </w:t>
      </w:r>
      <w:r>
        <w:t>Gminy Młynarze z dnia  12 maja 2021</w:t>
      </w:r>
      <w:r w:rsidRPr="00605F32">
        <w:t xml:space="preserve"> roku                    w sprawie powołania Gminnej Komisji ds. Profilaktyki i Rozwiązywania Problemów Alkoholowych.</w:t>
      </w:r>
    </w:p>
    <w:p w:rsidR="008E56D4" w:rsidRPr="00605F32" w:rsidRDefault="008E56D4" w:rsidP="008E56D4"/>
    <w:p w:rsidR="008E56D4" w:rsidRPr="00605F32" w:rsidRDefault="008E56D4" w:rsidP="008E56D4">
      <w:pPr>
        <w:jc w:val="center"/>
      </w:pPr>
      <w:r w:rsidRPr="00605F32">
        <w:t>§  3.</w:t>
      </w:r>
    </w:p>
    <w:p w:rsidR="008E56D4" w:rsidRPr="00605F32" w:rsidRDefault="008E56D4" w:rsidP="008E56D4"/>
    <w:p w:rsidR="008E56D4" w:rsidRPr="00605F32" w:rsidRDefault="008E56D4" w:rsidP="008E56D4">
      <w:r w:rsidRPr="00605F32">
        <w:t>Wykonanie Zarządzenia powierza się  Przewodniczącemu Gminnej Komisji ds. Profilaktyki               i Rozwiązywania Problemów Alkoholowych.</w:t>
      </w:r>
    </w:p>
    <w:p w:rsidR="008E56D4" w:rsidRPr="00605F32" w:rsidRDefault="008E56D4" w:rsidP="008E56D4"/>
    <w:p w:rsidR="008E56D4" w:rsidRPr="00605F32" w:rsidRDefault="008E56D4" w:rsidP="008E56D4">
      <w:r w:rsidRPr="00605F32">
        <w:tab/>
      </w:r>
      <w:r w:rsidRPr="00605F32">
        <w:tab/>
      </w:r>
      <w:r w:rsidRPr="00605F32">
        <w:tab/>
      </w:r>
      <w:r w:rsidRPr="00605F32">
        <w:tab/>
      </w:r>
      <w:r w:rsidRPr="00605F32">
        <w:tab/>
      </w:r>
      <w:r w:rsidRPr="00605F32">
        <w:tab/>
        <w:t>§  4.</w:t>
      </w:r>
    </w:p>
    <w:p w:rsidR="008E56D4" w:rsidRPr="00605F32" w:rsidRDefault="008E56D4" w:rsidP="008E56D4"/>
    <w:p w:rsidR="008E56D4" w:rsidRPr="00605F32" w:rsidRDefault="008E56D4" w:rsidP="008E56D4">
      <w:r w:rsidRPr="00605F32">
        <w:t>Zarządzenie wchodzi w życie z dniem podjęcia.</w:t>
      </w:r>
    </w:p>
    <w:p w:rsidR="008E56D4" w:rsidRPr="00C03CE4" w:rsidRDefault="008E56D4" w:rsidP="008E56D4">
      <w:pPr>
        <w:pStyle w:val="Standard"/>
        <w:spacing w:after="0" w:line="240" w:lineRule="auto"/>
      </w:pPr>
    </w:p>
    <w:p w:rsidR="008E56D4" w:rsidRDefault="008E56D4" w:rsidP="008E56D4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8E56D4" w:rsidRDefault="008E56D4" w:rsidP="008E56D4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D13029" w:rsidRDefault="00D13029"/>
    <w:sectPr w:rsidR="00D13029" w:rsidSect="00D13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56D4"/>
    <w:rsid w:val="008E56D4"/>
    <w:rsid w:val="00D13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5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qFormat/>
    <w:rsid w:val="008E56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8E56D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rsid w:val="008E5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994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2022-05-06T13:35:00Z</dcterms:created>
  <dcterms:modified xsi:type="dcterms:W3CDTF">2022-05-06T13:35:00Z</dcterms:modified>
</cp:coreProperties>
</file>