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657" w:rsidRPr="001400F0" w:rsidRDefault="00285657" w:rsidP="00285657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XXVI/2022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z obrad XXVI</w:t>
      </w:r>
      <w:r w:rsidRPr="001400F0">
        <w:rPr>
          <w:sz w:val="28"/>
          <w:szCs w:val="28"/>
        </w:rPr>
        <w:t xml:space="preserve"> Sesji Rady Gminy </w:t>
      </w:r>
      <w:r>
        <w:rPr>
          <w:sz w:val="28"/>
          <w:szCs w:val="28"/>
        </w:rPr>
        <w:t>Młynarze odbytej w dniu                                                                                       24 marca  2022</w:t>
      </w:r>
      <w:r w:rsidRPr="001400F0">
        <w:rPr>
          <w:sz w:val="28"/>
          <w:szCs w:val="28"/>
        </w:rPr>
        <w:t xml:space="preserve"> roku.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10:00, zakończenia godz. 10:30</w:t>
      </w:r>
      <w:r w:rsidRPr="001400F0">
        <w:rPr>
          <w:sz w:val="28"/>
          <w:szCs w:val="28"/>
        </w:rPr>
        <w:t>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W Sesji udział brało- 15 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285657" w:rsidRPr="007E1665" w:rsidRDefault="00285657" w:rsidP="00285657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1.Pani Marzena Tarasiewicz – Skarbnik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285657" w:rsidRDefault="00285657" w:rsidP="00285657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2.Pani Elżbieta</w:t>
      </w:r>
      <w:r w:rsidRPr="007E1665">
        <w:rPr>
          <w:rFonts w:ascii="Times New Roman" w:hAnsi="Times New Roman"/>
          <w:sz w:val="28"/>
          <w:szCs w:val="28"/>
        </w:rPr>
        <w:t xml:space="preserve"> Dz</w:t>
      </w:r>
      <w:r>
        <w:rPr>
          <w:rFonts w:ascii="Times New Roman" w:hAnsi="Times New Roman"/>
          <w:sz w:val="28"/>
          <w:szCs w:val="28"/>
        </w:rPr>
        <w:t>wonkowska – Sekretarz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285657" w:rsidRDefault="00285657" w:rsidP="00285657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Pani Renata Kujawa  - Kierownik GOPS w Młynarzach</w:t>
      </w:r>
    </w:p>
    <w:p w:rsidR="00285657" w:rsidRDefault="00285657" w:rsidP="00285657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Pan Wojciech Napiórkowski – Kierownik Posterunku Policji w Różanie</w:t>
      </w:r>
    </w:p>
    <w:p w:rsidR="00285657" w:rsidRDefault="00285657" w:rsidP="00285657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Sołtysi Gminy Młynarze – według listy obecności</w:t>
      </w:r>
    </w:p>
    <w:p w:rsidR="00285657" w:rsidRDefault="00285657" w:rsidP="00285657">
      <w:pPr>
        <w:pStyle w:val="Akapitzlist"/>
        <w:ind w:left="0"/>
        <w:rPr>
          <w:rFonts w:ascii="Times New Roman" w:hAnsi="Times New Roman"/>
          <w:sz w:val="28"/>
          <w:szCs w:val="28"/>
        </w:rPr>
      </w:pPr>
    </w:p>
    <w:p w:rsidR="00285657" w:rsidRPr="001400F0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Otwarcia XXVI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</w:t>
      </w:r>
      <w:r>
        <w:rPr>
          <w:sz w:val="28"/>
          <w:szCs w:val="28"/>
        </w:rPr>
        <w:t>arze  oraz gości zaproszonych.</w:t>
      </w:r>
    </w:p>
    <w:p w:rsidR="00285657" w:rsidRPr="001400F0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w Biuletynie Informacji Publicznej or</w:t>
      </w:r>
      <w:r>
        <w:rPr>
          <w:sz w:val="28"/>
          <w:szCs w:val="28"/>
        </w:rPr>
        <w:t>az  o wywieszonej na drzwiach  s</w:t>
      </w:r>
      <w:r w:rsidRPr="001400F0">
        <w:rPr>
          <w:sz w:val="28"/>
          <w:szCs w:val="28"/>
        </w:rPr>
        <w:t>ali obrad klauzuli informacyjnej dotyczącej  transmitowania przebiegu Sesji.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285657" w:rsidRPr="001400F0" w:rsidRDefault="00285657" w:rsidP="00285657">
      <w:pPr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- 15</w:t>
      </w:r>
      <w:r w:rsidRPr="001400F0">
        <w:rPr>
          <w:sz w:val="28"/>
          <w:szCs w:val="28"/>
        </w:rPr>
        <w:t xml:space="preserve"> Radnych, stanowi 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i obrady XXVI</w:t>
      </w:r>
      <w:r w:rsidRPr="001400F0">
        <w:rPr>
          <w:sz w:val="28"/>
          <w:szCs w:val="28"/>
        </w:rPr>
        <w:t xml:space="preserve">  posiedzenia Sesji Rady Gminy są prawomocne.</w:t>
      </w:r>
    </w:p>
    <w:p w:rsidR="00285657" w:rsidRPr="001400F0" w:rsidRDefault="00285657" w:rsidP="00285657">
      <w:pPr>
        <w:jc w:val="both"/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XXV/2022 z dnia  25 lutego 2022</w:t>
      </w:r>
      <w:r w:rsidRPr="001400F0">
        <w:rPr>
          <w:sz w:val="28"/>
          <w:szCs w:val="28"/>
        </w:rPr>
        <w:t xml:space="preserve"> roku  nie zgłoszono.</w:t>
      </w:r>
    </w:p>
    <w:p w:rsidR="00285657" w:rsidRPr="001400F0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285657" w:rsidRPr="001400F0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XXV/2022                   z dnia 25 lutego 2022 r.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rPr>
          <w:sz w:val="28"/>
          <w:szCs w:val="28"/>
        </w:rPr>
      </w:pPr>
      <w:r w:rsidRPr="001400F0">
        <w:rPr>
          <w:sz w:val="28"/>
          <w:szCs w:val="28"/>
        </w:rPr>
        <w:lastRenderedPageBreak/>
        <w:t xml:space="preserve">Wyniki głosowania imiennego  w </w:t>
      </w:r>
      <w:r>
        <w:rPr>
          <w:sz w:val="28"/>
          <w:szCs w:val="28"/>
        </w:rPr>
        <w:t>sprawie przyjęcia protokołu Nr  XXV/2022                    z dnia  25 lutego 2022 roku: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85657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</w:t>
      </w:r>
      <w:proofErr w:type="spellStart"/>
      <w:r>
        <w:rPr>
          <w:sz w:val="28"/>
          <w:szCs w:val="28"/>
        </w:rPr>
        <w:t>Justyna;Ochenkowska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Suski Łukas</w:t>
      </w:r>
      <w:r>
        <w:rPr>
          <w:sz w:val="28"/>
          <w:szCs w:val="28"/>
        </w:rPr>
        <w:t>z</w:t>
      </w:r>
      <w:r w:rsidRPr="001400F0">
        <w:rPr>
          <w:sz w:val="28"/>
          <w:szCs w:val="28"/>
        </w:rPr>
        <w:t>; Wójcik Adam</w:t>
      </w:r>
      <w:r>
        <w:rPr>
          <w:sz w:val="28"/>
          <w:szCs w:val="28"/>
        </w:rPr>
        <w:t>;</w:t>
      </w:r>
    </w:p>
    <w:p w:rsidR="00285657" w:rsidRPr="00143D6A" w:rsidRDefault="00285657" w:rsidP="00285657">
      <w:pPr>
        <w:rPr>
          <w:sz w:val="28"/>
          <w:szCs w:val="28"/>
        </w:rPr>
      </w:pP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85657" w:rsidRPr="00CE37C5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Pr="001400F0" w:rsidRDefault="00285657" w:rsidP="00285657">
      <w:pPr>
        <w:rPr>
          <w:b/>
          <w:sz w:val="28"/>
          <w:szCs w:val="28"/>
        </w:rPr>
      </w:pPr>
    </w:p>
    <w:p w:rsidR="00285657" w:rsidRPr="001400F0" w:rsidRDefault="00285657" w:rsidP="00285657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285657" w:rsidRDefault="00285657" w:rsidP="00285657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85657" w:rsidRDefault="00285657" w:rsidP="00285657">
      <w:pPr>
        <w:rPr>
          <w:bCs/>
          <w:sz w:val="28"/>
          <w:szCs w:val="28"/>
        </w:rPr>
      </w:pPr>
    </w:p>
    <w:p w:rsidR="00285657" w:rsidRDefault="00285657" w:rsidP="0028565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285657" w:rsidRDefault="00285657" w:rsidP="00285657">
      <w:pPr>
        <w:ind w:right="-144"/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XXVI Sesji Rady Gminy , który przedstawia się następująco:</w:t>
      </w:r>
    </w:p>
    <w:p w:rsidR="00285657" w:rsidRPr="00D71A79" w:rsidRDefault="00285657" w:rsidP="00285657">
      <w:pPr>
        <w:jc w:val="both"/>
        <w:rPr>
          <w:sz w:val="28"/>
          <w:szCs w:val="28"/>
        </w:rPr>
      </w:pPr>
      <w:r w:rsidRPr="00D71A79">
        <w:rPr>
          <w:sz w:val="28"/>
          <w:szCs w:val="28"/>
        </w:rPr>
        <w:t xml:space="preserve">1.Otwarcie Sesji, stwierdzenie prawomocności obrad, przyjęcie protokołu </w:t>
      </w:r>
      <w:r>
        <w:rPr>
          <w:sz w:val="28"/>
          <w:szCs w:val="28"/>
        </w:rPr>
        <w:t xml:space="preserve">                     </w:t>
      </w:r>
      <w:r w:rsidRPr="00D71A79">
        <w:rPr>
          <w:sz w:val="28"/>
          <w:szCs w:val="28"/>
        </w:rPr>
        <w:t>z poprzedniej Sesji  Rady Gminy Młynarze.</w:t>
      </w:r>
    </w:p>
    <w:p w:rsidR="00285657" w:rsidRPr="00332A6B" w:rsidRDefault="00285657" w:rsidP="00285657">
      <w:pPr>
        <w:pStyle w:val="Domynie"/>
        <w:spacing w:line="259" w:lineRule="exact"/>
        <w:jc w:val="both"/>
        <w:rPr>
          <w:sz w:val="28"/>
          <w:szCs w:val="28"/>
        </w:rPr>
      </w:pPr>
      <w:r w:rsidRPr="00332A6B">
        <w:rPr>
          <w:sz w:val="28"/>
          <w:szCs w:val="28"/>
        </w:rPr>
        <w:t>2.Podjęcie  uchwał w sprawach:</w:t>
      </w:r>
    </w:p>
    <w:p w:rsidR="00285657" w:rsidRPr="00183560" w:rsidRDefault="00285657" w:rsidP="00285657">
      <w:pPr>
        <w:pStyle w:val="Domynie"/>
        <w:spacing w:line="259" w:lineRule="exact"/>
        <w:jc w:val="both"/>
        <w:rPr>
          <w:sz w:val="28"/>
          <w:szCs w:val="28"/>
        </w:rPr>
      </w:pPr>
      <w:r w:rsidRPr="00183560">
        <w:rPr>
          <w:sz w:val="28"/>
          <w:szCs w:val="28"/>
        </w:rPr>
        <w:t xml:space="preserve">a) zmian w Wieloletniej Prognozie Finansowej Gminy Młynarze na lata 2022-2031, </w:t>
      </w:r>
    </w:p>
    <w:p w:rsidR="00285657" w:rsidRPr="00183560" w:rsidRDefault="00285657" w:rsidP="00285657">
      <w:pPr>
        <w:pStyle w:val="Domynie"/>
        <w:spacing w:line="259" w:lineRule="exact"/>
        <w:jc w:val="both"/>
        <w:rPr>
          <w:sz w:val="28"/>
          <w:szCs w:val="28"/>
        </w:rPr>
      </w:pPr>
      <w:r w:rsidRPr="00183560">
        <w:rPr>
          <w:sz w:val="28"/>
          <w:szCs w:val="28"/>
        </w:rPr>
        <w:t>b) zmian w budżecie Gminy Młynarze na 2022 rok,</w:t>
      </w:r>
    </w:p>
    <w:p w:rsidR="00285657" w:rsidRPr="00183560" w:rsidRDefault="00285657" w:rsidP="00285657">
      <w:pPr>
        <w:jc w:val="both"/>
        <w:rPr>
          <w:sz w:val="28"/>
          <w:szCs w:val="28"/>
        </w:rPr>
      </w:pPr>
      <w:r w:rsidRPr="00183560">
        <w:rPr>
          <w:sz w:val="28"/>
          <w:szCs w:val="28"/>
        </w:rPr>
        <w:t>c) nie wyrażenia zgody na wyodrębnienie funduszu sołeckiego  w 2023 roku,</w:t>
      </w:r>
    </w:p>
    <w:p w:rsidR="00285657" w:rsidRPr="00183560" w:rsidRDefault="00285657" w:rsidP="00285657">
      <w:pPr>
        <w:jc w:val="both"/>
        <w:rPr>
          <w:sz w:val="28"/>
          <w:szCs w:val="28"/>
        </w:rPr>
      </w:pPr>
      <w:r w:rsidRPr="00183560">
        <w:rPr>
          <w:sz w:val="28"/>
          <w:szCs w:val="28"/>
        </w:rPr>
        <w:t xml:space="preserve">d) uchylenia Uchwały Nr XXV/186/2022 Rady Gminy Młynarze z dnia  </w:t>
      </w:r>
      <w:r>
        <w:rPr>
          <w:sz w:val="28"/>
          <w:szCs w:val="28"/>
        </w:rPr>
        <w:t xml:space="preserve">                    </w:t>
      </w:r>
      <w:r w:rsidRPr="00183560">
        <w:rPr>
          <w:sz w:val="28"/>
          <w:szCs w:val="28"/>
        </w:rPr>
        <w:t>25 lutego 2022  roku w sprawie planu dofinansowania form doskonalenia zawodowego nauczycieli, ustalenia maksymalnej kwoty dofinansowania opłat za kształcenie nauczycieli oraz form  i specjalności kształcenia, na które w roku 2022 dofinansowanie jest przyznawane,</w:t>
      </w:r>
    </w:p>
    <w:p w:rsidR="00285657" w:rsidRPr="00183560" w:rsidRDefault="00285657" w:rsidP="00285657">
      <w:pPr>
        <w:jc w:val="both"/>
        <w:rPr>
          <w:sz w:val="28"/>
          <w:szCs w:val="28"/>
        </w:rPr>
      </w:pPr>
      <w:r w:rsidRPr="00183560">
        <w:rPr>
          <w:sz w:val="28"/>
          <w:szCs w:val="28"/>
        </w:rPr>
        <w:t>e) planu dofinansowania form doskonalenia zawodowego nauczycieli, ustalenia maksymalnej kwoty dofinansowania opłat za kształcenie nauczycieli oraz form i specjalności kształcenia, na które w roku 2022 dofinansowanie jest przyznawane,</w:t>
      </w:r>
    </w:p>
    <w:p w:rsidR="00285657" w:rsidRPr="00183560" w:rsidRDefault="00285657" w:rsidP="00285657">
      <w:pPr>
        <w:jc w:val="both"/>
        <w:rPr>
          <w:sz w:val="28"/>
          <w:szCs w:val="28"/>
        </w:rPr>
      </w:pPr>
      <w:r w:rsidRPr="00183560">
        <w:rPr>
          <w:sz w:val="28"/>
          <w:szCs w:val="28"/>
        </w:rPr>
        <w:t>f) uchwalenia wieloletniego programu gospodarowania mieszkaniowym zasobem Gminy Młynarze na lata 2022-2027,</w:t>
      </w:r>
    </w:p>
    <w:p w:rsidR="00285657" w:rsidRPr="00183560" w:rsidRDefault="00285657" w:rsidP="00285657">
      <w:pPr>
        <w:rPr>
          <w:sz w:val="28"/>
          <w:szCs w:val="28"/>
        </w:rPr>
      </w:pPr>
      <w:r w:rsidRPr="00183560">
        <w:rPr>
          <w:sz w:val="28"/>
          <w:szCs w:val="28"/>
        </w:rPr>
        <w:t>g) zasad  wynajmowania lokali wchodzących w skład  mieszkaniowego zasobu Gminy Młynarze,</w:t>
      </w:r>
    </w:p>
    <w:p w:rsidR="00285657" w:rsidRPr="00183560" w:rsidRDefault="00285657" w:rsidP="00285657">
      <w:pPr>
        <w:rPr>
          <w:sz w:val="28"/>
          <w:szCs w:val="28"/>
        </w:rPr>
      </w:pPr>
      <w:r w:rsidRPr="00183560">
        <w:rPr>
          <w:sz w:val="28"/>
          <w:szCs w:val="28"/>
        </w:rPr>
        <w:t>h) uchwalenia Gminnego Programu Profilaktyki i Rozwiązywania Problemów Alkoholowych oraz Przeciwdziałania Narkomanii na lata 2022-2024,</w:t>
      </w:r>
    </w:p>
    <w:p w:rsidR="00285657" w:rsidRPr="00183560" w:rsidRDefault="00285657" w:rsidP="00285657">
      <w:pPr>
        <w:autoSpaceDE w:val="0"/>
        <w:jc w:val="both"/>
        <w:rPr>
          <w:sz w:val="28"/>
          <w:szCs w:val="28"/>
        </w:rPr>
      </w:pPr>
      <w:r w:rsidRPr="00183560">
        <w:rPr>
          <w:sz w:val="28"/>
          <w:szCs w:val="28"/>
        </w:rPr>
        <w:lastRenderedPageBreak/>
        <w:t xml:space="preserve">i) wzoru deklaracji o wysokości opłat za gospodarowanie odpadami komunalnymi, składanej przez właścicieli nieruchomości na której zamieszkują mieszkańcy i od domku letniskowego na nieruchomości, albo od innej nieruchomości wykorzystywanej na cele rekreacyjno-wypoczynkowe, </w:t>
      </w:r>
    </w:p>
    <w:p w:rsidR="00285657" w:rsidRPr="00183560" w:rsidRDefault="00285657" w:rsidP="0028565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560">
        <w:rPr>
          <w:rFonts w:ascii="Times New Roman" w:hAnsi="Times New Roman" w:cs="Times New Roman"/>
          <w:sz w:val="28"/>
          <w:szCs w:val="28"/>
        </w:rPr>
        <w:t>j) ustalenia ryczałtowej stawki opłaty za gospodarowanie odpadami komunalnymi od domku letniskowego na nieruchomości, albo od innej nieruchomości wykorzystanej na cele rekreacyjno-wypoczynkowe,</w:t>
      </w:r>
    </w:p>
    <w:p w:rsidR="00285657" w:rsidRPr="00183560" w:rsidRDefault="00285657" w:rsidP="0028565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3560">
        <w:rPr>
          <w:rFonts w:ascii="Times New Roman" w:hAnsi="Times New Roman" w:cs="Times New Roman"/>
          <w:sz w:val="28"/>
          <w:szCs w:val="28"/>
        </w:rPr>
        <w:t>k) określenia warunków i trybu składania deklaracji o wysokości opłaty za gospodarowanie odpadami komunalnymi za pomocą środków komunikacji elektronicznej,</w:t>
      </w:r>
    </w:p>
    <w:p w:rsidR="00285657" w:rsidRPr="00183560" w:rsidRDefault="00285657" w:rsidP="00285657">
      <w:pPr>
        <w:jc w:val="both"/>
        <w:rPr>
          <w:sz w:val="28"/>
          <w:szCs w:val="28"/>
        </w:rPr>
      </w:pPr>
      <w:r w:rsidRPr="00183560">
        <w:rPr>
          <w:sz w:val="28"/>
          <w:szCs w:val="28"/>
        </w:rPr>
        <w:t xml:space="preserve">l) </w:t>
      </w:r>
      <w:r w:rsidRPr="00183560">
        <w:rPr>
          <w:bCs/>
          <w:color w:val="000000"/>
          <w:sz w:val="28"/>
          <w:szCs w:val="28"/>
        </w:rPr>
        <w:t>wyrażenia zgody na</w:t>
      </w:r>
      <w:r w:rsidRPr="00183560">
        <w:rPr>
          <w:bCs/>
          <w:color w:val="FF0000"/>
          <w:sz w:val="28"/>
          <w:szCs w:val="28"/>
        </w:rPr>
        <w:t xml:space="preserve"> </w:t>
      </w:r>
      <w:r w:rsidRPr="00183560">
        <w:rPr>
          <w:bCs/>
          <w:color w:val="000000"/>
          <w:sz w:val="28"/>
          <w:szCs w:val="28"/>
        </w:rPr>
        <w:t>ustanowienie służebności gruntowej na  nieruchomości stanowiącej własność Gminy Młynarze.</w:t>
      </w:r>
    </w:p>
    <w:p w:rsidR="00285657" w:rsidRPr="00183560" w:rsidRDefault="00285657" w:rsidP="00285657">
      <w:pPr>
        <w:rPr>
          <w:sz w:val="28"/>
          <w:szCs w:val="28"/>
        </w:rPr>
      </w:pPr>
      <w:r w:rsidRPr="00183560">
        <w:rPr>
          <w:sz w:val="28"/>
          <w:szCs w:val="28"/>
        </w:rPr>
        <w:t>3. Sprawozdanie z działalności Komisji Rewizyjnej za 2021 rok.</w:t>
      </w:r>
    </w:p>
    <w:p w:rsidR="00285657" w:rsidRPr="00183560" w:rsidRDefault="00285657" w:rsidP="00285657">
      <w:pPr>
        <w:rPr>
          <w:sz w:val="28"/>
          <w:szCs w:val="28"/>
        </w:rPr>
      </w:pPr>
      <w:r w:rsidRPr="00183560">
        <w:rPr>
          <w:sz w:val="28"/>
          <w:szCs w:val="28"/>
        </w:rPr>
        <w:t xml:space="preserve">4. Sprawozdanie z działalności Komisji Rolnictwa, Leśnictwa, Handlu, Usług </w:t>
      </w:r>
      <w:r>
        <w:rPr>
          <w:sz w:val="28"/>
          <w:szCs w:val="28"/>
        </w:rPr>
        <w:t xml:space="preserve">                     </w:t>
      </w:r>
      <w:r w:rsidRPr="00183560">
        <w:rPr>
          <w:sz w:val="28"/>
          <w:szCs w:val="28"/>
        </w:rPr>
        <w:t>i Ochrony Środowiska za 2021r.</w:t>
      </w:r>
    </w:p>
    <w:p w:rsidR="00285657" w:rsidRPr="00183560" w:rsidRDefault="00285657" w:rsidP="00285657">
      <w:pPr>
        <w:rPr>
          <w:sz w:val="28"/>
          <w:szCs w:val="28"/>
        </w:rPr>
      </w:pPr>
      <w:r w:rsidRPr="00183560">
        <w:rPr>
          <w:sz w:val="28"/>
          <w:szCs w:val="28"/>
        </w:rPr>
        <w:t>5. Sprawozdanie z działalności Komisji Oświaty, Kultury, Zdrowia, Sportu,  Opieki Społecznej, Prawa</w:t>
      </w:r>
      <w:r>
        <w:rPr>
          <w:sz w:val="28"/>
          <w:szCs w:val="28"/>
        </w:rPr>
        <w:t xml:space="preserve"> </w:t>
      </w:r>
      <w:r w:rsidRPr="00183560">
        <w:rPr>
          <w:sz w:val="28"/>
          <w:szCs w:val="28"/>
        </w:rPr>
        <w:t xml:space="preserve"> i Porządku za 2021 rok.</w:t>
      </w:r>
    </w:p>
    <w:p w:rsidR="00285657" w:rsidRPr="00183560" w:rsidRDefault="00285657" w:rsidP="00285657">
      <w:pPr>
        <w:rPr>
          <w:sz w:val="28"/>
          <w:szCs w:val="28"/>
        </w:rPr>
      </w:pPr>
      <w:r w:rsidRPr="00183560">
        <w:rPr>
          <w:sz w:val="28"/>
          <w:szCs w:val="28"/>
        </w:rPr>
        <w:t>6. Sprawozdanie z działalności Komisji Rozwoju Przestrzennego, Gospodarczego i Finansów za 2021r.</w:t>
      </w:r>
    </w:p>
    <w:p w:rsidR="00285657" w:rsidRPr="00183560" w:rsidRDefault="00285657" w:rsidP="00285657">
      <w:pPr>
        <w:rPr>
          <w:sz w:val="28"/>
          <w:szCs w:val="28"/>
        </w:rPr>
      </w:pPr>
      <w:r w:rsidRPr="00183560">
        <w:rPr>
          <w:sz w:val="28"/>
          <w:szCs w:val="28"/>
        </w:rPr>
        <w:t>7. Sprawozdanie z działalności Komisji, Skarg, wniosków i Petycji za 2021 rok.</w:t>
      </w:r>
    </w:p>
    <w:p w:rsidR="00285657" w:rsidRPr="00183560" w:rsidRDefault="00285657" w:rsidP="00285657">
      <w:pPr>
        <w:rPr>
          <w:sz w:val="28"/>
          <w:szCs w:val="28"/>
        </w:rPr>
      </w:pPr>
      <w:r w:rsidRPr="00183560">
        <w:rPr>
          <w:sz w:val="28"/>
          <w:szCs w:val="28"/>
        </w:rPr>
        <w:t xml:space="preserve">8.Sprawozdanie z realizacji Programu współpracy Gminy Młynarze z organizacjami pozarządowymi oraz podmiotami, o których mowa w art. 3 ust. 3 ustawy o działalności pożytku publicznego i o wolontariacie, za 2021 rok.                                           </w:t>
      </w:r>
    </w:p>
    <w:p w:rsidR="00285657" w:rsidRPr="00183560" w:rsidRDefault="00285657" w:rsidP="00285657">
      <w:pPr>
        <w:jc w:val="both"/>
        <w:rPr>
          <w:sz w:val="28"/>
          <w:szCs w:val="28"/>
        </w:rPr>
      </w:pPr>
      <w:r w:rsidRPr="00183560">
        <w:rPr>
          <w:sz w:val="28"/>
          <w:szCs w:val="28"/>
        </w:rPr>
        <w:t>9. Sprawozdanie z realizacji Gminnego Programu Wspierania Rodziny za 2021r.</w:t>
      </w:r>
    </w:p>
    <w:p w:rsidR="00285657" w:rsidRPr="00183560" w:rsidRDefault="00285657" w:rsidP="00285657">
      <w:pPr>
        <w:jc w:val="both"/>
        <w:rPr>
          <w:sz w:val="28"/>
          <w:szCs w:val="28"/>
        </w:rPr>
      </w:pPr>
      <w:r w:rsidRPr="00183560">
        <w:rPr>
          <w:sz w:val="28"/>
          <w:szCs w:val="28"/>
        </w:rPr>
        <w:t>10. Informacja  o stanie bezpieczeństwa Gminy Młynarze za 2021 rok.</w:t>
      </w:r>
    </w:p>
    <w:p w:rsidR="00285657" w:rsidRPr="00183560" w:rsidRDefault="00285657" w:rsidP="00285657">
      <w:pPr>
        <w:jc w:val="both"/>
        <w:rPr>
          <w:sz w:val="28"/>
          <w:szCs w:val="28"/>
        </w:rPr>
      </w:pPr>
      <w:r w:rsidRPr="00183560">
        <w:rPr>
          <w:sz w:val="28"/>
          <w:szCs w:val="28"/>
        </w:rPr>
        <w:t>11. Sprawozdanie z działalności Wójta w okresie międzysesyjnym.</w:t>
      </w:r>
    </w:p>
    <w:p w:rsidR="00285657" w:rsidRPr="00183560" w:rsidRDefault="00285657" w:rsidP="00285657">
      <w:pPr>
        <w:jc w:val="both"/>
        <w:rPr>
          <w:sz w:val="28"/>
          <w:szCs w:val="28"/>
        </w:rPr>
      </w:pPr>
      <w:r w:rsidRPr="00183560">
        <w:rPr>
          <w:sz w:val="28"/>
          <w:szCs w:val="28"/>
        </w:rPr>
        <w:t>12. Interpelacje i zapytania Radnych.</w:t>
      </w:r>
    </w:p>
    <w:p w:rsidR="00285657" w:rsidRPr="00183560" w:rsidRDefault="00285657" w:rsidP="00285657">
      <w:pPr>
        <w:jc w:val="both"/>
        <w:rPr>
          <w:sz w:val="28"/>
          <w:szCs w:val="28"/>
        </w:rPr>
      </w:pPr>
      <w:r w:rsidRPr="00183560">
        <w:rPr>
          <w:sz w:val="28"/>
          <w:szCs w:val="28"/>
        </w:rPr>
        <w:t>13. Wolne wnioski .</w:t>
      </w:r>
    </w:p>
    <w:p w:rsidR="00285657" w:rsidRPr="00183560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porządku obrad  XXV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Sesji Rady Gminy Młynarze:</w:t>
      </w: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85657" w:rsidRPr="00D20D2D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</w:t>
      </w:r>
      <w:r>
        <w:rPr>
          <w:sz w:val="28"/>
          <w:szCs w:val="28"/>
        </w:rPr>
        <w:t xml:space="preserve">ba Danuta; </w:t>
      </w:r>
      <w:r w:rsidRPr="001400F0">
        <w:rPr>
          <w:sz w:val="28"/>
          <w:szCs w:val="28"/>
        </w:rPr>
        <w:t xml:space="preserve">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D20D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</w:t>
      </w:r>
      <w:r w:rsidRPr="001400F0">
        <w:rPr>
          <w:sz w:val="28"/>
          <w:szCs w:val="28"/>
        </w:rPr>
        <w:t>Sus</w:t>
      </w:r>
      <w:r>
        <w:rPr>
          <w:sz w:val="28"/>
          <w:szCs w:val="28"/>
        </w:rPr>
        <w:t xml:space="preserve">ki Łukasz; 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85657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Pr="001400F0" w:rsidRDefault="00285657" w:rsidP="00285657">
      <w:pPr>
        <w:jc w:val="both"/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Do  p u n k t u   nr 1.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Punkt nr 1 został zrealizowany jak w części wstępnej protokołu.</w:t>
      </w:r>
    </w:p>
    <w:p w:rsidR="00285657" w:rsidRPr="00D17029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nr 2.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2022-2031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t>Pan Łukasz Suski – Przewodniczący Rady Gminy</w:t>
      </w:r>
    </w:p>
    <w:p w:rsidR="00285657" w:rsidRPr="00DF080D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zmiany w </w:t>
      </w:r>
      <w:r w:rsidRPr="00DF080D">
        <w:rPr>
          <w:sz w:val="28"/>
          <w:szCs w:val="28"/>
        </w:rPr>
        <w:t>Wieloletniej Prognozie Finans</w:t>
      </w:r>
      <w:r>
        <w:rPr>
          <w:sz w:val="28"/>
          <w:szCs w:val="28"/>
        </w:rPr>
        <w:t>owej Gminy Młynarze na lata 2022-2031  były jednym z tematów Komisji stałych Rady Gminy Młynarze i zostały pozytywnie zaopiniowane.</w:t>
      </w:r>
    </w:p>
    <w:p w:rsidR="00285657" w:rsidRDefault="00285657" w:rsidP="00285657">
      <w:pPr>
        <w:jc w:val="both"/>
        <w:rPr>
          <w:b/>
          <w:sz w:val="28"/>
          <w:szCs w:val="28"/>
        </w:rPr>
      </w:pPr>
    </w:p>
    <w:p w:rsidR="00285657" w:rsidRPr="00DF080D" w:rsidRDefault="00285657" w:rsidP="00285657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285657" w:rsidRPr="00DF080D" w:rsidRDefault="00285657" w:rsidP="00285657">
      <w:pPr>
        <w:jc w:val="both"/>
        <w:rPr>
          <w:b/>
          <w:sz w:val="28"/>
          <w:szCs w:val="28"/>
        </w:rPr>
      </w:pPr>
    </w:p>
    <w:p w:rsidR="00285657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t>Nie zgłoszono.</w:t>
      </w:r>
    </w:p>
    <w:p w:rsidR="00285657" w:rsidRDefault="00285657" w:rsidP="00285657">
      <w:pPr>
        <w:pStyle w:val="Tytu"/>
        <w:jc w:val="left"/>
        <w:rPr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poddał pod głosowanie projekt Uchwały Nr XXVI/188/2022  w sprawie </w:t>
      </w:r>
      <w:r w:rsidRPr="005A46D4">
        <w:rPr>
          <w:sz w:val="28"/>
          <w:szCs w:val="28"/>
        </w:rPr>
        <w:t xml:space="preserve">zmian </w:t>
      </w:r>
      <w:r>
        <w:rPr>
          <w:sz w:val="28"/>
          <w:szCs w:val="28"/>
        </w:rPr>
        <w:t xml:space="preserve">   </w:t>
      </w:r>
      <w:r w:rsidRPr="005A46D4">
        <w:rPr>
          <w:sz w:val="28"/>
          <w:szCs w:val="28"/>
        </w:rPr>
        <w:t xml:space="preserve">w Wieloletniej Prognozie Finansowej </w:t>
      </w:r>
      <w:r>
        <w:rPr>
          <w:sz w:val="28"/>
          <w:szCs w:val="28"/>
        </w:rPr>
        <w:t>Gminy Młynarze na lata 2022-2031.</w:t>
      </w:r>
    </w:p>
    <w:p w:rsidR="00285657" w:rsidRPr="00DF080D" w:rsidRDefault="00285657" w:rsidP="00285657">
      <w:pPr>
        <w:jc w:val="both"/>
        <w:rPr>
          <w:b/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>Wyniki głosowania imiennego  w sprawie przyjęcia</w:t>
      </w:r>
      <w:r w:rsidRPr="00C96B08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Uchwały Nr XXVI/188/2022 </w:t>
      </w:r>
      <w:r w:rsidRPr="007E1E10">
        <w:rPr>
          <w:sz w:val="28"/>
          <w:szCs w:val="28"/>
        </w:rPr>
        <w:t xml:space="preserve">w sprawie </w:t>
      </w:r>
      <w:r w:rsidRPr="005A46D4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2022-2031.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85657" w:rsidRPr="00143D6A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85657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Default="00285657" w:rsidP="00285657">
      <w:pPr>
        <w:pStyle w:val="Tytu"/>
        <w:jc w:val="left"/>
        <w:rPr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 w:rsidRPr="006C086F">
        <w:rPr>
          <w:sz w:val="28"/>
          <w:szCs w:val="28"/>
        </w:rPr>
        <w:t xml:space="preserve">Pan Łukasz Suski – Przewodniczący Rady Gminy stwierdził, </w:t>
      </w:r>
      <w:r>
        <w:rPr>
          <w:sz w:val="28"/>
          <w:szCs w:val="28"/>
        </w:rPr>
        <w:t>iż Uchwała została podjęta jednogłośnie.</w:t>
      </w:r>
    </w:p>
    <w:p w:rsidR="00285657" w:rsidRDefault="00285657" w:rsidP="00285657">
      <w:pPr>
        <w:pStyle w:val="Tytu"/>
        <w:jc w:val="left"/>
        <w:rPr>
          <w:szCs w:val="28"/>
        </w:rPr>
      </w:pPr>
    </w:p>
    <w:p w:rsidR="00285657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t>P od p u n k t  „b”</w:t>
      </w:r>
    </w:p>
    <w:p w:rsidR="00285657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t xml:space="preserve">Podjęcie Uchwały w sprawie  </w:t>
      </w:r>
      <w:r w:rsidRPr="005A46D4">
        <w:rPr>
          <w:szCs w:val="28"/>
        </w:rPr>
        <w:t xml:space="preserve"> zmian w budżecie Gminy Młynarze na </w:t>
      </w:r>
      <w:r>
        <w:rPr>
          <w:szCs w:val="28"/>
        </w:rPr>
        <w:t>2022</w:t>
      </w:r>
      <w:r w:rsidRPr="005A46D4">
        <w:rPr>
          <w:szCs w:val="28"/>
        </w:rPr>
        <w:t xml:space="preserve"> rok</w:t>
      </w:r>
    </w:p>
    <w:p w:rsidR="00285657" w:rsidRDefault="00285657" w:rsidP="00285657">
      <w:pPr>
        <w:pStyle w:val="Tytu"/>
        <w:jc w:val="left"/>
        <w:rPr>
          <w:szCs w:val="28"/>
        </w:rPr>
      </w:pPr>
    </w:p>
    <w:p w:rsidR="00285657" w:rsidRDefault="00285657" w:rsidP="00285657">
      <w:pPr>
        <w:pStyle w:val="Tytu"/>
        <w:jc w:val="left"/>
        <w:rPr>
          <w:szCs w:val="28"/>
        </w:rPr>
      </w:pPr>
    </w:p>
    <w:p w:rsidR="00285657" w:rsidRDefault="00285657" w:rsidP="00285657">
      <w:pPr>
        <w:pStyle w:val="Tytu"/>
        <w:jc w:val="left"/>
        <w:rPr>
          <w:szCs w:val="28"/>
        </w:rPr>
      </w:pPr>
    </w:p>
    <w:p w:rsidR="00285657" w:rsidRPr="007015FE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Pan  Łu</w:t>
      </w:r>
      <w:r w:rsidRPr="007015FE">
        <w:rPr>
          <w:szCs w:val="28"/>
        </w:rPr>
        <w:t>kasz Suski – Przewodniczący Rady Gminy</w:t>
      </w:r>
    </w:p>
    <w:p w:rsidR="00285657" w:rsidRDefault="00285657" w:rsidP="00285657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 xml:space="preserve">iż zmiany w budżecie Gminy Młynarze na 2022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były szczegółowo omawiane  na posiedzeniach  komisji stałych Rady Gminy  , które  uzyskały pozytywną opinię.</w:t>
      </w:r>
    </w:p>
    <w:p w:rsidR="00285657" w:rsidRPr="001400F0" w:rsidRDefault="00285657" w:rsidP="00285657">
      <w:pPr>
        <w:pStyle w:val="Tytu"/>
        <w:jc w:val="left"/>
        <w:rPr>
          <w:szCs w:val="28"/>
        </w:rPr>
      </w:pPr>
    </w:p>
    <w:p w:rsidR="00285657" w:rsidRPr="001400F0" w:rsidRDefault="00285657" w:rsidP="00285657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>budżecie Gminy na 2022 r.</w:t>
      </w:r>
    </w:p>
    <w:p w:rsidR="00285657" w:rsidRPr="001400F0" w:rsidRDefault="00285657" w:rsidP="00285657">
      <w:pPr>
        <w:pStyle w:val="Tytu"/>
        <w:jc w:val="both"/>
        <w:rPr>
          <w:szCs w:val="28"/>
        </w:rPr>
      </w:pPr>
    </w:p>
    <w:p w:rsidR="00285657" w:rsidRPr="001400F0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Pr="001400F0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285657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XXVI/189/2022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  <w:r w:rsidRPr="0063409F">
        <w:rPr>
          <w:szCs w:val="28"/>
        </w:rPr>
        <w:t>w</w:t>
      </w:r>
      <w:r>
        <w:rPr>
          <w:szCs w:val="28"/>
        </w:rPr>
        <w:t xml:space="preserve"> budżecie Gminy Młynarze na 2022 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285657" w:rsidRPr="001400F0" w:rsidRDefault="00285657" w:rsidP="00285657">
      <w:pPr>
        <w:pStyle w:val="Tytu"/>
        <w:jc w:val="both"/>
        <w:rPr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 xml:space="preserve">w sprawie przyjęcia uchwały Nr XXVI/189/2022   </w:t>
      </w:r>
      <w:r w:rsidRPr="001400F0">
        <w:rPr>
          <w:szCs w:val="28"/>
        </w:rPr>
        <w:t xml:space="preserve">w sprawie  </w:t>
      </w:r>
      <w:r w:rsidRPr="0063409F">
        <w:rPr>
          <w:szCs w:val="28"/>
        </w:rPr>
        <w:t>zmian w</w:t>
      </w:r>
      <w:r>
        <w:rPr>
          <w:szCs w:val="28"/>
        </w:rPr>
        <w:t xml:space="preserve"> budżecie Gminy Młynarze na 2022</w:t>
      </w:r>
      <w:r w:rsidRPr="0063409F">
        <w:rPr>
          <w:szCs w:val="28"/>
        </w:rPr>
        <w:t xml:space="preserve"> rok</w:t>
      </w:r>
      <w:r>
        <w:rPr>
          <w:szCs w:val="28"/>
        </w:rPr>
        <w:t>: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85657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Łukasz;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3D6A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85657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Default="00285657" w:rsidP="00285657">
      <w:pPr>
        <w:rPr>
          <w:b/>
          <w:sz w:val="28"/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Pr="00F75D34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 o d p u n k </w:t>
      </w:r>
      <w:r w:rsidRPr="00F75D34">
        <w:rPr>
          <w:sz w:val="28"/>
          <w:szCs w:val="28"/>
        </w:rPr>
        <w:t>t  „c”</w:t>
      </w:r>
    </w:p>
    <w:p w:rsidR="00285657" w:rsidRPr="00F75D34" w:rsidRDefault="00285657" w:rsidP="00285657">
      <w:pPr>
        <w:jc w:val="both"/>
        <w:rPr>
          <w:sz w:val="28"/>
          <w:szCs w:val="28"/>
        </w:rPr>
      </w:pPr>
      <w:r w:rsidRPr="00F75D34">
        <w:rPr>
          <w:sz w:val="28"/>
          <w:szCs w:val="28"/>
        </w:rPr>
        <w:t>Podjęcie  uchwały w sprawie nie wyrażenia zgody na wyodrębnienie funduszu sołeckiego  w 2023 roku</w:t>
      </w:r>
    </w:p>
    <w:p w:rsidR="00285657" w:rsidRDefault="00285657" w:rsidP="00285657">
      <w:pPr>
        <w:rPr>
          <w:bCs/>
          <w:sz w:val="28"/>
          <w:szCs w:val="28"/>
        </w:rPr>
      </w:pPr>
    </w:p>
    <w:p w:rsidR="00285657" w:rsidRPr="007015FE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285657" w:rsidRPr="00197C67" w:rsidRDefault="00285657" w:rsidP="00285657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był przedstawiany na poszczególnych komisjach i również  zaopiniowany  bez uwag.</w:t>
      </w:r>
    </w:p>
    <w:p w:rsidR="00285657" w:rsidRPr="00DF080D" w:rsidRDefault="00285657" w:rsidP="00285657">
      <w:pPr>
        <w:jc w:val="both"/>
        <w:rPr>
          <w:b/>
          <w:sz w:val="28"/>
          <w:szCs w:val="28"/>
        </w:rPr>
      </w:pPr>
    </w:p>
    <w:p w:rsidR="00285657" w:rsidRPr="00DF080D" w:rsidRDefault="00285657" w:rsidP="00285657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285657" w:rsidRPr="00DF080D" w:rsidRDefault="00285657" w:rsidP="00285657">
      <w:pPr>
        <w:jc w:val="both"/>
        <w:rPr>
          <w:sz w:val="28"/>
          <w:szCs w:val="28"/>
        </w:rPr>
      </w:pPr>
    </w:p>
    <w:p w:rsidR="00285657" w:rsidRPr="001400F0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Pr="001400F0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285657" w:rsidRPr="00040778" w:rsidRDefault="00285657" w:rsidP="00285657">
      <w:pPr>
        <w:jc w:val="both"/>
        <w:rPr>
          <w:bCs/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VI/190/2022</w:t>
      </w:r>
      <w:r w:rsidRPr="000407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</w:t>
      </w:r>
      <w:r w:rsidRPr="00F75D34">
        <w:rPr>
          <w:sz w:val="28"/>
          <w:szCs w:val="28"/>
        </w:rPr>
        <w:t xml:space="preserve"> sprawie nie wyrażenia zgody na wyodrębnienie funduszu sołeckiego  w 2023 roku</w:t>
      </w:r>
      <w:r>
        <w:rPr>
          <w:sz w:val="28"/>
          <w:szCs w:val="28"/>
        </w:rPr>
        <w:t>.</w:t>
      </w:r>
    </w:p>
    <w:p w:rsidR="00285657" w:rsidRPr="001400F0" w:rsidRDefault="00285657" w:rsidP="00285657">
      <w:pPr>
        <w:pStyle w:val="Tytu"/>
        <w:jc w:val="both"/>
        <w:rPr>
          <w:szCs w:val="28"/>
        </w:rPr>
      </w:pPr>
    </w:p>
    <w:p w:rsidR="00285657" w:rsidRPr="00372E2C" w:rsidRDefault="00285657" w:rsidP="00285657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 xml:space="preserve">VI/190/2022  w sprawie  </w:t>
      </w:r>
      <w:r w:rsidRPr="00332A6B">
        <w:rPr>
          <w:sz w:val="28"/>
          <w:szCs w:val="28"/>
        </w:rPr>
        <w:t>uchylenia Uchwały Nr XXIV/179/2021 Rady Gminy Młynarze</w:t>
      </w:r>
      <w:r>
        <w:rPr>
          <w:sz w:val="28"/>
          <w:szCs w:val="28"/>
        </w:rPr>
        <w:t xml:space="preserve"> </w:t>
      </w:r>
      <w:r w:rsidRPr="00332A6B">
        <w:rPr>
          <w:sz w:val="28"/>
          <w:szCs w:val="28"/>
        </w:rPr>
        <w:t>z dnia 23 grudnia 2021  roku</w:t>
      </w:r>
      <w:r>
        <w:rPr>
          <w:sz w:val="28"/>
          <w:szCs w:val="28"/>
        </w:rPr>
        <w:t xml:space="preserve"> </w:t>
      </w:r>
      <w:r w:rsidRPr="00F75D34">
        <w:rPr>
          <w:sz w:val="28"/>
          <w:szCs w:val="28"/>
        </w:rPr>
        <w:t>w sprawie nie wyrażenia zgody na wyodrębnienie funduszu sołeckiego  w 2023 roku:</w:t>
      </w:r>
    </w:p>
    <w:p w:rsidR="00285657" w:rsidRPr="00040778" w:rsidRDefault="00285657" w:rsidP="00285657">
      <w:pPr>
        <w:rPr>
          <w:bCs/>
          <w:sz w:val="28"/>
          <w:szCs w:val="28"/>
        </w:rPr>
      </w:pP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85657" w:rsidRPr="00143D6A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85657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Default="00285657" w:rsidP="00285657">
      <w:pPr>
        <w:rPr>
          <w:b/>
          <w:sz w:val="28"/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„d</w:t>
      </w:r>
      <w:r w:rsidRPr="009B04CE">
        <w:rPr>
          <w:sz w:val="28"/>
          <w:szCs w:val="28"/>
        </w:rPr>
        <w:t>”</w:t>
      </w:r>
    </w:p>
    <w:p w:rsidR="00285657" w:rsidRDefault="00285657" w:rsidP="00285657">
      <w:pPr>
        <w:rPr>
          <w:sz w:val="28"/>
          <w:szCs w:val="28"/>
        </w:rPr>
      </w:pPr>
      <w:r w:rsidRPr="009E047D">
        <w:rPr>
          <w:sz w:val="28"/>
          <w:szCs w:val="28"/>
        </w:rPr>
        <w:t>Podjęcie  uc</w:t>
      </w:r>
      <w:r w:rsidRPr="00F75D34">
        <w:rPr>
          <w:sz w:val="28"/>
          <w:szCs w:val="28"/>
        </w:rPr>
        <w:t>hwały w sprawie  uchylenia Uchwały Nr XXV/186/2022 Rady Gminy Młynarze z dnia  25 lutego 2022  roku w sprawie planu dofinansowania form doskonalenia zawodowego nauczycieli, ustalenia maksymalnej kwoty dofinansowania opłat za kształcenie nauczycieli oraz form  i specjalności kształcenia, na które w roku 2022 dofinansowanie jest przyznawane.</w:t>
      </w:r>
    </w:p>
    <w:p w:rsidR="00285657" w:rsidRDefault="00285657" w:rsidP="00285657">
      <w:pPr>
        <w:rPr>
          <w:bCs/>
          <w:sz w:val="28"/>
          <w:szCs w:val="28"/>
        </w:rPr>
      </w:pPr>
    </w:p>
    <w:p w:rsidR="00285657" w:rsidRPr="007015FE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  był przedstawiany na poszczególnych komisjach stałych Rady Gminy i zaopiniowany bez uwag.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Czy są  zapytania w w/w sprawie 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Pr="001400F0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285657" w:rsidRPr="00BF6850" w:rsidRDefault="00285657" w:rsidP="00285657">
      <w:pPr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VI/191</w:t>
      </w:r>
      <w:r w:rsidRPr="00040778">
        <w:rPr>
          <w:sz w:val="28"/>
          <w:szCs w:val="28"/>
        </w:rPr>
        <w:t>/2</w:t>
      </w:r>
      <w:r>
        <w:rPr>
          <w:sz w:val="28"/>
          <w:szCs w:val="28"/>
        </w:rPr>
        <w:t xml:space="preserve">022 </w:t>
      </w:r>
      <w:r w:rsidRPr="000407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 sprawie </w:t>
      </w:r>
      <w:r w:rsidRPr="00F75D34">
        <w:rPr>
          <w:sz w:val="28"/>
          <w:szCs w:val="28"/>
        </w:rPr>
        <w:t xml:space="preserve">uchylenia Uchwały Nr XXV/186/2022 Rady Gminy Młynarze z dnia  25 lutego </w:t>
      </w:r>
      <w:r w:rsidRPr="00F75D34">
        <w:rPr>
          <w:sz w:val="28"/>
          <w:szCs w:val="28"/>
        </w:rPr>
        <w:lastRenderedPageBreak/>
        <w:t>2022  roku w sprawie planu dofinansowania form doskonalenia zawodowego nauczycieli, ustalenia maksymalnej kwoty dofinansowania opłat za kształcenie nauczycieli oraz form  i specjalności kształcenia, na które w roku 2022 dofinansowanie jest przyznawane.</w:t>
      </w:r>
    </w:p>
    <w:p w:rsidR="00285657" w:rsidRPr="001400F0" w:rsidRDefault="00285657" w:rsidP="00285657">
      <w:pPr>
        <w:pStyle w:val="Tytu"/>
        <w:jc w:val="both"/>
        <w:rPr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 xml:space="preserve">VI/191/2022   w sprawie  </w:t>
      </w:r>
      <w:r w:rsidRPr="00F75D34">
        <w:rPr>
          <w:sz w:val="28"/>
          <w:szCs w:val="28"/>
        </w:rPr>
        <w:t>uchylenia Uchwały Nr XXV/186/2022 Rady Gminy Młynarze z dnia  25 lutego 2022  roku w sprawie planu dofinansowania form doskonalenia zawodowego nauczycieli, ustalenia maksymalnej kwoty dofinansowania opłat za kształcenie nauczycieli oraz form  i specjalności kształcenia, na które w roku 2022 dofinansowanie jest przyznawane.</w:t>
      </w:r>
    </w:p>
    <w:p w:rsidR="00285657" w:rsidRPr="00040778" w:rsidRDefault="00285657" w:rsidP="00285657">
      <w:pPr>
        <w:rPr>
          <w:bCs/>
          <w:sz w:val="28"/>
          <w:szCs w:val="28"/>
        </w:rPr>
      </w:pP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85657" w:rsidRPr="00143D6A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85657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Default="00285657" w:rsidP="00285657">
      <w:pPr>
        <w:rPr>
          <w:b/>
          <w:sz w:val="28"/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„e</w:t>
      </w:r>
      <w:r w:rsidRPr="009B04CE">
        <w:rPr>
          <w:sz w:val="28"/>
          <w:szCs w:val="28"/>
        </w:rPr>
        <w:t>”</w:t>
      </w:r>
    </w:p>
    <w:p w:rsidR="00285657" w:rsidRPr="00CE37C5" w:rsidRDefault="00285657" w:rsidP="00285657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 xml:space="preserve">w sprawie </w:t>
      </w:r>
      <w:r w:rsidRPr="00F75D34">
        <w:rPr>
          <w:sz w:val="28"/>
          <w:szCs w:val="28"/>
        </w:rPr>
        <w:t>planu dofinansowania form doskonalenia zawodowego nauczycieli, ustalenia maksymalnej kwoty dofinansowania opłat za kształcenie nauczycieli oraz form i specjalności kształcenia, na które w roku 2022 dofinansowanie jest przyznawane.</w:t>
      </w:r>
    </w:p>
    <w:p w:rsidR="00285657" w:rsidRPr="007015FE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285657" w:rsidRPr="005F14E9" w:rsidRDefault="00285657" w:rsidP="00285657">
      <w:pPr>
        <w:jc w:val="both"/>
        <w:rPr>
          <w:b/>
          <w:sz w:val="28"/>
          <w:szCs w:val="28"/>
        </w:rPr>
      </w:pPr>
      <w:r w:rsidRPr="00197C67">
        <w:rPr>
          <w:bCs/>
          <w:sz w:val="28"/>
          <w:szCs w:val="28"/>
        </w:rPr>
        <w:t>poinformował,</w:t>
      </w:r>
      <w:r w:rsidRPr="00197C67">
        <w:rPr>
          <w:sz w:val="28"/>
          <w:szCs w:val="28"/>
        </w:rPr>
        <w:t xml:space="preserve"> iż</w:t>
      </w:r>
      <w:r>
        <w:rPr>
          <w:sz w:val="28"/>
          <w:szCs w:val="28"/>
        </w:rPr>
        <w:t xml:space="preserve"> projekt  w/w Uchwały   był przedstawiany na poszczególnych komisjach stałych Rady Gminy  i również  zaopiniowany  bez uwag.</w:t>
      </w:r>
    </w:p>
    <w:p w:rsidR="00285657" w:rsidRPr="00DF080D" w:rsidRDefault="00285657" w:rsidP="00285657">
      <w:pPr>
        <w:jc w:val="both"/>
        <w:rPr>
          <w:b/>
          <w:sz w:val="28"/>
          <w:szCs w:val="28"/>
        </w:rPr>
      </w:pPr>
    </w:p>
    <w:p w:rsidR="00285657" w:rsidRPr="00DF080D" w:rsidRDefault="00285657" w:rsidP="00285657">
      <w:pPr>
        <w:jc w:val="both"/>
        <w:rPr>
          <w:sz w:val="28"/>
          <w:szCs w:val="28"/>
        </w:rPr>
      </w:pPr>
      <w:r w:rsidRPr="00DF080D">
        <w:rPr>
          <w:sz w:val="28"/>
          <w:szCs w:val="28"/>
        </w:rPr>
        <w:t>Czy są  zapytania w w/w sprawie.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Pr="001400F0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285657" w:rsidRDefault="00285657" w:rsidP="00285657">
      <w:pPr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VI/192/2022</w:t>
      </w:r>
      <w:r w:rsidRPr="000407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 sprawie </w:t>
      </w:r>
      <w:r w:rsidRPr="00F75D34">
        <w:rPr>
          <w:sz w:val="28"/>
          <w:szCs w:val="28"/>
        </w:rPr>
        <w:t xml:space="preserve">planu dofinansowania form doskonalenia zawodowego nauczycieli, ustalenia maksymalnej kwoty dofinansowania opłat za kształcenie nauczycieli oraz form i </w:t>
      </w:r>
      <w:r w:rsidRPr="00F75D34">
        <w:rPr>
          <w:sz w:val="28"/>
          <w:szCs w:val="28"/>
        </w:rPr>
        <w:lastRenderedPageBreak/>
        <w:t>specjalności kształcenia, na które w roku 2022 dofinansowanie jest przyznawane.</w:t>
      </w:r>
    </w:p>
    <w:p w:rsidR="00285657" w:rsidRPr="001400F0" w:rsidRDefault="00285657" w:rsidP="00285657">
      <w:pPr>
        <w:pStyle w:val="Tytu"/>
        <w:jc w:val="both"/>
        <w:rPr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 xml:space="preserve">VI/192/2022   w sprawie </w:t>
      </w:r>
      <w:r w:rsidRPr="00F75D34">
        <w:rPr>
          <w:sz w:val="28"/>
          <w:szCs w:val="28"/>
        </w:rPr>
        <w:t>planu dofinansowania form doskonalenia zawodowego nauczycieli, ustalenia maksymalnej kwoty dofinansowania opłat za kształcenie nauczycieli oraz form i specjalności kształcenia, na które w roku 2022 dofinansowanie jest przyznawane.</w:t>
      </w:r>
    </w:p>
    <w:p w:rsidR="00285657" w:rsidRPr="00040778" w:rsidRDefault="00285657" w:rsidP="00285657">
      <w:pPr>
        <w:rPr>
          <w:bCs/>
          <w:sz w:val="28"/>
          <w:szCs w:val="28"/>
        </w:rPr>
      </w:pP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85657" w:rsidRPr="00143D6A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85657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Default="00285657" w:rsidP="00285657">
      <w:pPr>
        <w:rPr>
          <w:b/>
          <w:sz w:val="28"/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„f</w:t>
      </w:r>
      <w:r w:rsidRPr="009B04CE">
        <w:rPr>
          <w:sz w:val="28"/>
          <w:szCs w:val="28"/>
        </w:rPr>
        <w:t>”</w:t>
      </w:r>
    </w:p>
    <w:p w:rsidR="00285657" w:rsidRPr="00CE37C5" w:rsidRDefault="00285657" w:rsidP="00285657">
      <w:pPr>
        <w:jc w:val="both"/>
        <w:rPr>
          <w:sz w:val="28"/>
          <w:szCs w:val="28"/>
        </w:rPr>
      </w:pPr>
      <w:r w:rsidRPr="009E047D">
        <w:rPr>
          <w:sz w:val="28"/>
          <w:szCs w:val="28"/>
        </w:rPr>
        <w:t xml:space="preserve">Podjęcie  uchwały </w:t>
      </w:r>
      <w:r>
        <w:rPr>
          <w:sz w:val="28"/>
          <w:szCs w:val="28"/>
        </w:rPr>
        <w:t>w sprawie</w:t>
      </w:r>
      <w:r w:rsidRPr="009E5346">
        <w:rPr>
          <w:sz w:val="28"/>
          <w:szCs w:val="28"/>
        </w:rPr>
        <w:t xml:space="preserve"> </w:t>
      </w:r>
      <w:r w:rsidRPr="002E1CEF">
        <w:rPr>
          <w:sz w:val="28"/>
          <w:szCs w:val="28"/>
        </w:rPr>
        <w:t>uchwalenia wieloletniego programu gospodarowania mieszkaniowym zasobem Gminy Młynarze na lata 2022-2027</w:t>
      </w:r>
      <w:r>
        <w:rPr>
          <w:sz w:val="28"/>
          <w:szCs w:val="28"/>
        </w:rPr>
        <w:t>.</w:t>
      </w:r>
    </w:p>
    <w:p w:rsidR="00285657" w:rsidRDefault="00285657" w:rsidP="00285657">
      <w:pPr>
        <w:rPr>
          <w:bCs/>
          <w:sz w:val="28"/>
          <w:szCs w:val="28"/>
        </w:rPr>
      </w:pPr>
    </w:p>
    <w:p w:rsidR="00285657" w:rsidRPr="005A04A5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Projekt był przedstawiany na poszczególnych komisjach i również  zaopiniowany  bez uwag.</w:t>
      </w:r>
    </w:p>
    <w:p w:rsidR="00285657" w:rsidRDefault="00285657" w:rsidP="00285657">
      <w:pPr>
        <w:pStyle w:val="Tytu"/>
        <w:jc w:val="both"/>
        <w:rPr>
          <w:szCs w:val="28"/>
        </w:rPr>
      </w:pPr>
      <w:r w:rsidRPr="00DF080D">
        <w:rPr>
          <w:szCs w:val="28"/>
        </w:rPr>
        <w:t>Czy są  zapytania w w/w sprawie</w:t>
      </w:r>
      <w:r>
        <w:rPr>
          <w:szCs w:val="28"/>
        </w:rPr>
        <w:t>.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Pr="001400F0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VI/193/2022</w:t>
      </w:r>
      <w:r w:rsidRPr="000407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 sprawie </w:t>
      </w:r>
      <w:r w:rsidRPr="002E1CEF">
        <w:rPr>
          <w:sz w:val="28"/>
          <w:szCs w:val="28"/>
        </w:rPr>
        <w:t>uchwalenia wieloletniego programu gospodarowania mieszkaniowym zasobem Gminy Młynarze na lata 2022-2027</w:t>
      </w:r>
      <w:r>
        <w:rPr>
          <w:sz w:val="28"/>
          <w:szCs w:val="28"/>
        </w:rPr>
        <w:t>.</w:t>
      </w:r>
    </w:p>
    <w:p w:rsidR="00285657" w:rsidRPr="001400F0" w:rsidRDefault="00285657" w:rsidP="00285657">
      <w:pPr>
        <w:pStyle w:val="Tytu"/>
        <w:jc w:val="both"/>
        <w:rPr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>VI/193/2022 w sprawie</w:t>
      </w:r>
      <w:r w:rsidRPr="002E1CEF">
        <w:rPr>
          <w:sz w:val="28"/>
          <w:szCs w:val="28"/>
        </w:rPr>
        <w:t xml:space="preserve"> uchwalenia wieloletniego programu gospodarowania mieszkaniowym zasobem Gminy Młynarze na lata 2022-2027</w:t>
      </w:r>
      <w:r>
        <w:rPr>
          <w:sz w:val="28"/>
          <w:szCs w:val="28"/>
        </w:rPr>
        <w:t xml:space="preserve">  :</w:t>
      </w:r>
    </w:p>
    <w:p w:rsidR="00285657" w:rsidRPr="00CE37C5" w:rsidRDefault="00285657" w:rsidP="00285657">
      <w:pPr>
        <w:jc w:val="both"/>
        <w:rPr>
          <w:sz w:val="28"/>
          <w:szCs w:val="28"/>
        </w:rPr>
      </w:pPr>
    </w:p>
    <w:p w:rsidR="00285657" w:rsidRPr="00040778" w:rsidRDefault="00285657" w:rsidP="00285657">
      <w:pPr>
        <w:rPr>
          <w:bCs/>
          <w:sz w:val="28"/>
          <w:szCs w:val="28"/>
        </w:rPr>
      </w:pP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85657" w:rsidRPr="00143D6A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85657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Default="00285657" w:rsidP="00285657">
      <w:pPr>
        <w:rPr>
          <w:b/>
          <w:sz w:val="28"/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Pr="0093141C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 </w:t>
      </w:r>
      <w:r w:rsidRPr="0093141C">
        <w:rPr>
          <w:sz w:val="28"/>
          <w:szCs w:val="28"/>
        </w:rPr>
        <w:t>o d p u n k t  „g”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 xml:space="preserve">Podjęcie  uchwały w </w:t>
      </w:r>
      <w:r w:rsidRPr="002E1CEF">
        <w:rPr>
          <w:sz w:val="28"/>
          <w:szCs w:val="28"/>
        </w:rPr>
        <w:t>sprawie zasad  wynajmowania lokali wchodzących w skład  mieszkaniowego zasobu Gminy Młynarze</w:t>
      </w:r>
      <w:r>
        <w:rPr>
          <w:sz w:val="28"/>
          <w:szCs w:val="28"/>
        </w:rPr>
        <w:t>.</w:t>
      </w:r>
    </w:p>
    <w:p w:rsidR="00285657" w:rsidRPr="005A04A5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Projekt był przedstawiany na poszczególnych komisjach i również  zaopiniowany  bez uwag.</w:t>
      </w:r>
    </w:p>
    <w:p w:rsidR="00285657" w:rsidRDefault="00285657" w:rsidP="00285657">
      <w:pPr>
        <w:pStyle w:val="Tytu"/>
        <w:jc w:val="both"/>
        <w:rPr>
          <w:szCs w:val="28"/>
        </w:rPr>
      </w:pPr>
      <w:r w:rsidRPr="00DF080D">
        <w:rPr>
          <w:szCs w:val="28"/>
        </w:rPr>
        <w:t>Czy są  zapytania w w/w sprawie</w:t>
      </w:r>
      <w:r>
        <w:rPr>
          <w:szCs w:val="28"/>
        </w:rPr>
        <w:t>.</w:t>
      </w:r>
    </w:p>
    <w:p w:rsidR="00285657" w:rsidRPr="00DF080D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Pr="001400F0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VI/194/2022</w:t>
      </w:r>
      <w:r w:rsidRPr="000407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 sprawie </w:t>
      </w:r>
      <w:r w:rsidRPr="002E1CEF">
        <w:rPr>
          <w:sz w:val="28"/>
          <w:szCs w:val="28"/>
        </w:rPr>
        <w:t>zasad  wynajmowania lokali wchodzących w skład  mieszkaniowego zasobu Gminy Młynarze</w:t>
      </w:r>
      <w:r>
        <w:rPr>
          <w:sz w:val="28"/>
          <w:szCs w:val="28"/>
        </w:rPr>
        <w:t>.</w:t>
      </w:r>
    </w:p>
    <w:p w:rsidR="00285657" w:rsidRPr="001400F0" w:rsidRDefault="00285657" w:rsidP="00285657">
      <w:pPr>
        <w:pStyle w:val="Tytu"/>
        <w:jc w:val="both"/>
        <w:rPr>
          <w:szCs w:val="28"/>
        </w:rPr>
      </w:pPr>
    </w:p>
    <w:p w:rsidR="00285657" w:rsidRPr="00CE37C5" w:rsidRDefault="00285657" w:rsidP="00285657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 xml:space="preserve">VI/194/2022   w sprawie  </w:t>
      </w:r>
      <w:r w:rsidRPr="002E1CEF">
        <w:rPr>
          <w:sz w:val="28"/>
          <w:szCs w:val="28"/>
        </w:rPr>
        <w:t>zasad  wynajmowania lokali wchodzących w skład  mieszkaniowego zasobu Gminy Młynarze</w:t>
      </w:r>
      <w:r>
        <w:rPr>
          <w:sz w:val="28"/>
          <w:szCs w:val="28"/>
        </w:rPr>
        <w:t>:</w:t>
      </w:r>
    </w:p>
    <w:p w:rsidR="00285657" w:rsidRPr="00040778" w:rsidRDefault="00285657" w:rsidP="00285657">
      <w:pPr>
        <w:rPr>
          <w:bCs/>
          <w:sz w:val="28"/>
          <w:szCs w:val="28"/>
        </w:rPr>
      </w:pP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85657" w:rsidRPr="00143D6A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85657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Default="00285657" w:rsidP="00285657">
      <w:pPr>
        <w:rPr>
          <w:b/>
          <w:sz w:val="28"/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  <w:r>
        <w:rPr>
          <w:szCs w:val="28"/>
        </w:rPr>
        <w:lastRenderedPageBreak/>
        <w:t>Pan Łukasz Suski – Przewodniczący Rady Gminy stwierdził, iż uchwała została podjęta jednogłośnie.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Pr="0093141C" w:rsidRDefault="00285657" w:rsidP="00285657">
      <w:pPr>
        <w:pStyle w:val="Tytu"/>
        <w:jc w:val="both"/>
        <w:rPr>
          <w:szCs w:val="28"/>
        </w:rPr>
      </w:pPr>
    </w:p>
    <w:p w:rsidR="00285657" w:rsidRPr="0093141C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„h</w:t>
      </w:r>
      <w:r w:rsidRPr="0093141C">
        <w:rPr>
          <w:sz w:val="28"/>
          <w:szCs w:val="28"/>
        </w:rPr>
        <w:t>”</w:t>
      </w:r>
    </w:p>
    <w:p w:rsidR="00285657" w:rsidRPr="002E1CEF" w:rsidRDefault="00285657" w:rsidP="00285657">
      <w:pPr>
        <w:jc w:val="both"/>
        <w:rPr>
          <w:sz w:val="28"/>
          <w:szCs w:val="28"/>
        </w:rPr>
      </w:pPr>
      <w:r w:rsidRPr="002E1CEF">
        <w:rPr>
          <w:sz w:val="28"/>
          <w:szCs w:val="28"/>
        </w:rPr>
        <w:t>Podjęcie  uchwały w sprawie uchwalenia Gminnego Programu Profilaktyki i Rozwiązywania Problemów Alkoholowych oraz Przeciwdziałania Narkomanii na lata 2022-2024</w:t>
      </w:r>
    </w:p>
    <w:p w:rsidR="00285657" w:rsidRPr="005A04A5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Projekt był przedstawiany na poszczególnych komisjach i również  zaopiniowany  bez uwag.</w:t>
      </w:r>
    </w:p>
    <w:p w:rsidR="00285657" w:rsidRDefault="00285657" w:rsidP="00285657">
      <w:pPr>
        <w:pStyle w:val="Tytu"/>
        <w:jc w:val="both"/>
        <w:rPr>
          <w:szCs w:val="28"/>
        </w:rPr>
      </w:pPr>
      <w:r w:rsidRPr="00DF080D">
        <w:rPr>
          <w:szCs w:val="28"/>
        </w:rPr>
        <w:t>Czy są  zapytania w w/w sprawie</w:t>
      </w:r>
      <w:r>
        <w:rPr>
          <w:szCs w:val="28"/>
        </w:rPr>
        <w:t>.</w:t>
      </w:r>
    </w:p>
    <w:p w:rsidR="00285657" w:rsidRPr="00DF080D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Pr="001400F0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285657" w:rsidRPr="002E1CEF" w:rsidRDefault="00285657" w:rsidP="00285657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VI/195/202</w:t>
      </w:r>
      <w:r w:rsidRPr="002E1CEF">
        <w:rPr>
          <w:sz w:val="28"/>
          <w:szCs w:val="28"/>
        </w:rPr>
        <w:t>2 w  sprawie uchwalenia Gminnego Programu Profilaktyki i Rozwiązywania Problemów Alkoholowych oraz Przeciwdziałania Narkomanii na lata 2022-2024</w:t>
      </w:r>
    </w:p>
    <w:p w:rsidR="00285657" w:rsidRPr="001400F0" w:rsidRDefault="00285657" w:rsidP="00285657">
      <w:pPr>
        <w:pStyle w:val="Tytu"/>
        <w:jc w:val="both"/>
        <w:rPr>
          <w:szCs w:val="28"/>
        </w:rPr>
      </w:pPr>
    </w:p>
    <w:p w:rsidR="00285657" w:rsidRPr="002E1CEF" w:rsidRDefault="00285657" w:rsidP="00285657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>VI/195/</w:t>
      </w:r>
      <w:r w:rsidRPr="002E1CEF">
        <w:rPr>
          <w:sz w:val="28"/>
          <w:szCs w:val="28"/>
        </w:rPr>
        <w:t>2022   w sprawie uchwalenia Gminnego Programu Profilaktyki</w:t>
      </w:r>
      <w:r>
        <w:rPr>
          <w:sz w:val="28"/>
          <w:szCs w:val="28"/>
        </w:rPr>
        <w:t xml:space="preserve">                 </w:t>
      </w:r>
      <w:r w:rsidRPr="002E1CEF">
        <w:rPr>
          <w:sz w:val="28"/>
          <w:szCs w:val="28"/>
        </w:rPr>
        <w:t xml:space="preserve"> i Rozwiązywania Problemów Alkoholowych oraz Przeciwdziałania Narkomanii na lata 2022-2024 :</w:t>
      </w:r>
    </w:p>
    <w:p w:rsidR="00285657" w:rsidRPr="00040778" w:rsidRDefault="00285657" w:rsidP="00285657">
      <w:pPr>
        <w:rPr>
          <w:bCs/>
          <w:sz w:val="28"/>
          <w:szCs w:val="28"/>
        </w:rPr>
      </w:pP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85657" w:rsidRPr="00143D6A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85657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Default="00285657" w:rsidP="00285657">
      <w:pPr>
        <w:rPr>
          <w:b/>
          <w:sz w:val="28"/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Pr="0093141C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„i</w:t>
      </w:r>
      <w:r w:rsidRPr="0093141C">
        <w:rPr>
          <w:sz w:val="28"/>
          <w:szCs w:val="28"/>
        </w:rPr>
        <w:t>”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 xml:space="preserve">Podjęcie  uchwały w </w:t>
      </w:r>
      <w:r w:rsidRPr="002E1CEF">
        <w:rPr>
          <w:sz w:val="28"/>
          <w:szCs w:val="28"/>
        </w:rPr>
        <w:t xml:space="preserve">sprawie wzoru deklaracji o wysokości opłat za gospodarowanie odpadami komunalnymi, składanej przez właścicieli nieruchomości na której zamieszkują mieszkańcy i od domku letniskowego na </w:t>
      </w:r>
      <w:r w:rsidRPr="002E1CEF">
        <w:rPr>
          <w:sz w:val="28"/>
          <w:szCs w:val="28"/>
        </w:rPr>
        <w:lastRenderedPageBreak/>
        <w:t>nieruchomości, albo od innej nieruchomości wykorzystywanej na cele rekreacyjno-wypoczynkowe</w:t>
      </w:r>
      <w:r>
        <w:rPr>
          <w:sz w:val="28"/>
          <w:szCs w:val="28"/>
        </w:rPr>
        <w:t>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Pr="005A04A5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Projekt był przedstawiany na poszczególnych komisjach i również  zaopiniowany  bez uwag.</w:t>
      </w:r>
    </w:p>
    <w:p w:rsidR="00285657" w:rsidRDefault="00285657" w:rsidP="00285657">
      <w:pPr>
        <w:pStyle w:val="Tytu"/>
        <w:jc w:val="both"/>
        <w:rPr>
          <w:szCs w:val="28"/>
        </w:rPr>
      </w:pPr>
      <w:r w:rsidRPr="00DF080D">
        <w:rPr>
          <w:szCs w:val="28"/>
        </w:rPr>
        <w:t>Czy są  zapytania w w/w sprawie</w:t>
      </w:r>
      <w:r>
        <w:rPr>
          <w:szCs w:val="28"/>
        </w:rPr>
        <w:t>.</w:t>
      </w:r>
    </w:p>
    <w:p w:rsidR="00285657" w:rsidRPr="00DF080D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Pr="001400F0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285657" w:rsidRPr="002E1CEF" w:rsidRDefault="00285657" w:rsidP="00285657">
      <w:pPr>
        <w:jc w:val="both"/>
        <w:rPr>
          <w:sz w:val="28"/>
          <w:szCs w:val="28"/>
        </w:rPr>
      </w:pPr>
      <w:r w:rsidRPr="002E1CEF">
        <w:rPr>
          <w:sz w:val="28"/>
          <w:szCs w:val="28"/>
        </w:rPr>
        <w:t>poddał pod głosowanie projekt uchwały Nr XXVI/196/2022 w  sprawie wzoru deklaracji o wysokości opłat za gospodarowanie odpadami komunalnymi, składanej przez właścicieli nieruchomości na której zamieszkują mieszkańcy i od domku letniskowego na nieruchomości, albo od innej nieruchomości wykorzystywanej na cele rekreacyjno-wypoczynkowe.</w:t>
      </w:r>
    </w:p>
    <w:p w:rsidR="00285657" w:rsidRPr="001400F0" w:rsidRDefault="00285657" w:rsidP="00285657">
      <w:pPr>
        <w:pStyle w:val="Tytu"/>
        <w:jc w:val="both"/>
        <w:rPr>
          <w:szCs w:val="28"/>
        </w:rPr>
      </w:pPr>
    </w:p>
    <w:p w:rsidR="00285657" w:rsidRPr="00CE37C5" w:rsidRDefault="00285657" w:rsidP="00285657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 xml:space="preserve">VI/196/2022   w sprawie </w:t>
      </w:r>
      <w:r w:rsidRPr="002E1CEF">
        <w:rPr>
          <w:sz w:val="28"/>
          <w:szCs w:val="28"/>
        </w:rPr>
        <w:t>wzoru deklaracji o wysokości opłat za gospodarowanie odpadami komunalnymi, składanej przez właścicieli nieruchomości na której zamieszkują mieszkańcy i od domku letniskowego na nieruchomości, albo od innej nieruchomości wykorzystywanej na cele rekreacyjno-wypoczynkowe :</w:t>
      </w:r>
    </w:p>
    <w:p w:rsidR="00285657" w:rsidRPr="00040778" w:rsidRDefault="00285657" w:rsidP="00285657">
      <w:pPr>
        <w:rPr>
          <w:bCs/>
          <w:sz w:val="28"/>
          <w:szCs w:val="28"/>
        </w:rPr>
      </w:pP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85657" w:rsidRPr="00143D6A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85657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Default="00285657" w:rsidP="00285657">
      <w:pPr>
        <w:rPr>
          <w:b/>
          <w:sz w:val="28"/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Pr="0093141C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„j</w:t>
      </w:r>
      <w:r w:rsidRPr="0093141C">
        <w:rPr>
          <w:sz w:val="28"/>
          <w:szCs w:val="28"/>
        </w:rPr>
        <w:t>”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 xml:space="preserve">Podjęcie  uchwały w </w:t>
      </w:r>
      <w:r w:rsidRPr="002E1CEF">
        <w:rPr>
          <w:sz w:val="28"/>
          <w:szCs w:val="28"/>
        </w:rPr>
        <w:t>sprawie ustalenia ryczałtowej stawki opłaty za gospodarowanie odpadami komunalnymi od domku letniskowego na nieruchomości, albo od innej nieruchomości wykorzystanej na cele rekreacyjno-wypoczynkowe.</w:t>
      </w:r>
    </w:p>
    <w:p w:rsidR="00285657" w:rsidRPr="005A04A5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Projekt był przedstawiany na poszczególnych komisjach i również  zaopiniowany  bez uwag.</w:t>
      </w:r>
    </w:p>
    <w:p w:rsidR="00285657" w:rsidRDefault="00285657" w:rsidP="00285657">
      <w:pPr>
        <w:pStyle w:val="Tytu"/>
        <w:jc w:val="both"/>
        <w:rPr>
          <w:szCs w:val="28"/>
        </w:rPr>
      </w:pPr>
      <w:r w:rsidRPr="00DF080D">
        <w:rPr>
          <w:szCs w:val="28"/>
        </w:rPr>
        <w:t>Czy są  zapytania w w/w sprawie</w:t>
      </w:r>
      <w:r>
        <w:rPr>
          <w:szCs w:val="28"/>
        </w:rPr>
        <w:t>.</w:t>
      </w:r>
    </w:p>
    <w:p w:rsidR="00285657" w:rsidRPr="00DF080D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Pr="001400F0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285657" w:rsidRPr="002E1CEF" w:rsidRDefault="00285657" w:rsidP="00285657">
      <w:pPr>
        <w:jc w:val="both"/>
        <w:rPr>
          <w:sz w:val="28"/>
          <w:szCs w:val="28"/>
        </w:rPr>
      </w:pPr>
      <w:r w:rsidRPr="002E1CEF">
        <w:rPr>
          <w:sz w:val="28"/>
          <w:szCs w:val="28"/>
        </w:rPr>
        <w:t>poddał pod głosowanie projekt uchwały Nr XXVI/197/2022 w  sprawie ustalenia ryczałtowej stawki opłaty za gospodarowanie odpadami komunalnymi od domku letniskowego na nieruchomości, albo od innej nieruchomości wykorzystanej na cele rekreacyjno-wypoczynkowe.</w:t>
      </w:r>
    </w:p>
    <w:p w:rsidR="00285657" w:rsidRPr="001400F0" w:rsidRDefault="00285657" w:rsidP="00285657">
      <w:pPr>
        <w:pStyle w:val="Tytu"/>
        <w:jc w:val="both"/>
        <w:rPr>
          <w:szCs w:val="28"/>
        </w:rPr>
      </w:pPr>
    </w:p>
    <w:p w:rsidR="00285657" w:rsidRPr="00CE37C5" w:rsidRDefault="00285657" w:rsidP="00285657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 xml:space="preserve">VI/197/2022   w sprawie  </w:t>
      </w:r>
      <w:r w:rsidRPr="002E1CEF">
        <w:rPr>
          <w:sz w:val="28"/>
          <w:szCs w:val="28"/>
        </w:rPr>
        <w:t>ustalenia ryczałtowej stawki opłaty za gospodarowanie odpadami komunalnymi od domku letniskowego na nieruchomości, albo od innej nieruchomości wykorzystanej na cele rekreacyjno-wypoczynkowe.</w:t>
      </w:r>
    </w:p>
    <w:p w:rsidR="00285657" w:rsidRPr="00040778" w:rsidRDefault="00285657" w:rsidP="00285657">
      <w:pPr>
        <w:rPr>
          <w:bCs/>
          <w:sz w:val="28"/>
          <w:szCs w:val="28"/>
        </w:rPr>
      </w:pP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85657" w:rsidRPr="00143D6A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85657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Default="00285657" w:rsidP="00285657">
      <w:pPr>
        <w:rPr>
          <w:b/>
          <w:sz w:val="28"/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Pr="0093141C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„k</w:t>
      </w:r>
      <w:r w:rsidRPr="0093141C">
        <w:rPr>
          <w:sz w:val="28"/>
          <w:szCs w:val="28"/>
        </w:rPr>
        <w:t>”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 xml:space="preserve">Podjęcie  uchwały w </w:t>
      </w:r>
      <w:r w:rsidRPr="00391B0C">
        <w:rPr>
          <w:sz w:val="28"/>
          <w:szCs w:val="28"/>
        </w:rPr>
        <w:t>sprawie określenia warunków i trybu składania deklaracji o wysokości opłaty za gospodarowanie odpadami komunalnymi za pomocą środków komunikacji elektronicznej.</w:t>
      </w:r>
    </w:p>
    <w:p w:rsidR="00285657" w:rsidRPr="005A04A5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Projekt był przedstawiany na poszczególnych komisjach i również  zaopiniowany  bez uwag.</w:t>
      </w:r>
    </w:p>
    <w:p w:rsidR="00285657" w:rsidRDefault="00285657" w:rsidP="00285657">
      <w:pPr>
        <w:pStyle w:val="Tytu"/>
        <w:jc w:val="both"/>
        <w:rPr>
          <w:szCs w:val="28"/>
        </w:rPr>
      </w:pPr>
      <w:r w:rsidRPr="00DF080D">
        <w:rPr>
          <w:szCs w:val="28"/>
        </w:rPr>
        <w:t>Czy są  zapytania w w/w sprawie</w:t>
      </w:r>
      <w:r>
        <w:rPr>
          <w:szCs w:val="28"/>
        </w:rPr>
        <w:t>.</w:t>
      </w:r>
    </w:p>
    <w:p w:rsidR="00285657" w:rsidRPr="00DF080D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Pr="001400F0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lastRenderedPageBreak/>
        <w:t>Pan Łukasz Suski – Przewodniczący Rady Gminy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VI/198/</w:t>
      </w:r>
      <w:r w:rsidRPr="00391B0C">
        <w:rPr>
          <w:sz w:val="28"/>
          <w:szCs w:val="28"/>
        </w:rPr>
        <w:t>2022 w  sprawie określenia warunków i trybu składania deklaracji o wysokości opłaty za gospodarowanie odpadami komunalnymi za pomocą środków komunikacji elektronicznej.</w:t>
      </w:r>
    </w:p>
    <w:p w:rsidR="00285657" w:rsidRPr="001400F0" w:rsidRDefault="00285657" w:rsidP="00285657">
      <w:pPr>
        <w:pStyle w:val="Tytu"/>
        <w:jc w:val="both"/>
        <w:rPr>
          <w:szCs w:val="28"/>
        </w:rPr>
      </w:pPr>
    </w:p>
    <w:p w:rsidR="00285657" w:rsidRPr="00CE37C5" w:rsidRDefault="00285657" w:rsidP="00285657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 xml:space="preserve">VI/198/2022   </w:t>
      </w:r>
      <w:r w:rsidRPr="00391B0C">
        <w:rPr>
          <w:sz w:val="28"/>
          <w:szCs w:val="28"/>
        </w:rPr>
        <w:t>w sprawie określenia warunków i trybu składania deklaracji o wysokości opłaty za gospodarowanie odpadami komunalnymi za pomocą środków komunikacji elektronicznej :</w:t>
      </w:r>
    </w:p>
    <w:p w:rsidR="00285657" w:rsidRPr="00040778" w:rsidRDefault="00285657" w:rsidP="00285657">
      <w:pPr>
        <w:rPr>
          <w:bCs/>
          <w:sz w:val="28"/>
          <w:szCs w:val="28"/>
        </w:rPr>
      </w:pP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(15</w:t>
      </w:r>
      <w:r w:rsidRPr="001400F0">
        <w:rPr>
          <w:b/>
          <w:sz w:val="28"/>
          <w:szCs w:val="28"/>
          <w:u w:val="single"/>
        </w:rPr>
        <w:t>)</w:t>
      </w:r>
    </w:p>
    <w:p w:rsidR="00285657" w:rsidRPr="00143D6A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Kaszuba Danuta;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285657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Default="00285657" w:rsidP="00285657">
      <w:pPr>
        <w:rPr>
          <w:b/>
          <w:sz w:val="28"/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podjęta jednogłośnie.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Pr="0093141C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„l</w:t>
      </w:r>
      <w:r w:rsidRPr="0093141C">
        <w:rPr>
          <w:sz w:val="28"/>
          <w:szCs w:val="28"/>
        </w:rPr>
        <w:t>”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t xml:space="preserve">Podjęcie  uchwały w </w:t>
      </w:r>
      <w:r w:rsidRPr="002E1CEF">
        <w:rPr>
          <w:sz w:val="28"/>
          <w:szCs w:val="28"/>
        </w:rPr>
        <w:t xml:space="preserve">sprawie </w:t>
      </w:r>
      <w:r w:rsidRPr="00391B0C">
        <w:rPr>
          <w:bCs/>
          <w:color w:val="000000"/>
          <w:sz w:val="28"/>
          <w:szCs w:val="28"/>
        </w:rPr>
        <w:t>wyrażenia zgody na</w:t>
      </w:r>
      <w:r w:rsidRPr="00391B0C">
        <w:rPr>
          <w:bCs/>
          <w:color w:val="FF0000"/>
          <w:sz w:val="28"/>
          <w:szCs w:val="28"/>
        </w:rPr>
        <w:t xml:space="preserve"> </w:t>
      </w:r>
      <w:r w:rsidRPr="00391B0C">
        <w:rPr>
          <w:bCs/>
          <w:color w:val="000000"/>
          <w:sz w:val="28"/>
          <w:szCs w:val="28"/>
        </w:rPr>
        <w:t>ustanowienie</w:t>
      </w:r>
      <w:r>
        <w:rPr>
          <w:bCs/>
          <w:color w:val="000000"/>
          <w:sz w:val="28"/>
          <w:szCs w:val="28"/>
        </w:rPr>
        <w:t xml:space="preserve"> odpłatnej </w:t>
      </w:r>
      <w:r w:rsidRPr="00391B0C">
        <w:rPr>
          <w:bCs/>
          <w:color w:val="000000"/>
          <w:sz w:val="28"/>
          <w:szCs w:val="28"/>
        </w:rPr>
        <w:t xml:space="preserve"> służebności gruntowej na  nieruchomości stanowiącej własność Gminy Młynarze</w:t>
      </w:r>
      <w:r>
        <w:rPr>
          <w:sz w:val="28"/>
          <w:szCs w:val="28"/>
        </w:rPr>
        <w:t xml:space="preserve"> .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Projekt był przedstawiany na poszczególnych komisjach, na których został zaopiniowany negatywnie.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Andrzej Biedrzycki -  wnioskodawca 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poinformował, iż służebność dot. działki mojej i  jego siostry, na której                      w przyszłości  chce pobudować osiedle mieszkaniowe i oczyszczalnię  . Zwrócił się z prośbą o poparcie złożonego wniosku gdyż jest to przyszłość  tych rodzin, które  nabędą działki, proponowane przejście  rury  do rzeki Róż przez ul. Rolną i drogę gminną  byłoby wspólne dla Szkoły, która ma problemy z odprowadzaniem ścieków.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Poprosił o pytania i aby swój sprzeciw każdy z Radnych uzasadnił.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poinformował, iż projekt uchwały w sprawie ustanowienia służebności gruntowej był przedstawiany na poszczególnych komisjach, na których został zaopiniowany negatywnie uzasadniając zwartą zabudową i wąską drogą  we wnioskowanym miejscu.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Andrzej Biedrzycki -  wnioskodawca 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stwierdził, iż ta działka była przekazana przez jego dziadka na drogę gminną, więc przykro byłoby gdym teraz nie mógł uzyskać służebności.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Pan Krzysztof Grabowski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stwierdził, iż  rozwiązania technologiczne w zaprojektowanej oczyszczalni przez  Urząd gminy są przestarzałe, przedstawił  formę działania  proponowanej oczyszczalni  zwracając się o poparcie  wniosku o służebność.</w:t>
      </w:r>
    </w:p>
    <w:p w:rsidR="00285657" w:rsidRPr="00DF080D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Pr="001400F0" w:rsidRDefault="00285657" w:rsidP="00285657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poddał pod głosowanie projekt uchwały Nr XX</w:t>
      </w:r>
      <w:r>
        <w:rPr>
          <w:sz w:val="28"/>
          <w:szCs w:val="28"/>
        </w:rPr>
        <w:t>VI/190/2022</w:t>
      </w:r>
      <w:r w:rsidRPr="000407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 sprawie </w:t>
      </w:r>
      <w:r w:rsidRPr="00391B0C">
        <w:rPr>
          <w:bCs/>
          <w:color w:val="000000"/>
          <w:sz w:val="28"/>
          <w:szCs w:val="28"/>
        </w:rPr>
        <w:t>wyrażenia zgody na</w:t>
      </w:r>
      <w:r w:rsidRPr="00391B0C">
        <w:rPr>
          <w:bCs/>
          <w:color w:val="FF0000"/>
          <w:sz w:val="28"/>
          <w:szCs w:val="28"/>
        </w:rPr>
        <w:t xml:space="preserve"> </w:t>
      </w:r>
      <w:r w:rsidRPr="00391B0C">
        <w:rPr>
          <w:bCs/>
          <w:color w:val="000000"/>
          <w:sz w:val="28"/>
          <w:szCs w:val="28"/>
        </w:rPr>
        <w:t xml:space="preserve">ustanowienie </w:t>
      </w:r>
      <w:r>
        <w:rPr>
          <w:bCs/>
          <w:color w:val="000000"/>
          <w:sz w:val="28"/>
          <w:szCs w:val="28"/>
        </w:rPr>
        <w:t xml:space="preserve">odpłatnej </w:t>
      </w:r>
      <w:r w:rsidRPr="00391B0C">
        <w:rPr>
          <w:bCs/>
          <w:color w:val="000000"/>
          <w:sz w:val="28"/>
          <w:szCs w:val="28"/>
        </w:rPr>
        <w:t>służebności gruntowej na  nieruchomości stanowiącej własność Gminy Młynarze</w:t>
      </w:r>
      <w:r>
        <w:rPr>
          <w:bCs/>
          <w:color w:val="000000"/>
          <w:sz w:val="28"/>
          <w:szCs w:val="28"/>
        </w:rPr>
        <w:t>.</w:t>
      </w:r>
    </w:p>
    <w:p w:rsidR="00285657" w:rsidRPr="001400F0" w:rsidRDefault="00285657" w:rsidP="00285657">
      <w:pPr>
        <w:pStyle w:val="Tytu"/>
        <w:jc w:val="both"/>
        <w:rPr>
          <w:szCs w:val="28"/>
        </w:rPr>
      </w:pPr>
    </w:p>
    <w:p w:rsidR="00285657" w:rsidRPr="00CE37C5" w:rsidRDefault="00285657" w:rsidP="00285657">
      <w:pPr>
        <w:jc w:val="both"/>
        <w:rPr>
          <w:sz w:val="28"/>
          <w:szCs w:val="28"/>
        </w:rPr>
      </w:pPr>
      <w:r w:rsidRPr="00040778">
        <w:rPr>
          <w:sz w:val="28"/>
          <w:szCs w:val="28"/>
        </w:rPr>
        <w:t>Wyniki głosowani</w:t>
      </w:r>
      <w:r>
        <w:rPr>
          <w:sz w:val="28"/>
          <w:szCs w:val="28"/>
        </w:rPr>
        <w:t xml:space="preserve">a imiennego  w sprawie podjęcia </w:t>
      </w:r>
      <w:r w:rsidRPr="00040778">
        <w:rPr>
          <w:sz w:val="28"/>
          <w:szCs w:val="28"/>
        </w:rPr>
        <w:t xml:space="preserve"> uchwały Nr XX</w:t>
      </w:r>
      <w:r>
        <w:rPr>
          <w:sz w:val="28"/>
          <w:szCs w:val="28"/>
        </w:rPr>
        <w:t>VI/199/2022   w sprawie</w:t>
      </w:r>
      <w:r w:rsidRPr="00391B0C">
        <w:rPr>
          <w:bCs/>
          <w:color w:val="000000"/>
          <w:sz w:val="28"/>
          <w:szCs w:val="28"/>
        </w:rPr>
        <w:t xml:space="preserve"> wyrażenia zgody na</w:t>
      </w:r>
      <w:r w:rsidRPr="00391B0C">
        <w:rPr>
          <w:bCs/>
          <w:color w:val="FF0000"/>
          <w:sz w:val="28"/>
          <w:szCs w:val="28"/>
        </w:rPr>
        <w:t xml:space="preserve"> </w:t>
      </w:r>
      <w:r w:rsidRPr="00391B0C">
        <w:rPr>
          <w:bCs/>
          <w:color w:val="000000"/>
          <w:sz w:val="28"/>
          <w:szCs w:val="28"/>
        </w:rPr>
        <w:t>ustanowienie służebności gruntowej na  nieruchomości stanowiącej własność Gminy Młynarze</w:t>
      </w:r>
      <w:r>
        <w:rPr>
          <w:sz w:val="28"/>
          <w:szCs w:val="28"/>
        </w:rPr>
        <w:t xml:space="preserve">  :</w:t>
      </w:r>
    </w:p>
    <w:p w:rsidR="00285657" w:rsidRPr="00040778" w:rsidRDefault="00285657" w:rsidP="00285657">
      <w:pPr>
        <w:rPr>
          <w:bCs/>
          <w:sz w:val="28"/>
          <w:szCs w:val="28"/>
        </w:rPr>
      </w:pPr>
    </w:p>
    <w:p w:rsidR="00285657" w:rsidRDefault="00285657" w:rsidP="0028565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(0</w:t>
      </w:r>
      <w:r w:rsidRPr="001400F0">
        <w:rPr>
          <w:b/>
          <w:sz w:val="28"/>
          <w:szCs w:val="28"/>
          <w:u w:val="single"/>
        </w:rPr>
        <w:t>)</w:t>
      </w:r>
    </w:p>
    <w:p w:rsidR="00285657" w:rsidRPr="001400F0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PRZECIW (13</w:t>
      </w:r>
      <w:r w:rsidRPr="001400F0">
        <w:rPr>
          <w:b/>
          <w:sz w:val="28"/>
          <w:szCs w:val="28"/>
        </w:rPr>
        <w:t>)</w:t>
      </w:r>
    </w:p>
    <w:p w:rsidR="00285657" w:rsidRDefault="00285657" w:rsidP="002856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AE0821">
        <w:rPr>
          <w:sz w:val="28"/>
          <w:szCs w:val="28"/>
        </w:rPr>
        <w:t xml:space="preserve"> </w:t>
      </w:r>
      <w:r>
        <w:rPr>
          <w:sz w:val="28"/>
          <w:szCs w:val="28"/>
        </w:rPr>
        <w:t>Głażewska Małgorzata ;</w:t>
      </w:r>
      <w:r w:rsidRPr="001400F0">
        <w:rPr>
          <w:sz w:val="28"/>
          <w:szCs w:val="28"/>
        </w:rPr>
        <w:t>Gołębiewski Bogdan; Kaszub</w:t>
      </w:r>
      <w:r>
        <w:rPr>
          <w:sz w:val="28"/>
          <w:szCs w:val="28"/>
        </w:rPr>
        <w:t>a Danuta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Łaskarzewska Justyna; </w:t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r w:rsidRPr="00143D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Marcin; Suski Łukasz</w:t>
      </w:r>
      <w:r w:rsidRPr="001400F0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Wójcik Adam; </w:t>
      </w:r>
      <w:r w:rsidRPr="001400F0">
        <w:rPr>
          <w:sz w:val="28"/>
          <w:szCs w:val="28"/>
        </w:rPr>
        <w:t>Zabiels</w:t>
      </w:r>
      <w:r>
        <w:rPr>
          <w:sz w:val="28"/>
          <w:szCs w:val="28"/>
        </w:rPr>
        <w:t>ki Stanisław, Załęski Kazimierz.</w:t>
      </w:r>
    </w:p>
    <w:p w:rsidR="00285657" w:rsidRPr="00143D6A" w:rsidRDefault="00285657" w:rsidP="00285657">
      <w:pPr>
        <w:rPr>
          <w:sz w:val="28"/>
          <w:szCs w:val="28"/>
        </w:rPr>
      </w:pP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</w:p>
    <w:p w:rsidR="00285657" w:rsidRDefault="00285657" w:rsidP="0028565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WSTRZYMUJĘ SIĘ (2</w:t>
      </w:r>
      <w:r w:rsidRPr="001400F0">
        <w:rPr>
          <w:b/>
          <w:sz w:val="28"/>
          <w:szCs w:val="28"/>
        </w:rPr>
        <w:t>)</w:t>
      </w:r>
    </w:p>
    <w:p w:rsidR="00285657" w:rsidRPr="001400F0" w:rsidRDefault="00285657" w:rsidP="00285657">
      <w:pPr>
        <w:jc w:val="both"/>
        <w:rPr>
          <w:b/>
          <w:sz w:val="28"/>
          <w:szCs w:val="28"/>
        </w:rPr>
      </w:pP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Andrzej; Mierzejewski Piotr Paweł.</w:t>
      </w:r>
    </w:p>
    <w:p w:rsidR="00285657" w:rsidRDefault="00285657" w:rsidP="00285657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(0</w:t>
      </w:r>
      <w:r w:rsidRPr="001400F0">
        <w:rPr>
          <w:b/>
          <w:sz w:val="28"/>
          <w:szCs w:val="28"/>
        </w:rPr>
        <w:t xml:space="preserve">) </w:t>
      </w:r>
    </w:p>
    <w:p w:rsidR="00285657" w:rsidRDefault="00285657" w:rsidP="00285657">
      <w:pPr>
        <w:rPr>
          <w:b/>
          <w:sz w:val="28"/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nie została przyjęta ponieważ nie uzyskała większości głosów „za”.</w:t>
      </w: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Default="00285657" w:rsidP="00285657">
      <w:pPr>
        <w:pStyle w:val="Tytu"/>
        <w:jc w:val="both"/>
        <w:rPr>
          <w:szCs w:val="28"/>
        </w:rPr>
      </w:pPr>
    </w:p>
    <w:p w:rsidR="00285657" w:rsidRPr="0093141C" w:rsidRDefault="00285657" w:rsidP="00285657">
      <w:pPr>
        <w:pStyle w:val="Tytu"/>
        <w:jc w:val="both"/>
        <w:rPr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 w:rsidRPr="0093141C">
        <w:rPr>
          <w:sz w:val="28"/>
          <w:szCs w:val="28"/>
        </w:rPr>
        <w:lastRenderedPageBreak/>
        <w:t>Do  p u n k t u   nr 3.</w:t>
      </w:r>
    </w:p>
    <w:p w:rsidR="00285657" w:rsidRDefault="00285657" w:rsidP="00285657">
      <w:pPr>
        <w:rPr>
          <w:sz w:val="28"/>
          <w:szCs w:val="28"/>
        </w:rPr>
      </w:pPr>
      <w:r w:rsidRPr="00A003F1">
        <w:rPr>
          <w:sz w:val="28"/>
          <w:szCs w:val="28"/>
        </w:rPr>
        <w:t>Sprawozdanie z działalności Komisji Rewizyjnej za 2021 rok.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poprosił o przedstawienie sprawozdania  z działalności Komisji  Rewizyjnej  Pana Kazimierza Załęskiego – Przewodniczącego Komisji.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Pan Kazimierz Załęski – Przewodniczący Komisji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przedstawił sprawozdanie  z działalności Komisji Rewizyjnej za 2021 r.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4.</w:t>
      </w:r>
    </w:p>
    <w:p w:rsidR="00285657" w:rsidRDefault="00285657" w:rsidP="00285657">
      <w:pPr>
        <w:rPr>
          <w:sz w:val="28"/>
          <w:szCs w:val="28"/>
        </w:rPr>
      </w:pPr>
      <w:r w:rsidRPr="00A003F1">
        <w:rPr>
          <w:sz w:val="28"/>
          <w:szCs w:val="28"/>
        </w:rPr>
        <w:t>Sprawozdanie z działalności Komisji Rolnictwa, Leśnictwa, Handlu, Usług i Ochrony Środowiska za 2021r.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 xml:space="preserve">poprosił  Przewodniczącego Komisji Pana Marcina </w:t>
      </w:r>
      <w:proofErr w:type="spellStart"/>
      <w:r>
        <w:rPr>
          <w:sz w:val="28"/>
          <w:szCs w:val="28"/>
        </w:rPr>
        <w:t>Rupińskiego</w:t>
      </w:r>
      <w:proofErr w:type="spellEnd"/>
      <w:r>
        <w:rPr>
          <w:sz w:val="28"/>
          <w:szCs w:val="28"/>
        </w:rPr>
        <w:t xml:space="preserve">                                        o przedstawienie sprawozdania.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 xml:space="preserve">Pan Marcin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Przewodniczący Komisji Rolnictwa, Leśnictwa, Handlu,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Usług i Ochrony Środowiska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przedstawił sprawozdanie z działalności w/w Komisji za 2021 r.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5.</w:t>
      </w:r>
    </w:p>
    <w:p w:rsidR="00285657" w:rsidRDefault="00285657" w:rsidP="00285657">
      <w:pPr>
        <w:rPr>
          <w:sz w:val="28"/>
          <w:szCs w:val="28"/>
        </w:rPr>
      </w:pPr>
      <w:r w:rsidRPr="00A003F1">
        <w:rPr>
          <w:sz w:val="28"/>
          <w:szCs w:val="28"/>
        </w:rPr>
        <w:t>Sprawozdanie z działalności Komisji Oświaty, Kultury, Zdrowia, Sportu,  Opieki Społecznej, Prawa</w:t>
      </w:r>
      <w:r>
        <w:rPr>
          <w:sz w:val="28"/>
          <w:szCs w:val="28"/>
        </w:rPr>
        <w:t xml:space="preserve"> </w:t>
      </w:r>
      <w:r w:rsidRPr="00A003F1">
        <w:rPr>
          <w:sz w:val="28"/>
          <w:szCs w:val="28"/>
        </w:rPr>
        <w:t xml:space="preserve"> i Porządku za 2021 rok.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poprosił o  przedstawienie sprawozdania  z działalności Komisji Pana Andrzeja Chełstowskiego – Przewodniczącego Komisji.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 xml:space="preserve">Pan Andrzej Chełstowski  - Przewodniczący Komisji Oświaty, Kultury, </w:t>
      </w:r>
    </w:p>
    <w:p w:rsidR="00285657" w:rsidRDefault="00285657" w:rsidP="00285657">
      <w:pPr>
        <w:ind w:left="3105"/>
        <w:rPr>
          <w:sz w:val="28"/>
          <w:szCs w:val="28"/>
        </w:rPr>
      </w:pPr>
      <w:r>
        <w:rPr>
          <w:sz w:val="28"/>
          <w:szCs w:val="28"/>
        </w:rPr>
        <w:t>Zdrowia, Sportu, Opieki Społecznej, Prawa                               i Porządku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przedstawił sprawozdanie z działalności w/w Komisji za 2021 r.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6.</w:t>
      </w:r>
    </w:p>
    <w:p w:rsidR="00285657" w:rsidRPr="00A003F1" w:rsidRDefault="00285657" w:rsidP="00285657">
      <w:pPr>
        <w:rPr>
          <w:sz w:val="28"/>
          <w:szCs w:val="28"/>
        </w:rPr>
      </w:pPr>
      <w:r w:rsidRPr="00A003F1">
        <w:rPr>
          <w:sz w:val="28"/>
          <w:szCs w:val="28"/>
        </w:rPr>
        <w:t xml:space="preserve">Sprawozdanie z działalności Komisji Rozwoju Przestrzennego, Gospodarczego </w:t>
      </w:r>
      <w:r>
        <w:rPr>
          <w:sz w:val="28"/>
          <w:szCs w:val="28"/>
        </w:rPr>
        <w:t xml:space="preserve">  </w:t>
      </w:r>
      <w:r w:rsidRPr="00A003F1">
        <w:rPr>
          <w:sz w:val="28"/>
          <w:szCs w:val="28"/>
        </w:rPr>
        <w:t>i Finansów za 2021r.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poprosił  o przedstawienie sprawozdania  z działalności Komisji  Panią Małgorzatę Głażewską – Przewodniczącą Komisji.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lastRenderedPageBreak/>
        <w:t>Pani Małgorzata Głażewska – Przewodnicząca Komisji</w:t>
      </w:r>
      <w:r w:rsidRPr="00186CCE">
        <w:rPr>
          <w:sz w:val="28"/>
          <w:szCs w:val="28"/>
        </w:rPr>
        <w:t xml:space="preserve"> </w:t>
      </w:r>
      <w:r w:rsidRPr="00A003F1">
        <w:rPr>
          <w:sz w:val="28"/>
          <w:szCs w:val="28"/>
        </w:rPr>
        <w:t xml:space="preserve">Rozwoju 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A003F1">
        <w:rPr>
          <w:sz w:val="28"/>
          <w:szCs w:val="28"/>
        </w:rPr>
        <w:t>Przestrzennego, Gospodarczego i Finansów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przedstawiła sprawozdanie z działalności w/w Komisji za 2021 r.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7.</w:t>
      </w:r>
    </w:p>
    <w:p w:rsidR="00285657" w:rsidRDefault="00285657" w:rsidP="00285657">
      <w:pPr>
        <w:rPr>
          <w:sz w:val="28"/>
          <w:szCs w:val="28"/>
        </w:rPr>
      </w:pPr>
      <w:r w:rsidRPr="00A003F1">
        <w:rPr>
          <w:sz w:val="28"/>
          <w:szCs w:val="28"/>
        </w:rPr>
        <w:t>Sprawozdanie z działalności Komisji, Skarg, wniosków i Petycji za 2021 rok.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poprosił  Pana Bogdana Gołębiewskiego – Przewodniczącego Komisji                            o przedstawienie w/w sprawozdania.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Pan Bogdan Gołębiewski – Przewodniczący Komisji Skarg, Wniosków i Petycji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przedstawił sprawozdanie z działalności w/w Komisji za 2021 r.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Pr="0093141C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8.</w:t>
      </w:r>
    </w:p>
    <w:p w:rsidR="00285657" w:rsidRDefault="00285657" w:rsidP="00285657">
      <w:pPr>
        <w:rPr>
          <w:sz w:val="28"/>
          <w:szCs w:val="28"/>
        </w:rPr>
      </w:pPr>
      <w:r w:rsidRPr="00A003F1">
        <w:rPr>
          <w:sz w:val="28"/>
          <w:szCs w:val="28"/>
        </w:rPr>
        <w:t>Sprawozdanie z realizacji Programu współpracy Gminy Młynarze z organizacjami pozarządowymi oraz podmiotami, o których mowa w art. 3 ust. 3 ustawy o działalności pożytku publicznego i o wolontariacie, za 2021 rok.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poprosił  o przedstawienie  w/w sprawozdania Panią Sekretarz Gminy.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 xml:space="preserve">Pani Elżbieta Dzwonkowska – Sekretarz Gminy </w:t>
      </w: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 xml:space="preserve">przedstawiła  sprawozdanie </w:t>
      </w:r>
      <w:r w:rsidRPr="00A003F1">
        <w:rPr>
          <w:sz w:val="28"/>
          <w:szCs w:val="28"/>
        </w:rPr>
        <w:t>z realizacji Programu współpracy Gminy Młynarze z organizacjami pozarządowymi oraz podmiotami, o których mowa w art. 3 ust. 3 ustawy o działalności pożytku publicznego i o wolontariacie, za 2021 rok.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 w:rsidRPr="00A003F1">
        <w:rPr>
          <w:sz w:val="28"/>
          <w:szCs w:val="28"/>
        </w:rPr>
        <w:t xml:space="preserve">                                           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9.</w:t>
      </w:r>
    </w:p>
    <w:p w:rsidR="00285657" w:rsidRPr="00A003F1" w:rsidRDefault="00285657" w:rsidP="00285657">
      <w:pPr>
        <w:jc w:val="both"/>
        <w:rPr>
          <w:sz w:val="28"/>
          <w:szCs w:val="28"/>
        </w:rPr>
      </w:pPr>
      <w:r w:rsidRPr="00A003F1">
        <w:rPr>
          <w:sz w:val="28"/>
          <w:szCs w:val="28"/>
        </w:rPr>
        <w:t>Sprawozdanie z realizacji Gminnego Programu Wspierania Rodziny za 2021r.</w:t>
      </w:r>
    </w:p>
    <w:p w:rsidR="00285657" w:rsidRDefault="00285657" w:rsidP="00285657">
      <w:pPr>
        <w:rPr>
          <w:sz w:val="28"/>
          <w:szCs w:val="28"/>
        </w:rPr>
      </w:pPr>
    </w:p>
    <w:p w:rsidR="00285657" w:rsidRDefault="00285657" w:rsidP="00285657">
      <w:pPr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poprosił  o zabranie głosu przez panią Renatę Kujawa – Kierownika GOPS.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Renata Kujawa – Kierownik GOPS </w:t>
      </w:r>
    </w:p>
    <w:p w:rsidR="00285657" w:rsidRPr="00A003F1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przedstawiła s</w:t>
      </w:r>
      <w:r w:rsidRPr="00A003F1">
        <w:rPr>
          <w:sz w:val="28"/>
          <w:szCs w:val="28"/>
        </w:rPr>
        <w:t>prawozdanie z realizacji Gminnego Programu Wspierania Rodziny za 2021r.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10.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A003F1">
        <w:rPr>
          <w:sz w:val="28"/>
          <w:szCs w:val="28"/>
        </w:rPr>
        <w:t>Informacja  o stanie bezpieczeństwa Gminy Młynarze za 2021 rok.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Pan Łukasz Suski – Przewodniczący Rady Gminy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poprosił  Pana Kierownika  Posterunku Policji w Różanie o zabranie głosu.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Pan Wojciech Napiórkowski – Kierownik Posterunku Policji w Różanie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poinformował, iż informacja o stanie bezpieczeństwa  w Gminie Młynarze za 2021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została Państwu radnym przesłana, więc jeśli będą zapytania  to się ustosunkuje.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Poinformował  iż od 04.04. </w:t>
      </w:r>
      <w:proofErr w:type="spellStart"/>
      <w:r>
        <w:rPr>
          <w:sz w:val="28"/>
          <w:szCs w:val="28"/>
        </w:rPr>
        <w:t>br</w:t>
      </w:r>
      <w:proofErr w:type="spellEnd"/>
      <w:r>
        <w:rPr>
          <w:sz w:val="28"/>
          <w:szCs w:val="28"/>
        </w:rPr>
        <w:t xml:space="preserve"> odchodzi na emeryturę w związku z powyższym podziękował za dotychczasową współpracę oraz za udzielane wsparcie finansowe dla  Policji.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11.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A003F1">
        <w:rPr>
          <w:sz w:val="28"/>
          <w:szCs w:val="28"/>
        </w:rPr>
        <w:t>Sprawozdanie z działalności Wójta w okresie międzysesyjnym.</w:t>
      </w:r>
    </w:p>
    <w:p w:rsidR="00285657" w:rsidRPr="0093141C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t>Pani Elżbieta Dzwonkowska – Sekretarz Gminy</w:t>
      </w:r>
    </w:p>
    <w:p w:rsidR="00285657" w:rsidRPr="0093141C" w:rsidRDefault="00285657" w:rsidP="00285657">
      <w:pPr>
        <w:pStyle w:val="Tytu"/>
        <w:jc w:val="left"/>
        <w:rPr>
          <w:szCs w:val="28"/>
        </w:rPr>
      </w:pPr>
      <w:r w:rsidRPr="0093141C">
        <w:rPr>
          <w:szCs w:val="28"/>
        </w:rPr>
        <w:t>przedstawił</w:t>
      </w:r>
      <w:r>
        <w:rPr>
          <w:szCs w:val="28"/>
        </w:rPr>
        <w:t>a</w:t>
      </w:r>
      <w:r w:rsidRPr="0093141C">
        <w:rPr>
          <w:szCs w:val="28"/>
        </w:rPr>
        <w:t xml:space="preserve">  Radzie sprawozdanie z dz</w:t>
      </w:r>
      <w:r>
        <w:rPr>
          <w:szCs w:val="28"/>
        </w:rPr>
        <w:t xml:space="preserve">iałalności Wójta  za okres od 25 lutego 2022 </w:t>
      </w:r>
      <w:proofErr w:type="spellStart"/>
      <w:r>
        <w:rPr>
          <w:szCs w:val="28"/>
        </w:rPr>
        <w:t>r</w:t>
      </w:r>
      <w:proofErr w:type="spellEnd"/>
      <w:r w:rsidRPr="0093141C">
        <w:rPr>
          <w:szCs w:val="28"/>
        </w:rPr>
        <w:t xml:space="preserve"> </w:t>
      </w:r>
      <w:r>
        <w:rPr>
          <w:szCs w:val="28"/>
        </w:rPr>
        <w:t xml:space="preserve"> do 24 marca 2022 </w:t>
      </w:r>
      <w:proofErr w:type="spellStart"/>
      <w:r>
        <w:rPr>
          <w:szCs w:val="28"/>
        </w:rPr>
        <w:t>r</w:t>
      </w:r>
      <w:proofErr w:type="spellEnd"/>
      <w:r w:rsidRPr="0093141C">
        <w:rPr>
          <w:szCs w:val="28"/>
        </w:rPr>
        <w:t xml:space="preserve"> , które obejmuje m.in.: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wydanie Zarządzeń:</w:t>
      </w:r>
    </w:p>
    <w:p w:rsidR="00285657" w:rsidRPr="00BE13A5" w:rsidRDefault="00285657" w:rsidP="00285657">
      <w:pPr>
        <w:spacing w:after="160" w:line="259" w:lineRule="auto"/>
        <w:jc w:val="both"/>
        <w:rPr>
          <w:sz w:val="28"/>
          <w:szCs w:val="28"/>
        </w:rPr>
      </w:pPr>
      <w:r w:rsidRPr="00BE13A5">
        <w:rPr>
          <w:sz w:val="28"/>
          <w:szCs w:val="28"/>
        </w:rPr>
        <w:t>- 7/2022 w sprawie   powołania Gminnego Zespołu Zarządzania Kryzysowego w Gminie Młynarze</w:t>
      </w:r>
    </w:p>
    <w:p w:rsidR="00285657" w:rsidRPr="00BE13A5" w:rsidRDefault="00285657" w:rsidP="00285657">
      <w:pPr>
        <w:spacing w:after="160" w:line="259" w:lineRule="auto"/>
        <w:jc w:val="both"/>
        <w:rPr>
          <w:sz w:val="28"/>
          <w:szCs w:val="28"/>
        </w:rPr>
      </w:pPr>
      <w:r w:rsidRPr="00BE13A5">
        <w:rPr>
          <w:sz w:val="28"/>
          <w:szCs w:val="28"/>
        </w:rPr>
        <w:t xml:space="preserve">- 8/2022 </w:t>
      </w:r>
      <w:r>
        <w:rPr>
          <w:sz w:val="28"/>
          <w:szCs w:val="28"/>
        </w:rPr>
        <w:t xml:space="preserve">w sprawie  zmian  </w:t>
      </w:r>
      <w:r w:rsidRPr="00BE13A5">
        <w:rPr>
          <w:sz w:val="28"/>
          <w:szCs w:val="28"/>
        </w:rPr>
        <w:t>w WPF Gminy Młynarze na lata 2022-2031;</w:t>
      </w:r>
    </w:p>
    <w:p w:rsidR="00285657" w:rsidRPr="00BE13A5" w:rsidRDefault="00285657" w:rsidP="00285657">
      <w:pPr>
        <w:spacing w:after="160" w:line="259" w:lineRule="auto"/>
        <w:jc w:val="both"/>
        <w:rPr>
          <w:sz w:val="28"/>
          <w:szCs w:val="28"/>
        </w:rPr>
      </w:pPr>
      <w:r w:rsidRPr="00BE13A5">
        <w:rPr>
          <w:sz w:val="28"/>
          <w:szCs w:val="28"/>
        </w:rPr>
        <w:t xml:space="preserve">- 9/2022 w sprawie zmian w uchwale budżetowej na 2022 </w:t>
      </w:r>
      <w:proofErr w:type="spellStart"/>
      <w:r w:rsidRPr="00BE13A5">
        <w:rPr>
          <w:sz w:val="28"/>
          <w:szCs w:val="28"/>
        </w:rPr>
        <w:t>r</w:t>
      </w:r>
      <w:proofErr w:type="spellEnd"/>
      <w:r w:rsidRPr="00BE13A5">
        <w:rPr>
          <w:sz w:val="28"/>
          <w:szCs w:val="28"/>
        </w:rPr>
        <w:t>;</w:t>
      </w:r>
    </w:p>
    <w:p w:rsidR="00285657" w:rsidRPr="00BE13A5" w:rsidRDefault="00285657" w:rsidP="00285657">
      <w:pPr>
        <w:autoSpaceDE w:val="0"/>
        <w:jc w:val="both"/>
        <w:rPr>
          <w:sz w:val="28"/>
          <w:szCs w:val="28"/>
        </w:rPr>
      </w:pPr>
      <w:r w:rsidRPr="00BE13A5">
        <w:rPr>
          <w:sz w:val="28"/>
          <w:szCs w:val="28"/>
        </w:rPr>
        <w:t>- 10/2022 w sprawie przedło</w:t>
      </w:r>
      <w:r w:rsidRPr="00BE13A5">
        <w:rPr>
          <w:rFonts w:eastAsia="TimesNewRoman"/>
          <w:sz w:val="28"/>
          <w:szCs w:val="28"/>
        </w:rPr>
        <w:t>ż</w:t>
      </w:r>
      <w:r w:rsidRPr="00BE13A5">
        <w:rPr>
          <w:sz w:val="28"/>
          <w:szCs w:val="28"/>
        </w:rPr>
        <w:t>enia sprawozdania z realizacji rocznego programu współpracy Gminy Młynarze  z organizacjami pozarz</w:t>
      </w:r>
      <w:r w:rsidRPr="00BE13A5">
        <w:rPr>
          <w:rFonts w:eastAsia="TimesNewRoman"/>
          <w:sz w:val="28"/>
          <w:szCs w:val="28"/>
        </w:rPr>
        <w:t>ą</w:t>
      </w:r>
      <w:r w:rsidRPr="00BE13A5">
        <w:rPr>
          <w:sz w:val="28"/>
          <w:szCs w:val="28"/>
        </w:rPr>
        <w:t>dowymi oraz podmiotami, o których mowa w art. 3 ust. 3ustawy o działalno</w:t>
      </w:r>
      <w:r w:rsidRPr="00BE13A5">
        <w:rPr>
          <w:rFonts w:eastAsia="TimesNewRoman"/>
          <w:sz w:val="28"/>
          <w:szCs w:val="28"/>
        </w:rPr>
        <w:t>ś</w:t>
      </w:r>
      <w:r w:rsidRPr="00BE13A5">
        <w:rPr>
          <w:sz w:val="28"/>
          <w:szCs w:val="28"/>
        </w:rPr>
        <w:t>ci po</w:t>
      </w:r>
      <w:r w:rsidRPr="00BE13A5">
        <w:rPr>
          <w:rFonts w:eastAsia="TimesNewRoman"/>
          <w:sz w:val="28"/>
          <w:szCs w:val="28"/>
        </w:rPr>
        <w:t>ż</w:t>
      </w:r>
      <w:r w:rsidRPr="00BE13A5">
        <w:rPr>
          <w:sz w:val="28"/>
          <w:szCs w:val="28"/>
        </w:rPr>
        <w:t>ytku publicznego</w:t>
      </w:r>
      <w:r>
        <w:rPr>
          <w:sz w:val="28"/>
          <w:szCs w:val="28"/>
        </w:rPr>
        <w:t xml:space="preserve"> i o wolontariacie, za rok 2021;</w:t>
      </w:r>
    </w:p>
    <w:p w:rsidR="00285657" w:rsidRPr="00BE13A5" w:rsidRDefault="00285657" w:rsidP="00285657">
      <w:pPr>
        <w:jc w:val="both"/>
        <w:rPr>
          <w:sz w:val="28"/>
          <w:szCs w:val="28"/>
        </w:rPr>
      </w:pPr>
      <w:r w:rsidRPr="00BE13A5">
        <w:rPr>
          <w:sz w:val="28"/>
          <w:szCs w:val="28"/>
        </w:rPr>
        <w:t xml:space="preserve">- </w:t>
      </w:r>
      <w:r>
        <w:rPr>
          <w:sz w:val="28"/>
          <w:szCs w:val="28"/>
        </w:rPr>
        <w:t>ponadto Pan Wójt przygotował materiały</w:t>
      </w:r>
      <w:r w:rsidRPr="00BE13A5">
        <w:rPr>
          <w:sz w:val="28"/>
          <w:szCs w:val="28"/>
        </w:rPr>
        <w:t xml:space="preserve"> na dzisiejszą Sesję,</w:t>
      </w:r>
      <w:r>
        <w:rPr>
          <w:sz w:val="28"/>
          <w:szCs w:val="28"/>
        </w:rPr>
        <w:t xml:space="preserve"> brał udział w naradach organizowanych przez Starostę makowskiego  oraz załatwiał  indywidualne </w:t>
      </w:r>
      <w:r w:rsidRPr="00BE13A5">
        <w:rPr>
          <w:sz w:val="28"/>
          <w:szCs w:val="28"/>
        </w:rPr>
        <w:t xml:space="preserve"> spraw</w:t>
      </w:r>
      <w:r>
        <w:rPr>
          <w:sz w:val="28"/>
          <w:szCs w:val="28"/>
        </w:rPr>
        <w:t>y</w:t>
      </w:r>
      <w:r w:rsidRPr="00BE13A5">
        <w:rPr>
          <w:sz w:val="28"/>
          <w:szCs w:val="28"/>
        </w:rPr>
        <w:t xml:space="preserve"> mieszkańców.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12.</w:t>
      </w:r>
    </w:p>
    <w:p w:rsidR="00285657" w:rsidRDefault="00285657" w:rsidP="00285657">
      <w:pPr>
        <w:jc w:val="both"/>
        <w:rPr>
          <w:sz w:val="28"/>
          <w:szCs w:val="28"/>
        </w:rPr>
      </w:pPr>
      <w:r w:rsidRPr="00A003F1">
        <w:rPr>
          <w:sz w:val="28"/>
          <w:szCs w:val="28"/>
        </w:rPr>
        <w:t>Interpelacje i zapytania Radnych.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Pr="0093141C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13.</w:t>
      </w:r>
    </w:p>
    <w:p w:rsidR="00285657" w:rsidRPr="0093141C" w:rsidRDefault="00285657" w:rsidP="00285657">
      <w:pPr>
        <w:jc w:val="both"/>
        <w:rPr>
          <w:sz w:val="28"/>
          <w:szCs w:val="28"/>
        </w:rPr>
      </w:pPr>
    </w:p>
    <w:p w:rsidR="00285657" w:rsidRPr="00A003F1" w:rsidRDefault="00285657" w:rsidP="00285657">
      <w:pPr>
        <w:jc w:val="both"/>
        <w:rPr>
          <w:sz w:val="28"/>
          <w:szCs w:val="28"/>
        </w:rPr>
      </w:pPr>
      <w:r w:rsidRPr="00A003F1">
        <w:rPr>
          <w:sz w:val="28"/>
          <w:szCs w:val="28"/>
        </w:rPr>
        <w:t>Wolne wnioski .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Pan Wojciech Napiórkowski – Kierownik Posterunku Policji w Różanie</w:t>
      </w: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podziękował za  wsparcie  i dar serca  w przeprowadzonej zbiórce  dla dzielnicowego Grzegorza Dębowskiego.</w:t>
      </w: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Pan Adam Wójcik -  Radny</w:t>
      </w:r>
    </w:p>
    <w:p w:rsidR="00285657" w:rsidRPr="0093141C" w:rsidRDefault="00285657" w:rsidP="00285657">
      <w:pPr>
        <w:jc w:val="both"/>
        <w:rPr>
          <w:sz w:val="28"/>
          <w:szCs w:val="28"/>
        </w:rPr>
      </w:pPr>
      <w:r>
        <w:rPr>
          <w:sz w:val="28"/>
          <w:szCs w:val="28"/>
        </w:rPr>
        <w:t>Przyłączył się do podziękowań za przeprowadzaną zbiórkę dla dzielnicowego Grzegorza Dębowskiego.</w:t>
      </w:r>
    </w:p>
    <w:p w:rsidR="00285657" w:rsidRPr="0093141C" w:rsidRDefault="00285657" w:rsidP="00285657">
      <w:pPr>
        <w:jc w:val="both"/>
        <w:rPr>
          <w:sz w:val="28"/>
          <w:szCs w:val="28"/>
        </w:rPr>
      </w:pPr>
    </w:p>
    <w:p w:rsidR="00285657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285657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t>zamknął obrady  XXVI Sesji Rady Gminy Młynarze, dziękując wszystkim za przybycie.</w:t>
      </w:r>
    </w:p>
    <w:p w:rsidR="00285657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285657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285657" w:rsidRDefault="00285657" w:rsidP="00285657">
      <w:pPr>
        <w:pStyle w:val="Tytu"/>
        <w:jc w:val="left"/>
        <w:rPr>
          <w:szCs w:val="28"/>
        </w:rPr>
      </w:pPr>
      <w:r>
        <w:rPr>
          <w:szCs w:val="28"/>
        </w:rPr>
        <w:t>/-/Elżbieta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/-/Łukasz Suski</w:t>
      </w:r>
    </w:p>
    <w:p w:rsidR="00C40DD9" w:rsidRDefault="00C40DD9"/>
    <w:sectPr w:rsidR="00C40DD9" w:rsidSect="00C40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5657"/>
    <w:rsid w:val="00285657"/>
    <w:rsid w:val="00C40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56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85657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28565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2856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28565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28565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4186</Words>
  <Characters>25121</Characters>
  <Application>Microsoft Office Word</Application>
  <DocSecurity>0</DocSecurity>
  <Lines>209</Lines>
  <Paragraphs>58</Paragraphs>
  <ScaleCrop>false</ScaleCrop>
  <Company/>
  <LinksUpToDate>false</LinksUpToDate>
  <CharactersWithSpaces>29249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2022-08-02T11:43:00Z</cp:lastPrinted>
  <dcterms:created xsi:type="dcterms:W3CDTF">2022-08-02T11:38:00Z</dcterms:created>
  <dcterms:modified xsi:type="dcterms:W3CDTF">2022-08-02T11:44:00Z</dcterms:modified>
</cp:coreProperties>
</file>