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F77" w:rsidRPr="00CC70D5" w:rsidRDefault="00AA4F77" w:rsidP="009428A6">
      <w:pPr>
        <w:tabs>
          <w:tab w:val="num" w:pos="720"/>
        </w:tabs>
        <w:spacing w:line="276" w:lineRule="auto"/>
        <w:ind w:left="720" w:hanging="36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C70D5">
        <w:rPr>
          <w:rFonts w:asciiTheme="minorHAnsi" w:hAnsiTheme="minorHAnsi" w:cstheme="minorHAnsi"/>
          <w:b/>
          <w:bCs/>
          <w:sz w:val="20"/>
          <w:szCs w:val="20"/>
        </w:rPr>
        <w:t xml:space="preserve">Klauzula informacyjna </w:t>
      </w:r>
      <w:r w:rsidR="00967737" w:rsidRPr="00CC70D5">
        <w:rPr>
          <w:rFonts w:asciiTheme="minorHAnsi" w:hAnsiTheme="minorHAnsi" w:cstheme="minorHAnsi"/>
          <w:b/>
          <w:bCs/>
          <w:sz w:val="20"/>
          <w:szCs w:val="20"/>
        </w:rPr>
        <w:t xml:space="preserve">– </w:t>
      </w:r>
      <w:r w:rsidR="00DC2C50" w:rsidRPr="00CC70D5">
        <w:rPr>
          <w:rFonts w:asciiTheme="minorHAnsi" w:hAnsiTheme="minorHAnsi" w:cstheme="minorHAnsi"/>
          <w:b/>
          <w:bCs/>
          <w:sz w:val="20"/>
          <w:szCs w:val="20"/>
        </w:rPr>
        <w:t>petycje</w:t>
      </w:r>
    </w:p>
    <w:p w:rsidR="00AA4F77" w:rsidRPr="00CC70D5" w:rsidRDefault="00AA4F77" w:rsidP="009428A6">
      <w:pPr>
        <w:spacing w:before="240"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</w:rPr>
        <w:t>Zgodnie z art. 13 ust. 1 i ust. 2 Rozporządzenia Parlamentu Europejskiego i Rady (UE) 2016/679 z dnia 27 kwietnia 2016 r. w sprawie ochrony osób fizycznych w związku  przetwarzaniem danych osobowych i w sprawie swobodnego przepływu takich danych oraz uchylenia dyrektywy 95/46/WE (ogólne rozporządzenie o ochronie danych) (</w:t>
      </w:r>
      <w:r w:rsidRPr="00CC70D5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>Dz. Urz. UE L 119 z 04.05.2016, str. 1, z </w:t>
      </w:r>
      <w:proofErr w:type="spellStart"/>
      <w:r w:rsidRPr="00CC70D5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>późn</w:t>
      </w:r>
      <w:proofErr w:type="spellEnd"/>
      <w:r w:rsidRPr="00CC70D5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>. zm.</w:t>
      </w:r>
      <w:r w:rsidRPr="00CC70D5">
        <w:rPr>
          <w:rFonts w:asciiTheme="minorHAnsi" w:hAnsiTheme="minorHAnsi" w:cstheme="minorHAnsi"/>
          <w:color w:val="auto"/>
          <w:sz w:val="20"/>
          <w:szCs w:val="20"/>
        </w:rPr>
        <w:t>), dalej RODO, informuję, iż:</w:t>
      </w:r>
    </w:p>
    <w:p w:rsidR="00A32CA3" w:rsidRPr="00CC70D5" w:rsidRDefault="00A32CA3" w:rsidP="009428A6">
      <w:pPr>
        <w:spacing w:before="240"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</w:p>
    <w:p w:rsidR="00AA4F77" w:rsidRPr="00CC70D5" w:rsidRDefault="00AA4F77" w:rsidP="00650E08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  <w:u w:val="single"/>
        </w:rPr>
        <w:t>Administrator</w:t>
      </w:r>
    </w:p>
    <w:p w:rsidR="00435F77" w:rsidRPr="00CC70D5" w:rsidRDefault="00AA4F77" w:rsidP="00650E08">
      <w:pPr>
        <w:spacing w:line="276" w:lineRule="auto"/>
        <w:ind w:left="0" w:firstLine="0"/>
        <w:rPr>
          <w:rFonts w:asciiTheme="minorHAnsi" w:hAnsiTheme="minorHAnsi" w:cstheme="minorHAnsi"/>
          <w:sz w:val="20"/>
          <w:szCs w:val="20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</w:rPr>
        <w:t xml:space="preserve">Administratorem Państwa danych </w:t>
      </w:r>
      <w:r w:rsidRPr="008A781C">
        <w:rPr>
          <w:rFonts w:asciiTheme="minorHAnsi" w:hAnsiTheme="minorHAnsi" w:cstheme="minorHAnsi"/>
          <w:color w:val="auto"/>
          <w:sz w:val="20"/>
          <w:szCs w:val="20"/>
        </w:rPr>
        <w:t xml:space="preserve">osobowych jest </w:t>
      </w:r>
      <w:r w:rsidR="00D10F64" w:rsidRPr="008A781C">
        <w:rPr>
          <w:rFonts w:asciiTheme="minorHAnsi" w:hAnsiTheme="minorHAnsi" w:cstheme="minorHAnsi"/>
          <w:color w:val="auto"/>
          <w:sz w:val="20"/>
          <w:szCs w:val="20"/>
        </w:rPr>
        <w:t xml:space="preserve">Wójt </w:t>
      </w:r>
      <w:r w:rsidR="007A3583" w:rsidRPr="008A781C">
        <w:rPr>
          <w:rFonts w:asciiTheme="minorHAnsi" w:hAnsiTheme="minorHAnsi" w:cstheme="minorHAnsi"/>
          <w:color w:val="auto"/>
          <w:sz w:val="20"/>
          <w:szCs w:val="20"/>
        </w:rPr>
        <w:t xml:space="preserve">Gminy </w:t>
      </w:r>
      <w:r w:rsidR="008A781C" w:rsidRPr="008A781C">
        <w:rPr>
          <w:rFonts w:asciiTheme="minorHAnsi" w:hAnsiTheme="minorHAnsi" w:cstheme="minorHAnsi"/>
          <w:color w:val="auto"/>
          <w:sz w:val="20"/>
          <w:szCs w:val="20"/>
        </w:rPr>
        <w:t xml:space="preserve">Młynarze, ul. Ostrołęcka 7, 06-231 Młynarze, adres e-mail: </w:t>
      </w:r>
      <w:r w:rsidR="008A781C" w:rsidRPr="008A781C">
        <w:rPr>
          <w:rFonts w:asciiTheme="minorHAnsi" w:hAnsiTheme="minorHAnsi" w:cstheme="minorHAnsi"/>
          <w:sz w:val="20"/>
          <w:szCs w:val="20"/>
        </w:rPr>
        <w:t xml:space="preserve">ugmlynarze@post.pl </w:t>
      </w:r>
      <w:r w:rsidR="008A781C" w:rsidRPr="008A781C">
        <w:rPr>
          <w:rFonts w:asciiTheme="minorHAnsi" w:hAnsiTheme="minorHAnsi" w:cstheme="minorHAnsi"/>
          <w:color w:val="auto"/>
          <w:sz w:val="20"/>
          <w:szCs w:val="20"/>
        </w:rPr>
        <w:t xml:space="preserve">nr tel. </w:t>
      </w:r>
      <w:r w:rsidR="008A781C" w:rsidRPr="008A781C">
        <w:rPr>
          <w:rFonts w:asciiTheme="minorHAnsi" w:hAnsiTheme="minorHAnsi" w:cstheme="minorHAnsi"/>
          <w:sz w:val="20"/>
          <w:szCs w:val="20"/>
        </w:rPr>
        <w:t>29 768 00 62</w:t>
      </w:r>
      <w:r w:rsidR="00435F77" w:rsidRPr="008A781C">
        <w:rPr>
          <w:rFonts w:asciiTheme="minorHAnsi" w:hAnsiTheme="minorHAnsi" w:cstheme="minorHAnsi"/>
          <w:sz w:val="20"/>
          <w:szCs w:val="20"/>
        </w:rPr>
        <w:t>.</w:t>
      </w:r>
    </w:p>
    <w:p w:rsidR="00AA4F77" w:rsidRPr="00CC70D5" w:rsidRDefault="00AA4F77" w:rsidP="00650E08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  <w:u w:val="single"/>
        </w:rPr>
        <w:t>Inspektor Ochrony Danych</w:t>
      </w:r>
    </w:p>
    <w:p w:rsidR="00AA4F77" w:rsidRPr="00CC70D5" w:rsidRDefault="00AA4F77" w:rsidP="00650E08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</w:rPr>
        <w:t xml:space="preserve">Kontakt z wyznaczonym Inspektorem Ochrony Danych w sprawach dotyczących przetwarzania Państwa danych osobowych oraz realizacji przysługujących Państwu praw związanych z ich przetwarzaniem możliwy jest pod adresem e-mail: </w:t>
      </w:r>
      <w:r w:rsidR="00C6326C" w:rsidRPr="0007736F">
        <w:rPr>
          <w:rFonts w:asciiTheme="minorHAnsi" w:hAnsiTheme="minorHAnsi" w:cstheme="minorHAnsi"/>
          <w:sz w:val="21"/>
          <w:szCs w:val="21"/>
        </w:rPr>
        <w:t>ugmlynarze@post.pl</w:t>
      </w:r>
      <w:r w:rsidRPr="00CC70D5"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1E4FF4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</w:p>
    <w:p w:rsidR="00AA4F77" w:rsidRPr="00CC70D5" w:rsidRDefault="00AA4F77" w:rsidP="00650E08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  <w:u w:val="single"/>
        </w:rPr>
        <w:t>Cel i podstawa prawna przetwarzania</w:t>
      </w:r>
    </w:p>
    <w:p w:rsidR="00DE040B" w:rsidRPr="00CC70D5" w:rsidRDefault="00AA4F77" w:rsidP="00650E08">
      <w:pPr>
        <w:spacing w:after="0" w:line="276" w:lineRule="auto"/>
        <w:ind w:left="0" w:firstLine="0"/>
        <w:rPr>
          <w:rFonts w:asciiTheme="minorHAnsi" w:hAnsiTheme="minorHAnsi" w:cstheme="minorHAnsi"/>
          <w:sz w:val="20"/>
          <w:szCs w:val="20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</w:rPr>
        <w:t>Państwa dane osobowe przetwarzane będą w celu</w:t>
      </w:r>
      <w:r w:rsidR="0052377F" w:rsidRPr="00CC70D5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055E7A" w:rsidRPr="00CC70D5">
        <w:rPr>
          <w:rFonts w:asciiTheme="minorHAnsi" w:hAnsiTheme="minorHAnsi" w:cstheme="minorHAnsi"/>
          <w:color w:val="auto"/>
          <w:sz w:val="20"/>
          <w:szCs w:val="20"/>
        </w:rPr>
        <w:t xml:space="preserve">rozpatrzenia </w:t>
      </w:r>
      <w:r w:rsidR="00D056B7" w:rsidRPr="00CC70D5">
        <w:rPr>
          <w:rFonts w:asciiTheme="minorHAnsi" w:hAnsiTheme="minorHAnsi" w:cstheme="minorHAnsi"/>
          <w:color w:val="auto"/>
          <w:sz w:val="20"/>
          <w:szCs w:val="20"/>
        </w:rPr>
        <w:t>petycji</w:t>
      </w:r>
      <w:r w:rsidR="0052377F" w:rsidRPr="00CC70D5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 xml:space="preserve"> </w:t>
      </w:r>
      <w:r w:rsidR="00F257C4" w:rsidRPr="00CC70D5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>na podstawie</w:t>
      </w:r>
      <w:r w:rsidR="0052377F" w:rsidRPr="00CC70D5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 xml:space="preserve"> </w:t>
      </w:r>
      <w:r w:rsidR="00A42469" w:rsidRPr="00CC70D5">
        <w:rPr>
          <w:rFonts w:asciiTheme="minorHAnsi" w:hAnsiTheme="minorHAnsi" w:cstheme="minorHAnsi"/>
          <w:sz w:val="20"/>
          <w:szCs w:val="20"/>
        </w:rPr>
        <w:t>art. 6 ust. 1 lit. c RODO</w:t>
      </w:r>
      <w:r w:rsidR="00F257C4" w:rsidRPr="00CC70D5">
        <w:rPr>
          <w:rFonts w:asciiTheme="minorHAnsi" w:hAnsiTheme="minorHAnsi" w:cstheme="minorHAnsi"/>
          <w:sz w:val="20"/>
          <w:szCs w:val="20"/>
        </w:rPr>
        <w:t xml:space="preserve"> w związku z ustawą z dnia </w:t>
      </w:r>
      <w:r w:rsidR="003B151E" w:rsidRPr="00CC70D5">
        <w:rPr>
          <w:rFonts w:asciiTheme="minorHAnsi" w:hAnsiTheme="minorHAnsi" w:cstheme="minorHAnsi"/>
          <w:sz w:val="20"/>
          <w:szCs w:val="20"/>
        </w:rPr>
        <w:t>11 lipca</w:t>
      </w:r>
      <w:r w:rsidR="00F257C4" w:rsidRPr="00CC70D5">
        <w:rPr>
          <w:rFonts w:asciiTheme="minorHAnsi" w:hAnsiTheme="minorHAnsi" w:cstheme="minorHAnsi"/>
          <w:sz w:val="20"/>
          <w:szCs w:val="20"/>
        </w:rPr>
        <w:t xml:space="preserve"> 201</w:t>
      </w:r>
      <w:r w:rsidR="003B151E" w:rsidRPr="00CC70D5">
        <w:rPr>
          <w:rFonts w:asciiTheme="minorHAnsi" w:hAnsiTheme="minorHAnsi" w:cstheme="minorHAnsi"/>
          <w:sz w:val="20"/>
          <w:szCs w:val="20"/>
        </w:rPr>
        <w:t>4</w:t>
      </w:r>
      <w:r w:rsidR="00F257C4" w:rsidRPr="00CC70D5">
        <w:rPr>
          <w:rFonts w:asciiTheme="minorHAnsi" w:hAnsiTheme="minorHAnsi" w:cstheme="minorHAnsi"/>
          <w:sz w:val="20"/>
          <w:szCs w:val="20"/>
        </w:rPr>
        <w:t xml:space="preserve"> r. o </w:t>
      </w:r>
      <w:r w:rsidR="003B151E" w:rsidRPr="00CC70D5">
        <w:rPr>
          <w:rFonts w:asciiTheme="minorHAnsi" w:hAnsiTheme="minorHAnsi" w:cstheme="minorHAnsi"/>
          <w:sz w:val="20"/>
          <w:szCs w:val="20"/>
        </w:rPr>
        <w:t>petycjach</w:t>
      </w:r>
      <w:r w:rsidR="00611481" w:rsidRPr="00CC70D5">
        <w:rPr>
          <w:rFonts w:asciiTheme="minorHAnsi" w:hAnsiTheme="minorHAnsi" w:cstheme="minorHAnsi"/>
          <w:sz w:val="20"/>
          <w:szCs w:val="20"/>
        </w:rPr>
        <w:t>.</w:t>
      </w:r>
      <w:r w:rsidR="005310F7" w:rsidRPr="00CC70D5">
        <w:rPr>
          <w:rFonts w:asciiTheme="minorHAnsi" w:hAnsiTheme="minorHAnsi" w:cstheme="minorHAnsi"/>
          <w:sz w:val="20"/>
          <w:szCs w:val="20"/>
        </w:rPr>
        <w:t xml:space="preserve"> </w:t>
      </w:r>
    </w:p>
    <w:p w:rsidR="00435F77" w:rsidRPr="00CC70D5" w:rsidRDefault="00243321" w:rsidP="00650E08">
      <w:pPr>
        <w:spacing w:after="0" w:line="276" w:lineRule="auto"/>
        <w:ind w:left="0" w:firstLine="0"/>
        <w:rPr>
          <w:rFonts w:asciiTheme="minorHAnsi" w:hAnsiTheme="minorHAnsi" w:cstheme="minorHAnsi"/>
          <w:sz w:val="20"/>
          <w:szCs w:val="20"/>
        </w:rPr>
      </w:pPr>
      <w:r w:rsidRPr="00CC70D5">
        <w:rPr>
          <w:rFonts w:asciiTheme="minorHAnsi" w:hAnsiTheme="minorHAnsi" w:cstheme="minorHAnsi"/>
          <w:sz w:val="20"/>
          <w:szCs w:val="20"/>
        </w:rPr>
        <w:t>W przypadku wyrażenia zgody na ujawnienie Państwa danych osobowych na stronie internetowej/Biuletynie Informacji Publicznej zgodnie z ustawą z dnia 11 lipca 2014 r. o petycjach</w:t>
      </w:r>
      <w:r w:rsidR="005310F7" w:rsidRPr="00CC70D5">
        <w:rPr>
          <w:rFonts w:asciiTheme="minorHAnsi" w:hAnsiTheme="minorHAnsi" w:cstheme="minorHAnsi"/>
          <w:sz w:val="20"/>
          <w:szCs w:val="20"/>
        </w:rPr>
        <w:t xml:space="preserve"> Państwa dane osobowe przetwarzane będą na podstawie wcześniej</w:t>
      </w:r>
      <w:r w:rsidR="006F2CB3" w:rsidRPr="00CC70D5">
        <w:rPr>
          <w:rFonts w:asciiTheme="minorHAnsi" w:hAnsiTheme="minorHAnsi" w:cstheme="minorHAnsi"/>
          <w:sz w:val="20"/>
          <w:szCs w:val="20"/>
        </w:rPr>
        <w:t xml:space="preserve"> dobrowolnie</w:t>
      </w:r>
      <w:r w:rsidR="005310F7" w:rsidRPr="00CC70D5">
        <w:rPr>
          <w:rFonts w:asciiTheme="minorHAnsi" w:hAnsiTheme="minorHAnsi" w:cstheme="minorHAnsi"/>
          <w:sz w:val="20"/>
          <w:szCs w:val="20"/>
        </w:rPr>
        <w:t xml:space="preserve"> </w:t>
      </w:r>
      <w:r w:rsidR="00C5497E" w:rsidRPr="00CC70D5">
        <w:rPr>
          <w:rFonts w:asciiTheme="minorHAnsi" w:hAnsiTheme="minorHAnsi" w:cstheme="minorHAnsi"/>
          <w:sz w:val="20"/>
          <w:szCs w:val="20"/>
        </w:rPr>
        <w:t xml:space="preserve">wyrażonej </w:t>
      </w:r>
      <w:r w:rsidR="005310F7" w:rsidRPr="00CC70D5">
        <w:rPr>
          <w:rFonts w:asciiTheme="minorHAnsi" w:hAnsiTheme="minorHAnsi" w:cstheme="minorHAnsi"/>
          <w:sz w:val="20"/>
          <w:szCs w:val="20"/>
        </w:rPr>
        <w:t xml:space="preserve">zgody </w:t>
      </w:r>
      <w:r w:rsidR="006F2CB3" w:rsidRPr="00CC70D5">
        <w:rPr>
          <w:rFonts w:asciiTheme="minorHAnsi" w:hAnsiTheme="minorHAnsi" w:cstheme="minorHAnsi"/>
          <w:sz w:val="20"/>
          <w:szCs w:val="20"/>
        </w:rPr>
        <w:t>(</w:t>
      </w:r>
      <w:r w:rsidR="005310F7" w:rsidRPr="00CC70D5">
        <w:rPr>
          <w:rFonts w:asciiTheme="minorHAnsi" w:hAnsiTheme="minorHAnsi" w:cstheme="minorHAnsi"/>
          <w:sz w:val="20"/>
          <w:szCs w:val="20"/>
        </w:rPr>
        <w:t>art. 6 ust. 1 lit. a RODO</w:t>
      </w:r>
      <w:r w:rsidR="006F2CB3" w:rsidRPr="00CC70D5">
        <w:rPr>
          <w:rFonts w:asciiTheme="minorHAnsi" w:hAnsiTheme="minorHAnsi" w:cstheme="minorHAnsi"/>
          <w:sz w:val="20"/>
          <w:szCs w:val="20"/>
        </w:rPr>
        <w:t>)</w:t>
      </w:r>
      <w:r w:rsidR="005310F7" w:rsidRPr="00CC70D5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AA4F77" w:rsidRPr="00CC70D5" w:rsidRDefault="00AA4F77" w:rsidP="00650E08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  <w:u w:val="single"/>
        </w:rPr>
        <w:t>Odbiorcy danych osobowych</w:t>
      </w:r>
    </w:p>
    <w:p w:rsidR="00AA4F77" w:rsidRPr="00CC70D5" w:rsidRDefault="00AA4F77" w:rsidP="00650E08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  <w:lang w:eastAsia="en-US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Państwa dane osobowe mogą być przekazane podmiotom, które uprawnione są do ich otrzymania </w:t>
      </w:r>
      <w:r w:rsidR="00611481" w:rsidRPr="00CC70D5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na podstawie przepisów </w:t>
      </w:r>
      <w:r w:rsidRPr="00CC70D5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prawa. Ponadto mogą zostać ujawnione podmiotom, </w:t>
      </w:r>
      <w:r w:rsidRPr="00CC70D5">
        <w:rPr>
          <w:rFonts w:asciiTheme="minorHAnsi" w:hAnsiTheme="minorHAnsi" w:cstheme="minorHAnsi"/>
          <w:color w:val="auto"/>
          <w:sz w:val="20"/>
          <w:szCs w:val="20"/>
          <w:lang w:eastAsia="en-US"/>
        </w:rPr>
        <w:t>które przetwarzają dane osobowe na podstawie zawartych umów powierzenia.</w:t>
      </w:r>
      <w:r w:rsidRPr="00CC70D5">
        <w:rPr>
          <w:rFonts w:asciiTheme="minorHAnsi" w:hAnsiTheme="minorHAnsi" w:cstheme="minorHAnsi"/>
          <w:sz w:val="20"/>
          <w:szCs w:val="20"/>
        </w:rPr>
        <w:t xml:space="preserve"> Dane mogą być także przekazane podmiot</w:t>
      </w:r>
      <w:r w:rsidR="00431FEA" w:rsidRPr="00CC70D5">
        <w:rPr>
          <w:rFonts w:asciiTheme="minorHAnsi" w:hAnsiTheme="minorHAnsi" w:cstheme="minorHAnsi"/>
          <w:sz w:val="20"/>
          <w:szCs w:val="20"/>
        </w:rPr>
        <w:t xml:space="preserve">owi </w:t>
      </w:r>
      <w:r w:rsidR="00C6221F" w:rsidRPr="00CC70D5">
        <w:rPr>
          <w:rFonts w:asciiTheme="minorHAnsi" w:hAnsiTheme="minorHAnsi" w:cstheme="minorHAnsi"/>
          <w:sz w:val="20"/>
          <w:szCs w:val="20"/>
        </w:rPr>
        <w:t>świadczącemu usługi pocztowe</w:t>
      </w:r>
      <w:r w:rsidR="00F31F90" w:rsidRPr="00CC70D5">
        <w:rPr>
          <w:rFonts w:asciiTheme="minorHAnsi" w:hAnsiTheme="minorHAnsi" w:cstheme="minorHAnsi"/>
          <w:sz w:val="20"/>
          <w:szCs w:val="20"/>
        </w:rPr>
        <w:t>.</w:t>
      </w:r>
      <w:r w:rsidR="00CC70D5" w:rsidRPr="00CC70D5">
        <w:rPr>
          <w:rFonts w:asciiTheme="minorHAnsi" w:hAnsiTheme="minorHAnsi" w:cstheme="minorHAnsi"/>
          <w:sz w:val="20"/>
          <w:szCs w:val="20"/>
        </w:rPr>
        <w:t xml:space="preserve"> Odbiorcami danych będą także podmioty, które zapoznają się z treścią petycji.</w:t>
      </w:r>
    </w:p>
    <w:p w:rsidR="00650E08" w:rsidRDefault="00AA4F77" w:rsidP="00650E08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  <w:u w:val="single"/>
        </w:rPr>
        <w:t>Okres przechowywania danych osobowych</w:t>
      </w:r>
    </w:p>
    <w:p w:rsidR="00650E08" w:rsidRPr="00650E08" w:rsidRDefault="00650E08" w:rsidP="00650E08">
      <w:pPr>
        <w:pStyle w:val="Akapitzlist"/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650E08">
        <w:rPr>
          <w:rFonts w:asciiTheme="minorHAnsi" w:hAnsiTheme="minorHAnsi" w:cstheme="minorHAnsi"/>
          <w:color w:val="auto"/>
          <w:sz w:val="20"/>
          <w:szCs w:val="20"/>
        </w:rPr>
        <w:t xml:space="preserve">Państwa dane osobowe przetwarzane będą do momentu zakończenia realizacji celu określonego w </w:t>
      </w:r>
      <w:proofErr w:type="spellStart"/>
      <w:r w:rsidRPr="00650E08">
        <w:rPr>
          <w:rFonts w:asciiTheme="minorHAnsi" w:hAnsiTheme="minorHAnsi" w:cstheme="minorHAnsi"/>
          <w:color w:val="auto"/>
          <w:sz w:val="20"/>
          <w:szCs w:val="20"/>
        </w:rPr>
        <w:t>pkt</w:t>
      </w:r>
      <w:proofErr w:type="spellEnd"/>
      <w:r w:rsidRPr="00650E08">
        <w:rPr>
          <w:rFonts w:asciiTheme="minorHAnsi" w:hAnsiTheme="minorHAnsi" w:cstheme="minorHAnsi"/>
          <w:color w:val="auto"/>
          <w:sz w:val="20"/>
          <w:szCs w:val="20"/>
        </w:rPr>
        <w:t xml:space="preserve"> 3, a następnie przez okres wynikający z obowiązku archiwizacyjnego na podstawie </w:t>
      </w:r>
      <w:r w:rsidRPr="00650E08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>ustawy z dnia 14 lipca 1983 r. o narodowym zasobie archiwalnym i archiwach</w:t>
      </w:r>
      <w:r w:rsidRPr="00650E08">
        <w:rPr>
          <w:rFonts w:asciiTheme="minorHAnsi" w:hAnsiTheme="minorHAnsi" w:cstheme="minorHAnsi"/>
          <w:iCs/>
          <w:color w:val="auto"/>
          <w:sz w:val="20"/>
          <w:szCs w:val="20"/>
        </w:rPr>
        <w:t>.</w:t>
      </w:r>
    </w:p>
    <w:p w:rsidR="00AA4F77" w:rsidRPr="00CC70D5" w:rsidRDefault="00AA4F77" w:rsidP="00650E08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  <w:u w:val="single"/>
        </w:rPr>
        <w:t>Prawa osób, których dane dotyczą</w:t>
      </w:r>
    </w:p>
    <w:p w:rsidR="00AA4F77" w:rsidRPr="00CC70D5" w:rsidRDefault="00AA4F77" w:rsidP="00650E08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</w:rPr>
        <w:t xml:space="preserve">Posiadają Państwo prawo do żądania od Administratora dostępu do swoich danych osobowych, </w:t>
      </w:r>
      <w:r w:rsidRPr="00CC70D5">
        <w:rPr>
          <w:rFonts w:asciiTheme="minorHAnsi" w:hAnsiTheme="minorHAnsi" w:cstheme="minorHAnsi"/>
          <w:color w:val="auto"/>
          <w:sz w:val="20"/>
          <w:szCs w:val="20"/>
        </w:rPr>
        <w:br/>
        <w:t>ich sprostowania</w:t>
      </w:r>
      <w:r w:rsidR="00611481" w:rsidRPr="00CC70D5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r w:rsidR="005E4A72" w:rsidRPr="00CC70D5">
        <w:rPr>
          <w:rFonts w:asciiTheme="minorHAnsi" w:hAnsiTheme="minorHAnsi" w:cstheme="minorHAnsi"/>
          <w:color w:val="auto"/>
          <w:sz w:val="20"/>
          <w:szCs w:val="20"/>
        </w:rPr>
        <w:t xml:space="preserve">usunięcia, </w:t>
      </w:r>
      <w:r w:rsidRPr="00CC70D5">
        <w:rPr>
          <w:rFonts w:asciiTheme="minorHAnsi" w:hAnsiTheme="minorHAnsi" w:cstheme="minorHAnsi"/>
          <w:color w:val="auto"/>
          <w:sz w:val="20"/>
          <w:szCs w:val="20"/>
        </w:rPr>
        <w:t>ograniczenia przetwarzania, a także prawo wniesienia skargi do organu nadzorczego, którym jest Prezes Urzędu Ochrony Danych Osobowych z siedzibą ul. Stawki 2, 00-193 Warszawa.</w:t>
      </w:r>
    </w:p>
    <w:p w:rsidR="005310F7" w:rsidRPr="00CC70D5" w:rsidRDefault="005310F7" w:rsidP="00650E08">
      <w:pPr>
        <w:pStyle w:val="Akapitzlist"/>
        <w:numPr>
          <w:ilvl w:val="0"/>
          <w:numId w:val="3"/>
        </w:numPr>
        <w:spacing w:after="24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  <w:u w:val="single"/>
        </w:rPr>
        <w:t>Informacje o możliwości wycofania zgody na przetwarzanie danych osobowych</w:t>
      </w:r>
    </w:p>
    <w:p w:rsidR="005310F7" w:rsidRPr="00CC70D5" w:rsidRDefault="005310F7" w:rsidP="00650E08">
      <w:pPr>
        <w:pStyle w:val="Akapitzlist"/>
        <w:spacing w:before="240" w:after="24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</w:rPr>
        <w:t xml:space="preserve">W przypadku, gdy przetwarzanie Państwa danych odbywa się na podstawie zgody przysługuje Państwu prawo </w:t>
      </w:r>
      <w:r w:rsidRPr="00CC70D5">
        <w:rPr>
          <w:rFonts w:asciiTheme="minorHAnsi" w:hAnsiTheme="minorHAnsi" w:cstheme="minorHAnsi"/>
          <w:color w:val="auto"/>
          <w:sz w:val="20"/>
          <w:szCs w:val="20"/>
        </w:rPr>
        <w:br/>
        <w:t>do wycofania tej zgody w dowolnym momencie, bez wpływu na zgodność z prawem przetwarzania, którego dokonano na podstawie zgody przed jej wycofaniem. Wycofanie zgody możliwe jest poprzez przesłanie przez Państwa oświadczenia o wycofaniu zgody na adres email:</w:t>
      </w:r>
      <w:r w:rsidRPr="00CC70D5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 </w:t>
      </w:r>
      <w:r w:rsidR="008A781C" w:rsidRPr="008A781C">
        <w:rPr>
          <w:rFonts w:asciiTheme="minorHAnsi" w:hAnsiTheme="minorHAnsi" w:cstheme="minorHAnsi"/>
          <w:sz w:val="20"/>
          <w:szCs w:val="20"/>
        </w:rPr>
        <w:t xml:space="preserve">ugmlynarze@post.pl </w:t>
      </w:r>
      <w:r w:rsidRPr="00CC70D5">
        <w:rPr>
          <w:rFonts w:asciiTheme="minorHAnsi" w:hAnsiTheme="minorHAnsi" w:cstheme="minorHAnsi"/>
          <w:color w:val="auto"/>
          <w:sz w:val="20"/>
          <w:szCs w:val="20"/>
        </w:rPr>
        <w:t>lub poprzez złożenie ww. oświadczenia w siedzibie Jednostki.</w:t>
      </w:r>
    </w:p>
    <w:p w:rsidR="00AA4F77" w:rsidRPr="00CC70D5" w:rsidRDefault="00AA4F77" w:rsidP="00650E08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  <w:u w:val="single"/>
        </w:rPr>
        <w:t>Informacja o wymogu podania danych osobowych</w:t>
      </w:r>
    </w:p>
    <w:p w:rsidR="00A90D22" w:rsidRPr="00CC70D5" w:rsidRDefault="00CC70D5" w:rsidP="00650E08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CC70D5">
        <w:rPr>
          <w:rFonts w:asciiTheme="minorHAnsi" w:hAnsiTheme="minorHAnsi" w:cstheme="minorHAnsi"/>
          <w:color w:val="auto"/>
          <w:sz w:val="20"/>
          <w:szCs w:val="20"/>
        </w:rPr>
        <w:t>Podanie przez Państwa danych osobowych jest warunkiem ustawowym. Konsekwencją niepodania danych osobowych będzie brak możliwości rozpatrzenia sprawy. Podanie danych osobowych niewynikających z przepisów prawa jest dobrowolne i nie wpływa na tok rozpatrzenia sprawy.</w:t>
      </w:r>
    </w:p>
    <w:sectPr w:rsidR="00A90D22" w:rsidRPr="00CC70D5" w:rsidSect="00AD50B4">
      <w:headerReference w:type="default" r:id="rId7"/>
      <w:pgSz w:w="11910" w:h="16845"/>
      <w:pgMar w:top="0" w:right="1505" w:bottom="567" w:left="841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B76" w:rsidRDefault="009F6B76">
      <w:pPr>
        <w:spacing w:after="0" w:line="240" w:lineRule="auto"/>
      </w:pPr>
      <w:r>
        <w:separator/>
      </w:r>
    </w:p>
  </w:endnote>
  <w:endnote w:type="continuationSeparator" w:id="0">
    <w:p w:rsidR="009F6B76" w:rsidRDefault="009F6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B76" w:rsidRDefault="009F6B76">
      <w:pPr>
        <w:spacing w:after="0" w:line="240" w:lineRule="auto"/>
      </w:pPr>
      <w:r>
        <w:separator/>
      </w:r>
    </w:p>
  </w:footnote>
  <w:footnote w:type="continuationSeparator" w:id="0">
    <w:p w:rsidR="009F6B76" w:rsidRDefault="009F6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6E1" w:rsidRPr="00F076E1" w:rsidRDefault="009F6B76" w:rsidP="00F076E1">
    <w:pPr>
      <w:pStyle w:val="Nagwek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11809"/>
    <w:multiLevelType w:val="hybridMultilevel"/>
    <w:tmpl w:val="B83A1B16"/>
    <w:lvl w:ilvl="0" w:tplc="5300B1C0">
      <w:start w:val="1"/>
      <w:numFmt w:val="bullet"/>
      <w:suff w:val="nothing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>
    <w:nsid w:val="2FE52B8B"/>
    <w:multiLevelType w:val="hybridMultilevel"/>
    <w:tmpl w:val="3DC082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A0565"/>
    <w:multiLevelType w:val="hybridMultilevel"/>
    <w:tmpl w:val="7C703A42"/>
    <w:lvl w:ilvl="0" w:tplc="8534887C">
      <w:start w:val="1"/>
      <w:numFmt w:val="decimal"/>
      <w:suff w:val="nothing"/>
      <w:lvlText w:val="%1."/>
      <w:lvlJc w:val="left"/>
      <w:pPr>
        <w:ind w:left="631" w:firstLine="0"/>
      </w:pPr>
      <w:rPr>
        <w:rFonts w:asciiTheme="minorHAnsi" w:eastAsia="Times New Roman" w:hAnsiTheme="minorHAnsi" w:cstheme="minorHAnsi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3C0C9E">
      <w:start w:val="1"/>
      <w:numFmt w:val="bullet"/>
      <w:lvlText w:val="•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36A33A">
      <w:start w:val="1"/>
      <w:numFmt w:val="bullet"/>
      <w:lvlText w:val="▪"/>
      <w:lvlJc w:val="left"/>
      <w:pPr>
        <w:ind w:left="2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706E54">
      <w:start w:val="1"/>
      <w:numFmt w:val="bullet"/>
      <w:lvlText w:val="•"/>
      <w:lvlJc w:val="left"/>
      <w:pPr>
        <w:ind w:left="3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BC54AC">
      <w:start w:val="1"/>
      <w:numFmt w:val="bullet"/>
      <w:lvlText w:val="o"/>
      <w:lvlJc w:val="left"/>
      <w:pPr>
        <w:ind w:left="3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309F7E">
      <w:start w:val="1"/>
      <w:numFmt w:val="bullet"/>
      <w:lvlText w:val="▪"/>
      <w:lvlJc w:val="left"/>
      <w:pPr>
        <w:ind w:left="4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52E4FC">
      <w:start w:val="1"/>
      <w:numFmt w:val="bullet"/>
      <w:lvlText w:val="•"/>
      <w:lvlJc w:val="left"/>
      <w:pPr>
        <w:ind w:left="5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9E5176">
      <w:start w:val="1"/>
      <w:numFmt w:val="bullet"/>
      <w:lvlText w:val="o"/>
      <w:lvlJc w:val="left"/>
      <w:pPr>
        <w:ind w:left="5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305918">
      <w:start w:val="1"/>
      <w:numFmt w:val="bullet"/>
      <w:lvlText w:val="▪"/>
      <w:lvlJc w:val="left"/>
      <w:pPr>
        <w:ind w:left="6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17F5B1F"/>
    <w:multiLevelType w:val="hybridMultilevel"/>
    <w:tmpl w:val="3DC08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4CA8"/>
    <w:rsid w:val="00001F5E"/>
    <w:rsid w:val="00055E7A"/>
    <w:rsid w:val="00084993"/>
    <w:rsid w:val="00090AB2"/>
    <w:rsid w:val="000C215E"/>
    <w:rsid w:val="000F0736"/>
    <w:rsid w:val="000F7CAB"/>
    <w:rsid w:val="00170B02"/>
    <w:rsid w:val="00182EF7"/>
    <w:rsid w:val="001A4CA8"/>
    <w:rsid w:val="001D6744"/>
    <w:rsid w:val="001E4FF4"/>
    <w:rsid w:val="00203A67"/>
    <w:rsid w:val="00236F9A"/>
    <w:rsid w:val="00243321"/>
    <w:rsid w:val="002714CF"/>
    <w:rsid w:val="00294738"/>
    <w:rsid w:val="00335230"/>
    <w:rsid w:val="003B151E"/>
    <w:rsid w:val="00431FEA"/>
    <w:rsid w:val="00435F77"/>
    <w:rsid w:val="00457533"/>
    <w:rsid w:val="004B470E"/>
    <w:rsid w:val="004C5894"/>
    <w:rsid w:val="004F2396"/>
    <w:rsid w:val="0052377F"/>
    <w:rsid w:val="005310F7"/>
    <w:rsid w:val="0053176E"/>
    <w:rsid w:val="005A4904"/>
    <w:rsid w:val="005E4A72"/>
    <w:rsid w:val="00611481"/>
    <w:rsid w:val="00650E08"/>
    <w:rsid w:val="006A169D"/>
    <w:rsid w:val="006D50AA"/>
    <w:rsid w:val="006F2CB3"/>
    <w:rsid w:val="0070386D"/>
    <w:rsid w:val="007A3583"/>
    <w:rsid w:val="007A7A6E"/>
    <w:rsid w:val="007C22D9"/>
    <w:rsid w:val="008A1509"/>
    <w:rsid w:val="008A781C"/>
    <w:rsid w:val="00901BFC"/>
    <w:rsid w:val="009428A6"/>
    <w:rsid w:val="00967737"/>
    <w:rsid w:val="009947B9"/>
    <w:rsid w:val="009D75BC"/>
    <w:rsid w:val="009F1DD6"/>
    <w:rsid w:val="009F6B76"/>
    <w:rsid w:val="00A32CA3"/>
    <w:rsid w:val="00A42469"/>
    <w:rsid w:val="00A46E56"/>
    <w:rsid w:val="00A74BA4"/>
    <w:rsid w:val="00A90D22"/>
    <w:rsid w:val="00AA4F77"/>
    <w:rsid w:val="00AD50B4"/>
    <w:rsid w:val="00AE2EBF"/>
    <w:rsid w:val="00AE33FE"/>
    <w:rsid w:val="00AF34B7"/>
    <w:rsid w:val="00B012CD"/>
    <w:rsid w:val="00B71F26"/>
    <w:rsid w:val="00C03110"/>
    <w:rsid w:val="00C03B7D"/>
    <w:rsid w:val="00C23E92"/>
    <w:rsid w:val="00C313DD"/>
    <w:rsid w:val="00C5497E"/>
    <w:rsid w:val="00C6221F"/>
    <w:rsid w:val="00C6326C"/>
    <w:rsid w:val="00CA4D24"/>
    <w:rsid w:val="00CC70D5"/>
    <w:rsid w:val="00CE6EB7"/>
    <w:rsid w:val="00D056B7"/>
    <w:rsid w:val="00D10F64"/>
    <w:rsid w:val="00D37328"/>
    <w:rsid w:val="00D409D0"/>
    <w:rsid w:val="00DC2C50"/>
    <w:rsid w:val="00DD16A0"/>
    <w:rsid w:val="00DE040B"/>
    <w:rsid w:val="00DF7B7A"/>
    <w:rsid w:val="00E30C1B"/>
    <w:rsid w:val="00E81421"/>
    <w:rsid w:val="00E86082"/>
    <w:rsid w:val="00F257C4"/>
    <w:rsid w:val="00F31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CA8"/>
    <w:pPr>
      <w:spacing w:after="4"/>
      <w:ind w:left="58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4CA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A4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CA8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A4CA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E4FF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2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Gojska</dc:creator>
  <cp:keywords/>
  <dc:description/>
  <cp:lastModifiedBy>Ela</cp:lastModifiedBy>
  <cp:revision>9</cp:revision>
  <dcterms:created xsi:type="dcterms:W3CDTF">2022-06-29T09:08:00Z</dcterms:created>
  <dcterms:modified xsi:type="dcterms:W3CDTF">2022-10-18T10:29:00Z</dcterms:modified>
</cp:coreProperties>
</file>