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8B6" w:rsidRDefault="00D428B6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428B6" w:rsidRDefault="00D428B6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428B6" w:rsidRDefault="00D428B6" w:rsidP="00D428B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Klauzula informacyjna – skargi i wnioski</w:t>
      </w:r>
    </w:p>
    <w:p w:rsidR="00D428B6" w:rsidRDefault="00D428B6" w:rsidP="00D428B6">
      <w:pPr>
        <w:spacing w:before="240"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>Zgodnie z art. 13 ust. 1 i ust. 2 Rozporządzenia Parlamentu Europejskiego i Rady (UE) 2016/679 z dnia 27 kwietnia 2016 r. w sprawie ochrony osób fizycznych w związku  przetwarzaniem danych osobowych i w sprawie swobodnego przepływu takich danych oraz uchylenia dyrektywy 95/46/WE (ogólne rozporządzenie o ochronie danych) (</w:t>
      </w:r>
      <w:r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Dz. Urz. UE L 119 z 04.05.2016, str. 1, z </w:t>
      </w:r>
      <w:proofErr w:type="spellStart"/>
      <w:r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późn</w:t>
      </w:r>
      <w:proofErr w:type="spellEnd"/>
      <w:r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. zm.</w:t>
      </w:r>
      <w:r>
        <w:rPr>
          <w:rFonts w:asciiTheme="minorHAnsi" w:hAnsiTheme="minorHAnsi" w:cstheme="minorHAnsi"/>
          <w:color w:val="auto"/>
          <w:sz w:val="20"/>
          <w:szCs w:val="20"/>
        </w:rPr>
        <w:t>), dalej RODO, informuję, iż:</w:t>
      </w:r>
    </w:p>
    <w:p w:rsidR="00D428B6" w:rsidRDefault="00D428B6" w:rsidP="00D428B6">
      <w:pPr>
        <w:spacing w:before="240"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</w:p>
    <w:p w:rsidR="00D428B6" w:rsidRDefault="00D428B6" w:rsidP="00D428B6">
      <w:pPr>
        <w:pStyle w:val="Akapitzlist"/>
        <w:numPr>
          <w:ilvl w:val="0"/>
          <w:numId w:val="4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>
        <w:rPr>
          <w:rFonts w:asciiTheme="minorHAnsi" w:hAnsiTheme="minorHAnsi" w:cstheme="minorHAnsi"/>
          <w:color w:val="auto"/>
          <w:sz w:val="20"/>
          <w:szCs w:val="20"/>
          <w:u w:val="single"/>
        </w:rPr>
        <w:t>Administrator</w:t>
      </w:r>
    </w:p>
    <w:p w:rsidR="00D428B6" w:rsidRDefault="00D428B6" w:rsidP="00D428B6">
      <w:pPr>
        <w:spacing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 xml:space="preserve">Administratorem Państwa danych osobowych jest Wójt Gminy Młynarze, ul. Ostrołęcka 7, 06-231 Młynarze, adres e-mail: </w:t>
      </w:r>
      <w:r>
        <w:rPr>
          <w:rFonts w:asciiTheme="minorHAnsi" w:hAnsiTheme="minorHAnsi" w:cstheme="minorHAnsi"/>
          <w:sz w:val="20"/>
          <w:szCs w:val="20"/>
        </w:rPr>
        <w:t xml:space="preserve">ugmlynarze@post.pl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nr tel. </w:t>
      </w:r>
      <w:r>
        <w:rPr>
          <w:rFonts w:asciiTheme="minorHAnsi" w:hAnsiTheme="minorHAnsi" w:cstheme="minorHAnsi"/>
          <w:sz w:val="20"/>
          <w:szCs w:val="20"/>
        </w:rPr>
        <w:t>29 768 00 62.</w:t>
      </w:r>
    </w:p>
    <w:p w:rsidR="00D428B6" w:rsidRDefault="00D428B6" w:rsidP="00D428B6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>
        <w:rPr>
          <w:rFonts w:asciiTheme="minorHAnsi" w:hAnsiTheme="minorHAnsi" w:cstheme="minorHAnsi"/>
          <w:color w:val="auto"/>
          <w:sz w:val="20"/>
          <w:szCs w:val="20"/>
          <w:u w:val="single"/>
        </w:rPr>
        <w:t>Inspektor Ochrony Danych</w:t>
      </w:r>
    </w:p>
    <w:p w:rsidR="00D428B6" w:rsidRDefault="00D428B6" w:rsidP="00D428B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 xml:space="preserve">Kontakt z wyznaczonym Inspektorem Ochrony Danych w sprawach dotyczących przetwarzania Państwa danych osobowych oraz realizacji przysługujących Państwu praw związanych z ich przetwarzaniem możliwy jest pod adresem e-mail: </w:t>
      </w:r>
      <w:r>
        <w:rPr>
          <w:rFonts w:asciiTheme="minorHAnsi" w:hAnsiTheme="minorHAnsi" w:cstheme="minorHAnsi"/>
          <w:sz w:val="21"/>
          <w:szCs w:val="21"/>
        </w:rPr>
        <w:t>ugmlynarze@post.pl</w:t>
      </w:r>
      <w:r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:rsidR="00D428B6" w:rsidRDefault="00D428B6" w:rsidP="00D428B6">
      <w:pPr>
        <w:pStyle w:val="Akapitzlist"/>
        <w:numPr>
          <w:ilvl w:val="0"/>
          <w:numId w:val="4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>
        <w:rPr>
          <w:rFonts w:asciiTheme="minorHAnsi" w:hAnsiTheme="minorHAnsi" w:cstheme="minorHAnsi"/>
          <w:color w:val="auto"/>
          <w:sz w:val="20"/>
          <w:szCs w:val="20"/>
          <w:u w:val="single"/>
        </w:rPr>
        <w:t>Cel i podstawa prawna przetwarzania</w:t>
      </w:r>
    </w:p>
    <w:p w:rsidR="00D428B6" w:rsidRDefault="00D428B6" w:rsidP="00D428B6">
      <w:pPr>
        <w:spacing w:after="0"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 xml:space="preserve">Państwa dane osobowe przetwarzane będą w celu rozpatrzenia skargi lub wniosku </w:t>
      </w:r>
      <w:r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 xml:space="preserve">na podstawie </w:t>
      </w:r>
      <w:r>
        <w:rPr>
          <w:rFonts w:asciiTheme="minorHAnsi" w:hAnsiTheme="minorHAnsi" w:cstheme="minorHAnsi"/>
          <w:sz w:val="20"/>
          <w:szCs w:val="20"/>
        </w:rPr>
        <w:t xml:space="preserve">art. 6 ust. 1 lit. c RODO w związku z ustawą z dnia 14 czerwca 1960 r. Kodeks postępowania administracyjnego oraz Rozporządzenia Rady Ministrów z dnia 8 stycznia 2002 r. w sprawie organizacji przyjmowania i rozpatrywania skarg i wniosków. </w:t>
      </w:r>
    </w:p>
    <w:p w:rsidR="00D428B6" w:rsidRDefault="00D428B6" w:rsidP="00D428B6">
      <w:pPr>
        <w:pStyle w:val="Akapitzlist"/>
        <w:numPr>
          <w:ilvl w:val="0"/>
          <w:numId w:val="4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>
        <w:rPr>
          <w:rFonts w:asciiTheme="minorHAnsi" w:hAnsiTheme="minorHAnsi" w:cstheme="minorHAnsi"/>
          <w:color w:val="auto"/>
          <w:sz w:val="20"/>
          <w:szCs w:val="20"/>
          <w:u w:val="single"/>
        </w:rPr>
        <w:t>Odbiorcy danych osobowych</w:t>
      </w:r>
    </w:p>
    <w:p w:rsidR="00D428B6" w:rsidRDefault="00D428B6" w:rsidP="00D428B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lang w:eastAsia="en-US"/>
        </w:rPr>
      </w:pPr>
      <w:r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Państwa dane osobowe mogą być przekazane podmiotom, które uprawnione są do ich otrzymania na podstawie przepisów prawa. Ponadto mogą zostać ujawnione podmiotom, </w:t>
      </w:r>
      <w:r>
        <w:rPr>
          <w:rFonts w:asciiTheme="minorHAnsi" w:hAnsiTheme="minorHAnsi" w:cstheme="minorHAnsi"/>
          <w:color w:val="auto"/>
          <w:sz w:val="20"/>
          <w:szCs w:val="20"/>
          <w:lang w:eastAsia="en-US"/>
        </w:rPr>
        <w:t>które przetwarzają dane osobowe na podstawie zawartych umów powierzenia.</w:t>
      </w:r>
      <w:r>
        <w:rPr>
          <w:rFonts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Dane mogą być także przekazane podmiotowi świadczącemu usługi pocztowe.</w:t>
      </w:r>
    </w:p>
    <w:p w:rsidR="00D428B6" w:rsidRDefault="00D428B6" w:rsidP="00D428B6">
      <w:pPr>
        <w:pStyle w:val="Akapitzlist"/>
        <w:numPr>
          <w:ilvl w:val="0"/>
          <w:numId w:val="4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>
        <w:rPr>
          <w:rFonts w:asciiTheme="minorHAnsi" w:hAnsiTheme="minorHAnsi" w:cstheme="minorHAnsi"/>
          <w:color w:val="auto"/>
          <w:sz w:val="20"/>
          <w:szCs w:val="20"/>
          <w:u w:val="single"/>
        </w:rPr>
        <w:t>Okres przechowywania danych osobowych</w:t>
      </w:r>
    </w:p>
    <w:p w:rsidR="00D428B6" w:rsidRDefault="00D428B6" w:rsidP="00D428B6">
      <w:pPr>
        <w:pStyle w:val="Akapitzlist"/>
        <w:spacing w:before="240" w:after="24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 xml:space="preserve">Państwa dane osobowe przetwarzane będą do momentu zakończenia realizacji celu określonego w </w:t>
      </w:r>
      <w:proofErr w:type="spellStart"/>
      <w:r>
        <w:rPr>
          <w:rFonts w:asciiTheme="minorHAnsi" w:hAnsiTheme="minorHAnsi" w:cstheme="minorHAnsi"/>
          <w:color w:val="auto"/>
          <w:sz w:val="20"/>
          <w:szCs w:val="20"/>
        </w:rPr>
        <w:t>pkt</w:t>
      </w:r>
      <w:proofErr w:type="spellEnd"/>
      <w:r>
        <w:rPr>
          <w:rFonts w:asciiTheme="minorHAnsi" w:hAnsiTheme="minorHAnsi" w:cstheme="minorHAnsi"/>
          <w:color w:val="auto"/>
          <w:sz w:val="20"/>
          <w:szCs w:val="20"/>
        </w:rPr>
        <w:t xml:space="preserve"> 3, a następnie przez okres wynikający z obowiązku archiwizacyjnego na podstawie </w:t>
      </w:r>
      <w:r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ustawy z dnia 14 lipca 1983 r. o narodowym zasobie archiwalnym i archiwach</w:t>
      </w:r>
      <w:r>
        <w:rPr>
          <w:rFonts w:asciiTheme="minorHAnsi" w:hAnsiTheme="minorHAnsi" w:cstheme="minorHAnsi"/>
          <w:iCs/>
          <w:color w:val="auto"/>
          <w:sz w:val="20"/>
          <w:szCs w:val="20"/>
        </w:rPr>
        <w:t xml:space="preserve">. </w:t>
      </w:r>
    </w:p>
    <w:p w:rsidR="00D428B6" w:rsidRDefault="00D428B6" w:rsidP="00D428B6">
      <w:pPr>
        <w:pStyle w:val="Akapitzlist"/>
        <w:numPr>
          <w:ilvl w:val="0"/>
          <w:numId w:val="4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>
        <w:rPr>
          <w:rFonts w:asciiTheme="minorHAnsi" w:hAnsiTheme="minorHAnsi" w:cstheme="minorHAnsi"/>
          <w:color w:val="auto"/>
          <w:sz w:val="20"/>
          <w:szCs w:val="20"/>
          <w:u w:val="single"/>
        </w:rPr>
        <w:t>Prawa osób, których dane dotyczą</w:t>
      </w:r>
    </w:p>
    <w:p w:rsidR="00D428B6" w:rsidRDefault="00D428B6" w:rsidP="00D428B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 xml:space="preserve">Posiadają Państwo prawo do żądania od Administratora dostępu do swoich danych osobowych, </w:t>
      </w:r>
      <w:r>
        <w:rPr>
          <w:rFonts w:asciiTheme="minorHAnsi" w:hAnsiTheme="minorHAnsi" w:cstheme="minorHAnsi"/>
          <w:color w:val="auto"/>
          <w:sz w:val="20"/>
          <w:szCs w:val="20"/>
        </w:rPr>
        <w:br/>
        <w:t>ich sprostowania, usunięcia, ograniczenia przetwarzania, a także prawo wniesienia skargi do organu nadzorczego, którym jest Prezes Urzędu Ochrony Danych Osobowych z siedzibą ul. Stawki 2, 00-193 Warszawa.</w:t>
      </w:r>
    </w:p>
    <w:p w:rsidR="00D428B6" w:rsidRDefault="00D428B6" w:rsidP="00D428B6">
      <w:pPr>
        <w:pStyle w:val="Akapitzlist"/>
        <w:numPr>
          <w:ilvl w:val="0"/>
          <w:numId w:val="4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>
        <w:rPr>
          <w:rFonts w:asciiTheme="minorHAnsi" w:hAnsiTheme="minorHAnsi" w:cstheme="minorHAnsi"/>
          <w:color w:val="auto"/>
          <w:sz w:val="20"/>
          <w:szCs w:val="20"/>
          <w:u w:val="single"/>
        </w:rPr>
        <w:t>Informacja o wymogu podania danych osobowych</w:t>
      </w:r>
    </w:p>
    <w:p w:rsidR="00D428B6" w:rsidRDefault="00D428B6" w:rsidP="00D428B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 xml:space="preserve">Podanie przez Państwa danych osobowych jest niezbędne do realizacji celu wskazanego w </w:t>
      </w:r>
      <w:proofErr w:type="spellStart"/>
      <w:r>
        <w:rPr>
          <w:rFonts w:asciiTheme="minorHAnsi" w:hAnsiTheme="minorHAnsi" w:cstheme="minorHAnsi"/>
          <w:color w:val="auto"/>
          <w:sz w:val="20"/>
          <w:szCs w:val="20"/>
        </w:rPr>
        <w:t>pkt</w:t>
      </w:r>
      <w:proofErr w:type="spellEnd"/>
      <w:r>
        <w:rPr>
          <w:rFonts w:asciiTheme="minorHAnsi" w:hAnsiTheme="minorHAnsi" w:cstheme="minorHAnsi"/>
          <w:color w:val="auto"/>
          <w:sz w:val="20"/>
          <w:szCs w:val="20"/>
        </w:rPr>
        <w:t xml:space="preserve"> 3. </w:t>
      </w:r>
      <w:r>
        <w:rPr>
          <w:rFonts w:asciiTheme="minorHAnsi" w:hAnsiTheme="minorHAnsi" w:cstheme="minorHAnsi"/>
          <w:sz w:val="20"/>
          <w:szCs w:val="20"/>
        </w:rPr>
        <w:t>Konsekwencją ich niepodania będzie brak możliwości rozpatrzenia skargi lub wniosku.</w:t>
      </w:r>
    </w:p>
    <w:p w:rsidR="00D428B6" w:rsidRDefault="00D428B6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428B6" w:rsidRDefault="00D428B6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428B6" w:rsidRDefault="00D428B6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428B6" w:rsidRDefault="00D428B6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A90D22" w:rsidRPr="00435F77" w:rsidRDefault="00A90D22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u w:val="single"/>
        </w:rPr>
      </w:pPr>
    </w:p>
    <w:sectPr w:rsidR="00A90D22" w:rsidRPr="00435F77" w:rsidSect="00AD50B4">
      <w:headerReference w:type="default" r:id="rId7"/>
      <w:pgSz w:w="11910" w:h="16845"/>
      <w:pgMar w:top="0" w:right="1505" w:bottom="567" w:left="841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F25" w:rsidRDefault="00D14F25">
      <w:pPr>
        <w:spacing w:after="0" w:line="240" w:lineRule="auto"/>
      </w:pPr>
      <w:r>
        <w:separator/>
      </w:r>
    </w:p>
  </w:endnote>
  <w:endnote w:type="continuationSeparator" w:id="0">
    <w:p w:rsidR="00D14F25" w:rsidRDefault="00D14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F25" w:rsidRDefault="00D14F25">
      <w:pPr>
        <w:spacing w:after="0" w:line="240" w:lineRule="auto"/>
      </w:pPr>
      <w:r>
        <w:separator/>
      </w:r>
    </w:p>
  </w:footnote>
  <w:footnote w:type="continuationSeparator" w:id="0">
    <w:p w:rsidR="00D14F25" w:rsidRDefault="00D14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6E1" w:rsidRPr="00F076E1" w:rsidRDefault="00D14F25" w:rsidP="00F076E1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11809"/>
    <w:multiLevelType w:val="hybridMultilevel"/>
    <w:tmpl w:val="B83A1B16"/>
    <w:lvl w:ilvl="0" w:tplc="5300B1C0">
      <w:start w:val="1"/>
      <w:numFmt w:val="bullet"/>
      <w:suff w:val="nothing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>
    <w:nsid w:val="42CA0565"/>
    <w:multiLevelType w:val="hybridMultilevel"/>
    <w:tmpl w:val="7C703A42"/>
    <w:lvl w:ilvl="0" w:tplc="8534887C">
      <w:start w:val="1"/>
      <w:numFmt w:val="decimal"/>
      <w:suff w:val="nothing"/>
      <w:lvlText w:val="%1."/>
      <w:lvlJc w:val="left"/>
      <w:pPr>
        <w:ind w:left="631" w:firstLine="0"/>
      </w:pPr>
      <w:rPr>
        <w:rFonts w:asciiTheme="minorHAnsi" w:eastAsia="Times New Roman" w:hAnsiTheme="minorHAnsi" w:cstheme="minorHAns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C0C9E">
      <w:start w:val="1"/>
      <w:numFmt w:val="bullet"/>
      <w:lvlText w:val="•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36A33A">
      <w:start w:val="1"/>
      <w:numFmt w:val="bullet"/>
      <w:lvlText w:val="▪"/>
      <w:lvlJc w:val="left"/>
      <w:pPr>
        <w:ind w:left="2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06E54">
      <w:start w:val="1"/>
      <w:numFmt w:val="bullet"/>
      <w:lvlText w:val="•"/>
      <w:lvlJc w:val="left"/>
      <w:pPr>
        <w:ind w:left="3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BC54AC">
      <w:start w:val="1"/>
      <w:numFmt w:val="bullet"/>
      <w:lvlText w:val="o"/>
      <w:lvlJc w:val="left"/>
      <w:pPr>
        <w:ind w:left="3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09F7E">
      <w:start w:val="1"/>
      <w:numFmt w:val="bullet"/>
      <w:lvlText w:val="▪"/>
      <w:lvlJc w:val="left"/>
      <w:pPr>
        <w:ind w:left="4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52E4FC">
      <w:start w:val="1"/>
      <w:numFmt w:val="bullet"/>
      <w:lvlText w:val="•"/>
      <w:lvlJc w:val="left"/>
      <w:pPr>
        <w:ind w:left="5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9E5176">
      <w:start w:val="1"/>
      <w:numFmt w:val="bullet"/>
      <w:lvlText w:val="o"/>
      <w:lvlJc w:val="left"/>
      <w:pPr>
        <w:ind w:left="5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05918">
      <w:start w:val="1"/>
      <w:numFmt w:val="bullet"/>
      <w:lvlText w:val="▪"/>
      <w:lvlJc w:val="left"/>
      <w:pPr>
        <w:ind w:left="6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17F5B1F"/>
    <w:multiLevelType w:val="hybridMultilevel"/>
    <w:tmpl w:val="3DC0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CA8"/>
    <w:rsid w:val="00001F5E"/>
    <w:rsid w:val="00005B20"/>
    <w:rsid w:val="00054D1E"/>
    <w:rsid w:val="00055E7A"/>
    <w:rsid w:val="00084993"/>
    <w:rsid w:val="00087B19"/>
    <w:rsid w:val="00090AB2"/>
    <w:rsid w:val="000C215E"/>
    <w:rsid w:val="000E5D7A"/>
    <w:rsid w:val="000F5B11"/>
    <w:rsid w:val="000F7CAB"/>
    <w:rsid w:val="00122EAA"/>
    <w:rsid w:val="00182EF7"/>
    <w:rsid w:val="001A4CA8"/>
    <w:rsid w:val="001D6744"/>
    <w:rsid w:val="00203A67"/>
    <w:rsid w:val="00236F9A"/>
    <w:rsid w:val="002714CF"/>
    <w:rsid w:val="00294738"/>
    <w:rsid w:val="00335230"/>
    <w:rsid w:val="003A2F6C"/>
    <w:rsid w:val="00431FEA"/>
    <w:rsid w:val="00435F77"/>
    <w:rsid w:val="00457533"/>
    <w:rsid w:val="004C5894"/>
    <w:rsid w:val="0052377F"/>
    <w:rsid w:val="0053176E"/>
    <w:rsid w:val="005A4904"/>
    <w:rsid w:val="005E4A72"/>
    <w:rsid w:val="00611481"/>
    <w:rsid w:val="006A169D"/>
    <w:rsid w:val="006D50AA"/>
    <w:rsid w:val="0070386D"/>
    <w:rsid w:val="00752EFC"/>
    <w:rsid w:val="007A3583"/>
    <w:rsid w:val="007A7A6E"/>
    <w:rsid w:val="007C22D9"/>
    <w:rsid w:val="00821442"/>
    <w:rsid w:val="008A1509"/>
    <w:rsid w:val="00901BFC"/>
    <w:rsid w:val="009428A6"/>
    <w:rsid w:val="00967737"/>
    <w:rsid w:val="009D75BC"/>
    <w:rsid w:val="009F1DD6"/>
    <w:rsid w:val="009F76A4"/>
    <w:rsid w:val="00A32CA3"/>
    <w:rsid w:val="00A42469"/>
    <w:rsid w:val="00A46E56"/>
    <w:rsid w:val="00A90D22"/>
    <w:rsid w:val="00AA4F77"/>
    <w:rsid w:val="00AD50B4"/>
    <w:rsid w:val="00AE2EBF"/>
    <w:rsid w:val="00AE33FE"/>
    <w:rsid w:val="00AF34B7"/>
    <w:rsid w:val="00B012CD"/>
    <w:rsid w:val="00B656E9"/>
    <w:rsid w:val="00B71F26"/>
    <w:rsid w:val="00BC454C"/>
    <w:rsid w:val="00C03110"/>
    <w:rsid w:val="00C03B7D"/>
    <w:rsid w:val="00C23E92"/>
    <w:rsid w:val="00C313DD"/>
    <w:rsid w:val="00C6221F"/>
    <w:rsid w:val="00C6314C"/>
    <w:rsid w:val="00CA4D24"/>
    <w:rsid w:val="00CE6EB7"/>
    <w:rsid w:val="00CF7769"/>
    <w:rsid w:val="00D10F64"/>
    <w:rsid w:val="00D14F25"/>
    <w:rsid w:val="00D428B6"/>
    <w:rsid w:val="00DA282C"/>
    <w:rsid w:val="00DD16A0"/>
    <w:rsid w:val="00DF7B7A"/>
    <w:rsid w:val="00E13707"/>
    <w:rsid w:val="00E30C1B"/>
    <w:rsid w:val="00E81421"/>
    <w:rsid w:val="00EC5AA5"/>
    <w:rsid w:val="00F257C4"/>
    <w:rsid w:val="00F31F90"/>
    <w:rsid w:val="00F33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CA8"/>
    <w:pPr>
      <w:spacing w:after="4"/>
      <w:ind w:left="58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C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A4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CA8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A4CA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656E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8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Gojska</dc:creator>
  <cp:keywords/>
  <dc:description/>
  <cp:lastModifiedBy>Ela</cp:lastModifiedBy>
  <cp:revision>29</cp:revision>
  <dcterms:created xsi:type="dcterms:W3CDTF">2021-02-02T05:53:00Z</dcterms:created>
  <dcterms:modified xsi:type="dcterms:W3CDTF">2022-10-18T10:26:00Z</dcterms:modified>
</cp:coreProperties>
</file>