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A81" w:rsidRPr="006E60DC" w:rsidRDefault="00395A81" w:rsidP="00395A8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 xml:space="preserve">U C H </w:t>
      </w:r>
      <w:r>
        <w:rPr>
          <w:rFonts w:ascii="Times New Roman" w:hAnsi="Times New Roman" w:cs="Times New Roman"/>
          <w:sz w:val="24"/>
          <w:szCs w:val="24"/>
        </w:rPr>
        <w:t>W A Ł A   Nr  XXXI/225/2022</w:t>
      </w:r>
    </w:p>
    <w:p w:rsidR="00395A81" w:rsidRPr="006E60DC" w:rsidRDefault="00395A81" w:rsidP="00395A8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>Rady Gminy Młynarze</w:t>
      </w:r>
    </w:p>
    <w:p w:rsidR="00395A81" w:rsidRPr="006E60DC" w:rsidRDefault="00395A81" w:rsidP="00395A8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 xml:space="preserve">z dnia  26 </w:t>
      </w:r>
      <w:r>
        <w:rPr>
          <w:rFonts w:ascii="Times New Roman" w:hAnsi="Times New Roman" w:cs="Times New Roman"/>
          <w:sz w:val="24"/>
          <w:szCs w:val="24"/>
        </w:rPr>
        <w:t xml:space="preserve"> października 2022</w:t>
      </w:r>
      <w:r w:rsidRPr="006E60DC">
        <w:rPr>
          <w:rFonts w:ascii="Times New Roman" w:hAnsi="Times New Roman" w:cs="Times New Roman"/>
          <w:sz w:val="24"/>
          <w:szCs w:val="24"/>
        </w:rPr>
        <w:t xml:space="preserve">  roku</w:t>
      </w: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>w sprawie przyjęcia planu pracy Komisji Rewizyjnej.</w:t>
      </w: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  <w:t xml:space="preserve">Na podstawie art. 18a ust. 1 i art. 21 ust. 3 ustawy z dnia 8 marca 1990 roku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6E60DC">
        <w:rPr>
          <w:rFonts w:ascii="Times New Roman" w:hAnsi="Times New Roman" w:cs="Times New Roman"/>
          <w:sz w:val="24"/>
          <w:szCs w:val="24"/>
        </w:rPr>
        <w:t>o sa</w:t>
      </w:r>
      <w:r>
        <w:rPr>
          <w:rFonts w:ascii="Times New Roman" w:hAnsi="Times New Roman" w:cs="Times New Roman"/>
          <w:sz w:val="24"/>
          <w:szCs w:val="24"/>
        </w:rPr>
        <w:t xml:space="preserve">morządzie gminnym (Dz. U. z 2022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poz. 559</w:t>
      </w:r>
      <w:r w:rsidRPr="006E60DC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6E60D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6E60DC">
        <w:rPr>
          <w:rFonts w:ascii="Times New Roman" w:hAnsi="Times New Roman" w:cs="Times New Roman"/>
          <w:sz w:val="24"/>
          <w:szCs w:val="24"/>
        </w:rPr>
        <w:t>,. zm.),   uchwala się co następuje:</w:t>
      </w: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  <w:t>§  1.</w:t>
      </w: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>Przyjmuje się plan prac</w:t>
      </w:r>
      <w:r>
        <w:rPr>
          <w:rFonts w:ascii="Times New Roman" w:hAnsi="Times New Roman" w:cs="Times New Roman"/>
          <w:sz w:val="24"/>
          <w:szCs w:val="24"/>
        </w:rPr>
        <w:t>y Komisji Rewizyjnej na rok 2023</w:t>
      </w:r>
      <w:r w:rsidRPr="006E60DC">
        <w:rPr>
          <w:rFonts w:ascii="Times New Roman" w:hAnsi="Times New Roman" w:cs="Times New Roman"/>
          <w:sz w:val="24"/>
          <w:szCs w:val="24"/>
        </w:rPr>
        <w:t xml:space="preserve"> stanowiący załącznik do uchwały.</w:t>
      </w: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  <w:t>§  2.</w:t>
      </w: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395A81" w:rsidRPr="006E60DC" w:rsidRDefault="00395A81" w:rsidP="00395A81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="00B20705">
        <w:rPr>
          <w:rFonts w:ascii="Times New Roman" w:hAnsi="Times New Roman" w:cs="Times New Roman"/>
          <w:sz w:val="24"/>
          <w:szCs w:val="24"/>
        </w:rPr>
        <w:t>/-/</w:t>
      </w:r>
      <w:r w:rsidRPr="006E60DC">
        <w:rPr>
          <w:rFonts w:ascii="Times New Roman" w:hAnsi="Times New Roman" w:cs="Times New Roman"/>
          <w:sz w:val="24"/>
          <w:szCs w:val="24"/>
        </w:rPr>
        <w:t>Łukasz Suski</w:t>
      </w: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  <w:t>Załącznik</w:t>
      </w: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Nr  XXXI/225/2022</w:t>
      </w:r>
    </w:p>
    <w:p w:rsidR="00395A81" w:rsidRPr="006E60DC" w:rsidRDefault="00395A81" w:rsidP="00395A81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>Rady Gminy Młynarze</w:t>
      </w: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  <w:t xml:space="preserve">z dnia 26 </w:t>
      </w:r>
      <w:r>
        <w:rPr>
          <w:rFonts w:ascii="Times New Roman" w:hAnsi="Times New Roman" w:cs="Times New Roman"/>
          <w:sz w:val="24"/>
          <w:szCs w:val="24"/>
        </w:rPr>
        <w:t>października 2022</w:t>
      </w:r>
      <w:r w:rsidRPr="006E60DC">
        <w:rPr>
          <w:rFonts w:ascii="Times New Roman" w:hAnsi="Times New Roman" w:cs="Times New Roman"/>
          <w:sz w:val="24"/>
          <w:szCs w:val="24"/>
        </w:rPr>
        <w:t xml:space="preserve">  roku</w:t>
      </w: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>Plan  p</w:t>
      </w:r>
      <w:r>
        <w:rPr>
          <w:rFonts w:ascii="Times New Roman" w:hAnsi="Times New Roman" w:cs="Times New Roman"/>
          <w:sz w:val="24"/>
          <w:szCs w:val="24"/>
        </w:rPr>
        <w:t>racy  Komisji Rewizyjnej na 2023</w:t>
      </w:r>
      <w:r w:rsidRPr="006E60DC">
        <w:rPr>
          <w:rFonts w:ascii="Times New Roman" w:hAnsi="Times New Roman" w:cs="Times New Roman"/>
          <w:sz w:val="24"/>
          <w:szCs w:val="24"/>
        </w:rPr>
        <w:t xml:space="preserve"> rok</w:t>
      </w:r>
    </w:p>
    <w:p w:rsidR="00395A81" w:rsidRPr="006E60DC" w:rsidRDefault="00395A81" w:rsidP="00395A81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8940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37"/>
        <w:gridCol w:w="2970"/>
        <w:gridCol w:w="5233"/>
      </w:tblGrid>
      <w:tr w:rsidR="00395A81" w:rsidRPr="006E60DC" w:rsidTr="00C639AD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5A81" w:rsidRPr="006E60DC" w:rsidRDefault="00395A81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5A81" w:rsidRPr="006E60DC" w:rsidRDefault="00395A81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5A81" w:rsidRPr="006E60DC" w:rsidRDefault="00395A81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Tematyka kontroli i posiedzeń</w:t>
            </w:r>
          </w:p>
        </w:tc>
      </w:tr>
      <w:tr w:rsidR="00395A81" w:rsidRPr="006E60DC" w:rsidTr="00C639AD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5A81" w:rsidRPr="006E60DC" w:rsidRDefault="00395A81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5A81" w:rsidRPr="006E60DC" w:rsidRDefault="00395A81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5A81" w:rsidRPr="006E60DC" w:rsidRDefault="00395A81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5A81" w:rsidRPr="006E60DC" w:rsidRDefault="00395A81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I kwartał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5A81" w:rsidRPr="006E60DC" w:rsidRDefault="00395A81" w:rsidP="00C639AD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5A81" w:rsidRPr="006E60DC" w:rsidRDefault="00395A81" w:rsidP="00395A81">
            <w:pPr>
              <w:pStyle w:val="Standard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Doraźne kontrole zlecone przez Radę Gminy</w:t>
            </w:r>
          </w:p>
          <w:p w:rsidR="00395A81" w:rsidRPr="006E60DC" w:rsidRDefault="00395A81" w:rsidP="00395A81">
            <w:pPr>
              <w:pStyle w:val="Standard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Sprawozdanie z działal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ności Komisji Rewizyjnej za 2022</w:t>
            </w: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proofErr w:type="spellEnd"/>
          </w:p>
          <w:p w:rsidR="00395A81" w:rsidRPr="006E60DC" w:rsidRDefault="00395A81" w:rsidP="00C639AD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5A81" w:rsidRPr="006E60DC" w:rsidTr="00C639AD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5A81" w:rsidRPr="006E60DC" w:rsidRDefault="00395A81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5A81" w:rsidRPr="006E60DC" w:rsidRDefault="00395A81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5A81" w:rsidRPr="006E60DC" w:rsidRDefault="00395A81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5A81" w:rsidRPr="006E60DC" w:rsidRDefault="00395A81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II kwartał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5A81" w:rsidRPr="006E60DC" w:rsidRDefault="00395A81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5A81" w:rsidRPr="006E60DC" w:rsidRDefault="00395A81" w:rsidP="00C639A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1. Opinia Komisji w sprawie wykonania</w:t>
            </w:r>
          </w:p>
          <w:p w:rsidR="00395A81" w:rsidRPr="006E60DC" w:rsidRDefault="00395A81" w:rsidP="00C639A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budżetu Gminy za 2022</w:t>
            </w: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r.</w:t>
            </w:r>
          </w:p>
          <w:p w:rsidR="00395A81" w:rsidRPr="006E60DC" w:rsidRDefault="00395A81" w:rsidP="00C639A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2. Opinia Komisji w sprawie udzielenia</w:t>
            </w:r>
          </w:p>
          <w:p w:rsidR="00395A81" w:rsidRPr="006E60DC" w:rsidRDefault="00395A81" w:rsidP="00C639A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absolutorium Wójtowi Gminy.</w:t>
            </w:r>
          </w:p>
          <w:p w:rsidR="00395A81" w:rsidRPr="006E60DC" w:rsidRDefault="00395A81" w:rsidP="00C639A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3. Doraźne kontrole zlecone przez Radę</w:t>
            </w:r>
          </w:p>
          <w:p w:rsidR="00395A81" w:rsidRPr="006E60DC" w:rsidRDefault="00395A81" w:rsidP="00C639A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Gminy</w:t>
            </w:r>
          </w:p>
          <w:p w:rsidR="00395A81" w:rsidRPr="006E60DC" w:rsidRDefault="00395A81" w:rsidP="00C639A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5A81" w:rsidRPr="006E60DC" w:rsidRDefault="00395A81" w:rsidP="00C639AD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5A81" w:rsidRPr="006E60DC" w:rsidTr="00C639AD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5A81" w:rsidRPr="006E60DC" w:rsidRDefault="00395A81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5A81" w:rsidRPr="006E60DC" w:rsidRDefault="00395A81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5A81" w:rsidRPr="006E60DC" w:rsidRDefault="00395A81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5A81" w:rsidRPr="006E60DC" w:rsidRDefault="00395A81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III kwartał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5A81" w:rsidRPr="006E60DC" w:rsidRDefault="00395A81" w:rsidP="00C639AD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5A81" w:rsidRPr="006E60DC" w:rsidRDefault="00395A81" w:rsidP="00C639AD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Doraźne kontrole zlecone przez Radę Gminy</w:t>
            </w:r>
          </w:p>
          <w:p w:rsidR="00395A81" w:rsidRPr="006E60DC" w:rsidRDefault="00395A81" w:rsidP="00C639A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5A81" w:rsidRPr="006E60DC" w:rsidRDefault="00395A81" w:rsidP="00C639A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5A81" w:rsidRPr="006E60DC" w:rsidTr="00C639AD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5A81" w:rsidRPr="006E60DC" w:rsidRDefault="00395A81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5A81" w:rsidRPr="006E60DC" w:rsidRDefault="00395A81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5A81" w:rsidRPr="006E60DC" w:rsidRDefault="00395A81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5A81" w:rsidRPr="006E60DC" w:rsidRDefault="00395A81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IV kwartał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5A81" w:rsidRPr="006E60DC" w:rsidRDefault="00395A81" w:rsidP="00C639AD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5A81" w:rsidRPr="006E60DC" w:rsidRDefault="00395A81" w:rsidP="00395A81">
            <w:pPr>
              <w:pStyle w:val="Standard"/>
              <w:numPr>
                <w:ilvl w:val="0"/>
                <w:numId w:val="2"/>
              </w:num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Doraźne kontrole zlecone przez Radę Gminy</w:t>
            </w:r>
          </w:p>
          <w:p w:rsidR="00395A81" w:rsidRPr="006E60DC" w:rsidRDefault="00395A81" w:rsidP="00395A81">
            <w:pPr>
              <w:pStyle w:val="Standard"/>
              <w:numPr>
                <w:ilvl w:val="0"/>
                <w:numId w:val="2"/>
              </w:num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Z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aopiniowanie planu pracy na 2024</w:t>
            </w: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proofErr w:type="spellEnd"/>
          </w:p>
          <w:p w:rsidR="00395A81" w:rsidRPr="006E60DC" w:rsidRDefault="00395A81" w:rsidP="00C639AD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5A81" w:rsidRPr="006E60DC" w:rsidRDefault="00395A81" w:rsidP="00C639AD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395A81" w:rsidRPr="006E60DC" w:rsidRDefault="00395A81" w:rsidP="00395A81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="00B20705">
        <w:rPr>
          <w:rFonts w:ascii="Times New Roman" w:hAnsi="Times New Roman" w:cs="Times New Roman"/>
          <w:sz w:val="24"/>
          <w:szCs w:val="24"/>
        </w:rPr>
        <w:t>/-/</w:t>
      </w:r>
      <w:r w:rsidRPr="006E60DC">
        <w:rPr>
          <w:rFonts w:ascii="Times New Roman" w:hAnsi="Times New Roman" w:cs="Times New Roman"/>
          <w:sz w:val="24"/>
          <w:szCs w:val="24"/>
        </w:rPr>
        <w:t>Łukasz Suski</w:t>
      </w: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A81" w:rsidRPr="006E60DC" w:rsidRDefault="00395A81" w:rsidP="00395A8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307D" w:rsidRDefault="002E307D"/>
    <w:sectPr w:rsidR="002E307D" w:rsidSect="002E30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97C3D"/>
    <w:multiLevelType w:val="hybridMultilevel"/>
    <w:tmpl w:val="A300C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806F38"/>
    <w:multiLevelType w:val="hybridMultilevel"/>
    <w:tmpl w:val="9A820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95A81"/>
    <w:rsid w:val="002E307D"/>
    <w:rsid w:val="00395A81"/>
    <w:rsid w:val="00464DEE"/>
    <w:rsid w:val="00B20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5A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95A81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2022-10-26T10:56:00Z</dcterms:created>
  <dcterms:modified xsi:type="dcterms:W3CDTF">2022-10-26T10:57:00Z</dcterms:modified>
</cp:coreProperties>
</file>