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0E2" w:rsidRPr="00F844B4" w:rsidRDefault="005A20E2" w:rsidP="005A20E2">
      <w:pPr>
        <w:pStyle w:val="Standard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844B4">
        <w:rPr>
          <w:rFonts w:ascii="Times New Roman" w:hAnsi="Times New Roman" w:cs="Times New Roman"/>
          <w:bCs/>
          <w:sz w:val="28"/>
          <w:szCs w:val="28"/>
        </w:rPr>
        <w:t>ZARZĄDZENIE Nr</w:t>
      </w:r>
      <w:r>
        <w:rPr>
          <w:rFonts w:ascii="Times New Roman" w:hAnsi="Times New Roman" w:cs="Times New Roman"/>
          <w:bCs/>
          <w:sz w:val="28"/>
          <w:szCs w:val="28"/>
        </w:rPr>
        <w:t xml:space="preserve"> 29/2022</w:t>
      </w:r>
    </w:p>
    <w:p w:rsidR="005A20E2" w:rsidRPr="00F844B4" w:rsidRDefault="005A20E2" w:rsidP="005A20E2">
      <w:pPr>
        <w:pStyle w:val="Standard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844B4">
        <w:rPr>
          <w:rFonts w:ascii="Times New Roman" w:hAnsi="Times New Roman" w:cs="Times New Roman"/>
          <w:bCs/>
          <w:sz w:val="28"/>
          <w:szCs w:val="28"/>
        </w:rPr>
        <w:t>Wójta Gminy Młynarze</w:t>
      </w:r>
    </w:p>
    <w:p w:rsidR="005A20E2" w:rsidRPr="00F844B4" w:rsidRDefault="005A20E2" w:rsidP="005A20E2">
      <w:pPr>
        <w:pStyle w:val="Standard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844B4">
        <w:rPr>
          <w:rFonts w:ascii="Times New Roman" w:hAnsi="Times New Roman" w:cs="Times New Roman"/>
          <w:bCs/>
          <w:sz w:val="28"/>
          <w:szCs w:val="28"/>
        </w:rPr>
        <w:t>z dnia 20 września 2022 roku</w:t>
      </w:r>
    </w:p>
    <w:p w:rsidR="005A20E2" w:rsidRPr="00F844B4" w:rsidRDefault="005A20E2" w:rsidP="005A20E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20E2" w:rsidRPr="00F844B4" w:rsidRDefault="005A20E2" w:rsidP="005A20E2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844B4">
        <w:rPr>
          <w:rFonts w:ascii="Times New Roman" w:hAnsi="Times New Roman" w:cs="Times New Roman"/>
          <w:bCs/>
        </w:rPr>
        <w:t xml:space="preserve">w sprawie upoważnienia Kierownika Gminnego Ośrodka Pomocy Społecznej w Młynarzach oraz innej osoby na wniosek Kierownika Gminnego Ośrodka Pomocy Społecznej </w:t>
      </w:r>
      <w:r>
        <w:rPr>
          <w:rFonts w:ascii="Times New Roman" w:hAnsi="Times New Roman" w:cs="Times New Roman"/>
          <w:bCs/>
        </w:rPr>
        <w:t xml:space="preserve"> </w:t>
      </w:r>
      <w:r w:rsidRPr="00F844B4">
        <w:rPr>
          <w:rFonts w:ascii="Times New Roman" w:hAnsi="Times New Roman" w:cs="Times New Roman"/>
          <w:bCs/>
        </w:rPr>
        <w:t>w Młynarzach do prowadzenia postępowań w sprawie dodatku dla gospodarstw domowych</w:t>
      </w:r>
      <w:r>
        <w:rPr>
          <w:rFonts w:ascii="Times New Roman" w:hAnsi="Times New Roman" w:cs="Times New Roman"/>
          <w:bCs/>
        </w:rPr>
        <w:t xml:space="preserve">   </w:t>
      </w:r>
      <w:r w:rsidRPr="00F844B4">
        <w:rPr>
          <w:rFonts w:ascii="Times New Roman" w:hAnsi="Times New Roman" w:cs="Times New Roman"/>
          <w:bCs/>
        </w:rPr>
        <w:t>z tytułu wykorzystywania niektórych źródeł ciepła, a także do wydawania w tych sprawach rozstrzygnięć, w tym decyzji, oraz przekazywania informacji, o której mowa art. 24 ust. 27 ustawy z dnia 15 września 2022 roku o szczególnych rozwiązaniach w zakresie niektórych źródeł ciepła w związku z sytuacją na rynku paliw</w:t>
      </w:r>
    </w:p>
    <w:p w:rsidR="005A20E2" w:rsidRPr="00F844B4" w:rsidRDefault="005A20E2" w:rsidP="005A20E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20E2" w:rsidRPr="00F844B4" w:rsidRDefault="005A20E2" w:rsidP="005A20E2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44B4">
        <w:rPr>
          <w:rFonts w:ascii="Times New Roman" w:hAnsi="Times New Roman" w:cs="Times New Roman"/>
        </w:rPr>
        <w:t xml:space="preserve">Na podstawie art. 30 ust. 1 oraz art. 47 ustawy z dnia 8 marca 1990 r. o samorządzie                    gminnym (Dz. U. z 2022 r. poz. 559 z późn. zm.) w związku z art. 25 ust. 1 i ust. 2 ustawy                         z dnia 15 września 2022 roku o szczególnych rozwiązaniach w zakresie niektórych źródeł ciepła </w:t>
      </w:r>
      <w:r>
        <w:rPr>
          <w:rFonts w:ascii="Times New Roman" w:hAnsi="Times New Roman" w:cs="Times New Roman"/>
        </w:rPr>
        <w:t xml:space="preserve">                     </w:t>
      </w:r>
      <w:r w:rsidRPr="00F844B4">
        <w:rPr>
          <w:rFonts w:ascii="Times New Roman" w:hAnsi="Times New Roman" w:cs="Times New Roman"/>
        </w:rPr>
        <w:t>w związku z sytuacją na rynku paliw (Dz. U. z 2022 r., poz. 1967)</w:t>
      </w:r>
    </w:p>
    <w:p w:rsidR="005A20E2" w:rsidRPr="00F844B4" w:rsidRDefault="005A20E2" w:rsidP="005A20E2">
      <w:pPr>
        <w:pStyle w:val="Standard"/>
        <w:spacing w:after="0" w:line="240" w:lineRule="auto"/>
        <w:rPr>
          <w:rFonts w:ascii="Times New Roman" w:hAnsi="Times New Roman" w:cs="Times New Roman"/>
          <w:bCs/>
        </w:rPr>
      </w:pPr>
      <w:r w:rsidRPr="00F844B4">
        <w:rPr>
          <w:rFonts w:ascii="Times New Roman" w:hAnsi="Times New Roman" w:cs="Times New Roman"/>
          <w:bCs/>
        </w:rPr>
        <w:t>zarządza się, co następuje:</w:t>
      </w:r>
      <w:r w:rsidRPr="00F844B4">
        <w:rPr>
          <w:rFonts w:ascii="Times New Roman" w:hAnsi="Times New Roman" w:cs="Times New Roman"/>
          <w:bCs/>
        </w:rPr>
        <w:br/>
      </w:r>
    </w:p>
    <w:p w:rsidR="005A20E2" w:rsidRPr="00F844B4" w:rsidRDefault="005A20E2" w:rsidP="005A20E2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 w:rsidRPr="00F844B4">
        <w:rPr>
          <w:rFonts w:ascii="Times New Roman" w:hAnsi="Times New Roman" w:cs="Times New Roman"/>
        </w:rPr>
        <w:t>§1.</w:t>
      </w:r>
    </w:p>
    <w:p w:rsidR="005A20E2" w:rsidRPr="00F844B4" w:rsidRDefault="005A20E2" w:rsidP="005A20E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5A20E2" w:rsidRPr="00F844B4" w:rsidRDefault="005A20E2" w:rsidP="005A20E2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 w:rsidRPr="00F844B4">
        <w:rPr>
          <w:rFonts w:ascii="Times New Roman" w:hAnsi="Times New Roman" w:cs="Times New Roman"/>
        </w:rPr>
        <w:t xml:space="preserve">Upoważnia się </w:t>
      </w:r>
      <w:r w:rsidRPr="00F844B4">
        <w:rPr>
          <w:rFonts w:ascii="Times New Roman" w:hAnsi="Times New Roman" w:cs="Times New Roman"/>
          <w:bCs/>
        </w:rPr>
        <w:t>Panią Renatę Kujaw</w:t>
      </w:r>
      <w:r>
        <w:rPr>
          <w:rFonts w:ascii="Times New Roman" w:hAnsi="Times New Roman" w:cs="Times New Roman"/>
          <w:bCs/>
        </w:rPr>
        <w:t>ę</w:t>
      </w:r>
      <w:r w:rsidRPr="00F844B4">
        <w:rPr>
          <w:rFonts w:ascii="Times New Roman" w:hAnsi="Times New Roman" w:cs="Times New Roman"/>
        </w:rPr>
        <w:t xml:space="preserve"> </w:t>
      </w:r>
      <w:r w:rsidRPr="00F844B4">
        <w:rPr>
          <w:rFonts w:ascii="Times New Roman" w:hAnsi="Times New Roman" w:cs="Times New Roman"/>
          <w:bCs/>
        </w:rPr>
        <w:t xml:space="preserve">– Kierownika Gminnego Ośrodka Pomocy Społecznej </w:t>
      </w:r>
      <w:r>
        <w:rPr>
          <w:rFonts w:ascii="Times New Roman" w:hAnsi="Times New Roman" w:cs="Times New Roman"/>
          <w:bCs/>
        </w:rPr>
        <w:t xml:space="preserve">                                </w:t>
      </w:r>
      <w:r w:rsidRPr="00F844B4">
        <w:rPr>
          <w:rFonts w:ascii="Times New Roman" w:hAnsi="Times New Roman" w:cs="Times New Roman"/>
          <w:bCs/>
        </w:rPr>
        <w:t>w Młynarzach</w:t>
      </w:r>
      <w:r w:rsidRPr="00F844B4">
        <w:rPr>
          <w:rFonts w:ascii="Times New Roman" w:hAnsi="Times New Roman" w:cs="Times New Roman"/>
        </w:rPr>
        <w:t xml:space="preserve"> do prowadzenia postępowań w sprawie dodatku dla </w:t>
      </w:r>
      <w:r>
        <w:rPr>
          <w:rFonts w:ascii="Times New Roman" w:hAnsi="Times New Roman" w:cs="Times New Roman"/>
        </w:rPr>
        <w:t xml:space="preserve">gospodarstw domowych   </w:t>
      </w:r>
      <w:r w:rsidRPr="00F844B4">
        <w:rPr>
          <w:rFonts w:ascii="Times New Roman" w:hAnsi="Times New Roman" w:cs="Times New Roman"/>
        </w:rPr>
        <w:t xml:space="preserve"> z tytułu wykorzystywania niektórych źródeł ciepła, a także do wydawania w tych sprawach rozstrzygnięć, </w:t>
      </w:r>
      <w:r>
        <w:rPr>
          <w:rFonts w:ascii="Times New Roman" w:hAnsi="Times New Roman" w:cs="Times New Roman"/>
        </w:rPr>
        <w:t xml:space="preserve">                  </w:t>
      </w:r>
      <w:r w:rsidRPr="00F844B4">
        <w:rPr>
          <w:rFonts w:ascii="Times New Roman" w:hAnsi="Times New Roman" w:cs="Times New Roman"/>
        </w:rPr>
        <w:t>w tym decyzji oraz przekazywania informacji, o której mowa art. 24 ust. 27 ustawy z dnia 15 września 2022 roku o szczególnych rozwiązaniach w zakresie niektórych źródeł ciepła w związku z sytuacją na rynku paliw.</w:t>
      </w:r>
    </w:p>
    <w:p w:rsidR="005A20E2" w:rsidRPr="00F844B4" w:rsidRDefault="005A20E2" w:rsidP="005A20E2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5A20E2" w:rsidRPr="00F844B4" w:rsidRDefault="005A20E2" w:rsidP="005A20E2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 w:rsidRPr="00F844B4">
        <w:rPr>
          <w:rFonts w:ascii="Times New Roman" w:hAnsi="Times New Roman" w:cs="Times New Roman"/>
        </w:rPr>
        <w:t>§2.</w:t>
      </w:r>
    </w:p>
    <w:p w:rsidR="005A20E2" w:rsidRPr="00F844B4" w:rsidRDefault="005A20E2" w:rsidP="005A20E2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10"/>
          <w:szCs w:val="10"/>
        </w:rPr>
      </w:pPr>
    </w:p>
    <w:p w:rsidR="005A20E2" w:rsidRPr="00F844B4" w:rsidRDefault="005A20E2" w:rsidP="005A20E2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 w:rsidRPr="00F844B4">
        <w:rPr>
          <w:rFonts w:ascii="Times New Roman" w:hAnsi="Times New Roman" w:cs="Times New Roman"/>
        </w:rPr>
        <w:t xml:space="preserve">Upoważnia się na wniosek Kierownika Gminnego Ośrodka Pomocy Społecznej </w:t>
      </w:r>
      <w:r>
        <w:rPr>
          <w:rFonts w:ascii="Times New Roman" w:hAnsi="Times New Roman" w:cs="Times New Roman"/>
        </w:rPr>
        <w:t xml:space="preserve">  </w:t>
      </w:r>
      <w:r w:rsidRPr="00F844B4">
        <w:rPr>
          <w:rFonts w:ascii="Times New Roman" w:hAnsi="Times New Roman" w:cs="Times New Roman"/>
        </w:rPr>
        <w:t xml:space="preserve">w Młynarzach </w:t>
      </w:r>
      <w:r w:rsidRPr="00F844B4">
        <w:rPr>
          <w:rFonts w:ascii="Times New Roman" w:hAnsi="Times New Roman" w:cs="Times New Roman"/>
          <w:bCs/>
        </w:rPr>
        <w:t xml:space="preserve">Panią Katarzynę Perzanowską, Podinspektora ds. świadczeń rodzinnych, funduszu alimentacyjnego, aspiranta pracy socjalnej Gminnego Ośrodka Pomocy Społecznej  w Młynarzach </w:t>
      </w:r>
      <w:r w:rsidRPr="00F844B4">
        <w:rPr>
          <w:rFonts w:ascii="Times New Roman" w:hAnsi="Times New Roman" w:cs="Times New Roman"/>
        </w:rPr>
        <w:t>do prowadzenia postępowań w sprawie dodatku dla go</w:t>
      </w:r>
      <w:r>
        <w:rPr>
          <w:rFonts w:ascii="Times New Roman" w:hAnsi="Times New Roman" w:cs="Times New Roman"/>
        </w:rPr>
        <w:t xml:space="preserve">spodarstw domowych   </w:t>
      </w:r>
      <w:r w:rsidRPr="00F844B4">
        <w:rPr>
          <w:rFonts w:ascii="Times New Roman" w:hAnsi="Times New Roman" w:cs="Times New Roman"/>
        </w:rPr>
        <w:t>z tytułu wykorzystywania niektórych źródeł ciepła, a także do wydawania w tych sprawach rozstrzygnięć, w tym decyzji oraz przekazywania informacji, o której mowa art. 24 ust. 27 ustawy z dnia 15 września 2022 roku o szczególnych rozwiązaniach w zakresie niektórych źródeł ciepła w związku z sytuacją na rynku paliw.</w:t>
      </w:r>
    </w:p>
    <w:p w:rsidR="005A20E2" w:rsidRPr="00F844B4" w:rsidRDefault="005A20E2" w:rsidP="005A20E2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 w:rsidRPr="00F844B4">
        <w:rPr>
          <w:rFonts w:ascii="Times New Roman" w:hAnsi="Times New Roman" w:cs="Times New Roman"/>
        </w:rPr>
        <w:t>.</w:t>
      </w:r>
    </w:p>
    <w:p w:rsidR="005A20E2" w:rsidRDefault="005A20E2" w:rsidP="005A20E2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_Hlk92800023"/>
      <w:r w:rsidRPr="00F844B4">
        <w:rPr>
          <w:rFonts w:ascii="Times New Roman" w:hAnsi="Times New Roman" w:cs="Times New Roman"/>
        </w:rPr>
        <w:t>§3.</w:t>
      </w:r>
    </w:p>
    <w:p w:rsidR="005A20E2" w:rsidRPr="00F844B4" w:rsidRDefault="005A20E2" w:rsidP="005A20E2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</w:p>
    <w:p w:rsidR="005A20E2" w:rsidRPr="00F844B4" w:rsidRDefault="005A20E2" w:rsidP="005A20E2">
      <w:pPr>
        <w:pStyle w:val="Standard"/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D24642">
        <w:rPr>
          <w:rFonts w:ascii="Times New Roman" w:hAnsi="Times New Roman" w:cs="Times New Roman"/>
        </w:rPr>
        <w:t>Upoważnienie  obowiązuje do dnia jego odwołania lub wygasa najpóźniej  z dniem ustania stosunku pracy osób upoważnionych w Gminnym Ośrodku Pomocy Społecznej w Młynarzach.</w:t>
      </w:r>
    </w:p>
    <w:bookmarkEnd w:id="0"/>
    <w:p w:rsidR="005A20E2" w:rsidRPr="00F844B4" w:rsidRDefault="005A20E2" w:rsidP="005A20E2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 w:rsidRPr="00F844B4">
        <w:rPr>
          <w:rFonts w:ascii="Times New Roman" w:hAnsi="Times New Roman" w:cs="Times New Roman"/>
        </w:rPr>
        <w:br/>
      </w:r>
    </w:p>
    <w:p w:rsidR="005A20E2" w:rsidRPr="00F844B4" w:rsidRDefault="005A20E2" w:rsidP="005A20E2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 w:rsidRPr="00F844B4">
        <w:rPr>
          <w:rFonts w:ascii="Times New Roman" w:hAnsi="Times New Roman" w:cs="Times New Roman"/>
        </w:rPr>
        <w:t>§4.</w:t>
      </w:r>
    </w:p>
    <w:p w:rsidR="005A20E2" w:rsidRPr="00F844B4" w:rsidRDefault="005A20E2" w:rsidP="005A20E2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10"/>
          <w:szCs w:val="10"/>
        </w:rPr>
      </w:pPr>
    </w:p>
    <w:p w:rsidR="005A20E2" w:rsidRPr="00F844B4" w:rsidRDefault="005A20E2" w:rsidP="005A20E2">
      <w:pPr>
        <w:pStyle w:val="Standard"/>
        <w:spacing w:after="10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844B4">
        <w:rPr>
          <w:rFonts w:ascii="Times New Roman" w:eastAsia="Times New Roman" w:hAnsi="Times New Roman" w:cs="Times New Roman"/>
          <w:color w:val="000000"/>
          <w:lang w:eastAsia="pl-PL"/>
        </w:rPr>
        <w:t xml:space="preserve">Wykonanie Zarządzenia powierza się Kierownikowi Gminnego Ośrodka Pomocy Społecznej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</w:t>
      </w:r>
      <w:r w:rsidRPr="00F844B4">
        <w:rPr>
          <w:rFonts w:ascii="Times New Roman" w:eastAsia="Times New Roman" w:hAnsi="Times New Roman" w:cs="Times New Roman"/>
          <w:color w:val="000000"/>
          <w:lang w:eastAsia="pl-PL"/>
        </w:rPr>
        <w:t>w Młynarzach.</w:t>
      </w:r>
    </w:p>
    <w:p w:rsidR="005A20E2" w:rsidRPr="00F844B4" w:rsidRDefault="005A20E2" w:rsidP="005A20E2">
      <w:pPr>
        <w:pStyle w:val="Standard"/>
        <w:spacing w:after="10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F844B4">
        <w:rPr>
          <w:rFonts w:ascii="Times New Roman" w:eastAsia="Times New Roman" w:hAnsi="Times New Roman" w:cs="Times New Roman"/>
          <w:color w:val="000000"/>
          <w:lang w:eastAsia="pl-PL"/>
        </w:rPr>
        <w:t>§ 5.</w:t>
      </w:r>
    </w:p>
    <w:p w:rsidR="005A20E2" w:rsidRPr="00F844B4" w:rsidRDefault="005A20E2" w:rsidP="005A20E2">
      <w:pPr>
        <w:pStyle w:val="Standard"/>
        <w:spacing w:after="10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844B4">
        <w:rPr>
          <w:rFonts w:ascii="Times New Roman" w:eastAsia="Times New Roman" w:hAnsi="Times New Roman" w:cs="Times New Roman"/>
          <w:color w:val="000000"/>
          <w:lang w:eastAsia="pl-PL"/>
        </w:rPr>
        <w:t>Zarządzenie wchodzi w życie z dniem podpisania.</w:t>
      </w:r>
    </w:p>
    <w:p w:rsidR="005A20E2" w:rsidRDefault="005A20E2" w:rsidP="005A20E2">
      <w:pPr>
        <w:ind w:left="4956" w:firstLine="708"/>
        <w:jc w:val="both"/>
        <w:rPr>
          <w:bCs/>
        </w:rPr>
      </w:pPr>
      <w:r>
        <w:rPr>
          <w:bCs/>
        </w:rPr>
        <w:t xml:space="preserve">W ó j t </w:t>
      </w:r>
    </w:p>
    <w:p w:rsidR="005A20E2" w:rsidRDefault="005A20E2" w:rsidP="005A20E2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/-/ Adam Rupiński</w:t>
      </w:r>
    </w:p>
    <w:p w:rsidR="005A20E2" w:rsidRDefault="005A20E2" w:rsidP="005A20E2">
      <w:pPr>
        <w:spacing w:line="276" w:lineRule="auto"/>
        <w:jc w:val="center"/>
        <w:rPr>
          <w:sz w:val="28"/>
          <w:szCs w:val="28"/>
        </w:rPr>
      </w:pPr>
    </w:p>
    <w:p w:rsidR="00AD43E4" w:rsidRDefault="00AD43E4"/>
    <w:sectPr w:rsidR="00AD43E4" w:rsidSect="00AD43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A20E2"/>
    <w:rsid w:val="005A20E2"/>
    <w:rsid w:val="00AD4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0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A20E2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2268</Characters>
  <Application>Microsoft Office Word</Application>
  <DocSecurity>0</DocSecurity>
  <Lines>18</Lines>
  <Paragraphs>5</Paragraphs>
  <ScaleCrop>false</ScaleCrop>
  <Company/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2022-10-27T12:31:00Z</dcterms:created>
  <dcterms:modified xsi:type="dcterms:W3CDTF">2022-10-27T12:32:00Z</dcterms:modified>
</cp:coreProperties>
</file>