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04A96" w14:textId="77777777" w:rsidR="00711421" w:rsidRPr="00711421" w:rsidRDefault="00711421" w:rsidP="00711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P R O T O K Ó Ł    Nr XXX/2022</w:t>
      </w:r>
    </w:p>
    <w:p w14:paraId="538A410C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9EE3A34" w14:textId="77777777" w:rsidR="00711421" w:rsidRPr="00711421" w:rsidRDefault="00711421" w:rsidP="0071142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z obrad XXX Sesji Rady Gminy Młynarze odbytej w dniu                                                                                       29 września 2022 roku.</w:t>
      </w:r>
    </w:p>
    <w:p w14:paraId="433BDCB8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A8F542F" w14:textId="77777777" w:rsidR="00711421" w:rsidRPr="00711421" w:rsidRDefault="00711421" w:rsidP="00711421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Początek Sesji godz. 15:00, zakończenia godz. 15:10.</w:t>
      </w:r>
    </w:p>
    <w:p w14:paraId="179D8B02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1EA8FD7" w14:textId="77777777" w:rsidR="00711421" w:rsidRPr="00711421" w:rsidRDefault="00711421" w:rsidP="00711421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Ustawowa liczba Radnych – 15.</w:t>
      </w:r>
    </w:p>
    <w:p w14:paraId="6E9CE2D9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3B7A46F" w14:textId="77777777" w:rsidR="00711421" w:rsidRPr="00711421" w:rsidRDefault="00711421" w:rsidP="00711421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W Sesji udział brało- 14  Radnych (zgodnie z załączoną listą obecności).</w:t>
      </w:r>
    </w:p>
    <w:p w14:paraId="072BE4B5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9F1B7F0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w Sesji udział brali:</w:t>
      </w:r>
    </w:p>
    <w:p w14:paraId="092A5745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Pan Adam </w:t>
      </w:r>
      <w:proofErr w:type="spellStart"/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Wójt Gminy </w:t>
      </w:r>
      <w:proofErr w:type="spellStart"/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Młyanrze</w:t>
      </w:r>
      <w:proofErr w:type="spellEnd"/>
    </w:p>
    <w:p w14:paraId="3862A6D1" w14:textId="77777777" w:rsidR="00711421" w:rsidRPr="00711421" w:rsidRDefault="00711421" w:rsidP="00711421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711421">
        <w:rPr>
          <w:rFonts w:ascii="Times New Roman" w:eastAsia="Calibri" w:hAnsi="Times New Roman" w:cs="Times New Roman"/>
          <w:sz w:val="28"/>
          <w:szCs w:val="28"/>
        </w:rPr>
        <w:t>2.Pani Marzena Tarasiewicz – Skarbnik Gminy</w:t>
      </w:r>
    </w:p>
    <w:p w14:paraId="3BA674F8" w14:textId="77777777" w:rsidR="00711421" w:rsidRPr="00711421" w:rsidRDefault="00711421" w:rsidP="00711421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711421">
        <w:rPr>
          <w:rFonts w:ascii="Times New Roman" w:eastAsia="Calibri" w:hAnsi="Times New Roman" w:cs="Times New Roman"/>
          <w:sz w:val="28"/>
          <w:szCs w:val="28"/>
        </w:rPr>
        <w:t>3.Pani Elżbieta Dzwonkowska – Sekretarz Gminy</w:t>
      </w:r>
    </w:p>
    <w:p w14:paraId="7BE22E26" w14:textId="77777777" w:rsidR="00711421" w:rsidRPr="00711421" w:rsidRDefault="00711421" w:rsidP="0071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F1162C3" w14:textId="77777777" w:rsidR="00711421" w:rsidRPr="00711421" w:rsidRDefault="00711421" w:rsidP="0071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Otwarcia XXX Sesji Rady Gminy Młynarze dokonał Pan  Łukasz Suski – Przewodniczący Rady Gminy, który przywitał Radnych Rady Gminy Młynarze  oraz gości zaproszonych.</w:t>
      </w:r>
    </w:p>
    <w:p w14:paraId="4906AF87" w14:textId="77777777" w:rsidR="00711421" w:rsidRPr="00711421" w:rsidRDefault="00711421" w:rsidP="0071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0889BF8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Pan Przewodniczący Rady poinformował,   iż zgodnie z art. 20  ust. 1b  ustawy o samorządzie gminnym obrady  Rady Gminy  są rejestrowane i transmitowane  za pomocą urządzenia rejestrującego obraz i dźwięk a następnie  udostępniane  w Biuletynie Informacji Publicznej oraz  o wywieszonej na drzwiach  sali obrad klauzuli informacyjnej dotyczącej  transmitowania przebiegu Sesji.</w:t>
      </w:r>
    </w:p>
    <w:p w14:paraId="33D44F56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2F472B3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Pan  Łukasz Suski – Przewodniczący Rady Gminy</w:t>
      </w:r>
    </w:p>
    <w:p w14:paraId="26E142C7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iż  ustawowy  skład Rady wynosi - 15 Radnych, w Sesji uczestniczy - 14 Radnych, stanowi do </w:t>
      </w:r>
      <w:proofErr w:type="spellStart"/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qworum</w:t>
      </w:r>
      <w:proofErr w:type="spellEnd"/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obrady XXX posiedzenia Sesji Rady Gminy są prawomocne.</w:t>
      </w:r>
    </w:p>
    <w:p w14:paraId="2ACB889D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D44AAFA" w14:textId="77777777" w:rsidR="00711421" w:rsidRPr="00711421" w:rsidRDefault="00711421" w:rsidP="0071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iż XXX Sesja Rady Gminy  została zwołana w trybie ar. 20. ust. 3 ustawy o samorządzie gminnym.</w:t>
      </w:r>
    </w:p>
    <w:p w14:paraId="2E601EA6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14:paraId="38849A60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Pan Łukasz Suski – Przewodniczący Rady Gminy</w:t>
      </w:r>
    </w:p>
    <w:p w14:paraId="52232712" w14:textId="77777777" w:rsidR="00711421" w:rsidRPr="00711421" w:rsidRDefault="00711421" w:rsidP="00711421">
      <w:pPr>
        <w:spacing w:after="0" w:line="240" w:lineRule="auto"/>
        <w:ind w:right="-144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przedstawił  porządek obrad  XXX Sesji Rady Gminy , który przedstawia się następująco:</w:t>
      </w:r>
    </w:p>
    <w:p w14:paraId="299EC158" w14:textId="77777777" w:rsidR="00711421" w:rsidRPr="00711421" w:rsidRDefault="00711421" w:rsidP="0071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1.Otwarcie Sesji, stwierdzenie prawomocności obrad.</w:t>
      </w:r>
    </w:p>
    <w:p w14:paraId="4A6C24B6" w14:textId="77777777" w:rsidR="00711421" w:rsidRPr="00711421" w:rsidRDefault="00711421" w:rsidP="00711421">
      <w:pPr>
        <w:widowControl w:val="0"/>
        <w:autoSpaceDE w:val="0"/>
        <w:autoSpaceDN w:val="0"/>
        <w:adjustRightInd w:val="0"/>
        <w:spacing w:after="0" w:line="259" w:lineRule="exact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pl-PL" w:bidi="hi-IN"/>
        </w:rPr>
      </w:pPr>
      <w:r w:rsidRPr="00711421">
        <w:rPr>
          <w:rFonts w:ascii="Times New Roman" w:eastAsia="Times New Roman" w:hAnsi="Times New Roman" w:cs="Times New Roman"/>
          <w:kern w:val="2"/>
          <w:sz w:val="28"/>
          <w:szCs w:val="28"/>
          <w:lang w:eastAsia="pl-PL" w:bidi="hi-IN"/>
        </w:rPr>
        <w:t>2.Podjęcie  uchwały w sprawie  zmian w budżecie Gminy Młynarze na 2022 rok.</w:t>
      </w:r>
    </w:p>
    <w:p w14:paraId="31C9287E" w14:textId="77777777" w:rsidR="00711421" w:rsidRPr="00711421" w:rsidRDefault="00711421" w:rsidP="00711421">
      <w:pPr>
        <w:widowControl w:val="0"/>
        <w:autoSpaceDE w:val="0"/>
        <w:autoSpaceDN w:val="0"/>
        <w:adjustRightInd w:val="0"/>
        <w:spacing w:after="0" w:line="259" w:lineRule="exact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pl-PL" w:bidi="hi-IN"/>
        </w:rPr>
      </w:pPr>
    </w:p>
    <w:p w14:paraId="0D234377" w14:textId="77777777" w:rsidR="00711421" w:rsidRPr="00711421" w:rsidRDefault="00711421" w:rsidP="00711421">
      <w:pPr>
        <w:widowControl w:val="0"/>
        <w:autoSpaceDE w:val="0"/>
        <w:autoSpaceDN w:val="0"/>
        <w:adjustRightInd w:val="0"/>
        <w:spacing w:after="0" w:line="259" w:lineRule="exact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pl-PL" w:bidi="hi-IN"/>
        </w:rPr>
      </w:pPr>
      <w:r w:rsidRPr="00711421">
        <w:rPr>
          <w:rFonts w:ascii="Times New Roman" w:eastAsia="Times New Roman" w:hAnsi="Times New Roman" w:cs="Times New Roman"/>
          <w:kern w:val="2"/>
          <w:sz w:val="28"/>
          <w:szCs w:val="28"/>
          <w:lang w:eastAsia="pl-PL" w:bidi="hi-IN"/>
        </w:rPr>
        <w:t>3. Zamknięcie  obrad Sesji.</w:t>
      </w:r>
    </w:p>
    <w:p w14:paraId="1CDFEFF8" w14:textId="371B2C46" w:rsid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87E4CFA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605B85C" w14:textId="77777777" w:rsidR="00711421" w:rsidRPr="00711421" w:rsidRDefault="00711421" w:rsidP="0071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47E9543" w14:textId="77777777" w:rsidR="00711421" w:rsidRPr="00711421" w:rsidRDefault="00711421" w:rsidP="0071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Do  p u n k t u   nr 1.</w:t>
      </w:r>
    </w:p>
    <w:p w14:paraId="7730FE22" w14:textId="77777777" w:rsidR="00711421" w:rsidRPr="00711421" w:rsidRDefault="00711421" w:rsidP="0071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Punkt nr 1 został zrealizowany jak w części wstępnej protokołu.</w:t>
      </w:r>
    </w:p>
    <w:p w14:paraId="2D92538A" w14:textId="77777777" w:rsidR="00711421" w:rsidRPr="00711421" w:rsidRDefault="00711421" w:rsidP="0071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19BB244" w14:textId="77777777" w:rsidR="00711421" w:rsidRPr="00711421" w:rsidRDefault="00711421" w:rsidP="0071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Do  p u n k t u  nr 2.</w:t>
      </w:r>
    </w:p>
    <w:p w14:paraId="2D12D271" w14:textId="77777777" w:rsidR="00711421" w:rsidRPr="00711421" w:rsidRDefault="00711421" w:rsidP="0071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P o d p u n k t  „a”</w:t>
      </w:r>
    </w:p>
    <w:p w14:paraId="461FF691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Podjęcie Uchwały w sprawie zmian w budżecie Gminy Młynarze na 2022 rok   .</w:t>
      </w:r>
    </w:p>
    <w:p w14:paraId="5342F762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B195B38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Pan  Łukasz Suski – Przewodniczący Rady Gminy</w:t>
      </w:r>
    </w:p>
    <w:p w14:paraId="26CD4D69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Poprosił Panią Skarbik o zabranie głosu.</w:t>
      </w:r>
    </w:p>
    <w:p w14:paraId="2D1F755C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AE61773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Pani Marzena Tarasiewicz – Skarbnik Gminy</w:t>
      </w:r>
    </w:p>
    <w:p w14:paraId="581E6620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poinformowała, iż w związku z ustawą z dnia 5 sierpnia 2022 r o dodatku węglowym Gmina otrzymała środki na realizację wypłat dodatku węglowego z Funduszu przeciwdziałania Covid-19 na </w:t>
      </w:r>
      <w:proofErr w:type="spellStart"/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fiansowanie</w:t>
      </w:r>
      <w:proofErr w:type="spellEnd"/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lub dofinansowanie realizacji zadań związanych z </w:t>
      </w:r>
      <w:proofErr w:type="spellStart"/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przeciwdziałeniem</w:t>
      </w:r>
      <w:proofErr w:type="spellEnd"/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COVID-19 w kwocie 994.500,00 zł. W związku z powyższym w dziale 852 pomoc społeczna zwiększa się wydatki o kwotę 994.500,00 zł z przeznaczeniem na wypłatę dodatków węglowych oraz kosztów obsługi tego zadania.</w:t>
      </w:r>
    </w:p>
    <w:p w14:paraId="2140C12E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C3FB63C" w14:textId="77777777" w:rsidR="00711421" w:rsidRPr="00711421" w:rsidRDefault="00711421" w:rsidP="0071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Pan Przewodniczący Rady Gminy   zapytał czy są uwagi bądź zapytania w sprawie zmian w budżecie Gminy na 2022 r.</w:t>
      </w:r>
    </w:p>
    <w:p w14:paraId="433F024D" w14:textId="77777777" w:rsidR="00711421" w:rsidRPr="00711421" w:rsidRDefault="00711421" w:rsidP="0071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3480A07" w14:textId="77777777" w:rsidR="00711421" w:rsidRPr="00711421" w:rsidRDefault="00711421" w:rsidP="0071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Uwag i wniosków Rada Gminy nie zgłosiła.</w:t>
      </w:r>
    </w:p>
    <w:p w14:paraId="5DB5A860" w14:textId="77777777" w:rsidR="00711421" w:rsidRPr="00711421" w:rsidRDefault="00711421" w:rsidP="0071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D09520E" w14:textId="77777777" w:rsidR="00711421" w:rsidRPr="00711421" w:rsidRDefault="00711421" w:rsidP="0071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Pan Łukasz Suski – Przewodniczący Rady Gminy</w:t>
      </w:r>
    </w:p>
    <w:p w14:paraId="099D9B23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odczytał i poddał pod głosowanie projekt uchwały Nr XXX/221/2022 w sprawie zmian  w budżecie Gminy Młynarze na 2022 rok.</w:t>
      </w:r>
    </w:p>
    <w:p w14:paraId="7E553C18" w14:textId="77777777" w:rsidR="00711421" w:rsidRPr="00711421" w:rsidRDefault="00711421" w:rsidP="0071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6EF4F45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Wyniki głosowania imiennego  w sprawie przyjęcia uchwały Nr XXX/221/2022   w sprawie  zmian w budżecie Gminy Młynarze na 2022 rok:</w:t>
      </w:r>
    </w:p>
    <w:p w14:paraId="45C0C8EE" w14:textId="77777777" w:rsidR="00711421" w:rsidRPr="00711421" w:rsidRDefault="00711421" w:rsidP="0071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FE93B83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1142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 (14)</w:t>
      </w:r>
    </w:p>
    <w:p w14:paraId="019CDD65" w14:textId="105BDA9B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Ciszkowski</w:t>
      </w:r>
      <w:proofErr w:type="spellEnd"/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Ryszard, Chełstowski Andrzej; Głażewska Małgorzata;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Gołębiewski Bogdan; Kaszuba Danuta; Mierzejewski Piotr Paweł; Modzelewski  Stanisław Henryk; Łaskarzewska Justyna; </w:t>
      </w:r>
      <w:proofErr w:type="spellStart"/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Ochenkowska</w:t>
      </w:r>
      <w:proofErr w:type="spellEnd"/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Małgorzata ; </w:t>
      </w:r>
      <w:proofErr w:type="spellStart"/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Marcin; Suski Łukasz;  Wójcik Adam; Zabielski Stanisław, Załęski Kazimierz.</w:t>
      </w:r>
    </w:p>
    <w:p w14:paraId="79E62622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D51DA45" w14:textId="77777777" w:rsidR="00711421" w:rsidRPr="00711421" w:rsidRDefault="00711421" w:rsidP="007114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PRZECIW (0)</w:t>
      </w:r>
    </w:p>
    <w:p w14:paraId="182F4815" w14:textId="77777777" w:rsidR="00711421" w:rsidRPr="00711421" w:rsidRDefault="00711421" w:rsidP="007114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WSTRZYMUJĘ SIĘ (0)</w:t>
      </w:r>
    </w:p>
    <w:p w14:paraId="68ED1E40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NIEOBECNI (0) </w:t>
      </w:r>
    </w:p>
    <w:p w14:paraId="6BAE682C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Dzikowska Edyta</w:t>
      </w:r>
    </w:p>
    <w:p w14:paraId="1CDF418B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BE23827" w14:textId="77777777" w:rsidR="00711421" w:rsidRPr="00711421" w:rsidRDefault="00711421" w:rsidP="0071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Pan Łukasz Suski – Przewodniczący Rady Gminy stwierdził, iż uchwała została podjęta jednogłośnie.</w:t>
      </w:r>
    </w:p>
    <w:p w14:paraId="70911505" w14:textId="77777777" w:rsidR="00711421" w:rsidRPr="00711421" w:rsidRDefault="00711421" w:rsidP="007114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8E04D64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 Łukasz Suski – Przewodniczący Rady Gminy </w:t>
      </w:r>
    </w:p>
    <w:p w14:paraId="2005B073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 obrady  XXX  Sesji Rady Gminy Młynarze, dziękując wszystkim za przybycie.</w:t>
      </w:r>
    </w:p>
    <w:p w14:paraId="154EEB52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PRZEWODNICZĄCY</w:t>
      </w:r>
    </w:p>
    <w:p w14:paraId="0FA65D78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Protokół sporządziła:</w:t>
      </w: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Rady Gminy </w:t>
      </w:r>
    </w:p>
    <w:p w14:paraId="7C5C6C4D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>/-/Elżbieta Dzwonkowska</w:t>
      </w: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1142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/-/Łukasz Suski</w:t>
      </w:r>
    </w:p>
    <w:p w14:paraId="00B3D085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D532C40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AD553FD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503F3DA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3AED9BF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5E44F6C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2C7D6AD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78368AA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75315FA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97EF7F4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6FB2733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C1BCE62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1C94D01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29C2389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B0C287E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C7A4EEE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B32BC2D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46A01A3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1CD8449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458B599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A3B5039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08189E7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4942BAC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35C4DA2" w14:textId="77777777" w:rsidR="00711421" w:rsidRPr="00711421" w:rsidRDefault="00711421" w:rsidP="007114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D5FAEC3" w14:textId="77777777" w:rsidR="00792B77" w:rsidRDefault="00792B77"/>
    <w:sectPr w:rsidR="00792B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421"/>
    <w:rsid w:val="00711421"/>
    <w:rsid w:val="0079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9049B"/>
  <w15:chartTrackingRefBased/>
  <w15:docId w15:val="{9DBFA0ED-BDE7-4F0F-9A73-9A1DD8F0C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524</Words>
  <Characters>3147</Characters>
  <Application>Microsoft Office Word</Application>
  <DocSecurity>0</DocSecurity>
  <Lines>26</Lines>
  <Paragraphs>7</Paragraphs>
  <ScaleCrop>false</ScaleCrop>
  <Company/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2022-11-21T11:25:00Z</dcterms:created>
  <dcterms:modified xsi:type="dcterms:W3CDTF">2022-11-21T11:25:00Z</dcterms:modified>
</cp:coreProperties>
</file>