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19EA57" w14:textId="77777777" w:rsidR="00835CEC" w:rsidRDefault="00835CEC" w:rsidP="00835CEC">
      <w:pPr>
        <w:ind w:left="4956" w:firstLine="708"/>
      </w:pPr>
      <w:r>
        <w:t>Załącznik Nr  2</w:t>
      </w:r>
    </w:p>
    <w:p w14:paraId="7B3FB723" w14:textId="77777777" w:rsidR="00835CEC" w:rsidRDefault="00835CEC" w:rsidP="00835CE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do Uchwały Nr XXXII/233/2022</w:t>
      </w:r>
    </w:p>
    <w:p w14:paraId="5661A802" w14:textId="77777777" w:rsidR="00835CEC" w:rsidRDefault="00835CEC" w:rsidP="00835CE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Rady Gminy Młynarze</w:t>
      </w:r>
    </w:p>
    <w:p w14:paraId="7B773CF3" w14:textId="77777777" w:rsidR="00835CEC" w:rsidRDefault="00835CEC" w:rsidP="00835CE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 dnia 25 listopada 2022  r</w:t>
      </w:r>
    </w:p>
    <w:p w14:paraId="286A2985" w14:textId="77777777" w:rsidR="00835CEC" w:rsidRDefault="00835CEC" w:rsidP="00835CEC"/>
    <w:p w14:paraId="0BC794E2" w14:textId="77777777" w:rsidR="00835CEC" w:rsidRDefault="00835CEC" w:rsidP="00835CEC">
      <w:pPr>
        <w:rPr>
          <w:b/>
        </w:rPr>
      </w:pPr>
      <w:r>
        <w:rPr>
          <w:b/>
        </w:rPr>
        <w:t xml:space="preserve">Stawki podatku od środków transportowych dla ciągników siodłowych lub balastowych przystosowanych do używania łącznie z </w:t>
      </w:r>
      <w:r w:rsidRPr="003D136D">
        <w:rPr>
          <w:b/>
        </w:rPr>
        <w:t xml:space="preserve">naczepą lub przyczepą o dopuszczalnej masie całkowitej zespołu pojazdów równej lub wyższej niż 12 ton w zależności od liczby osi, dopuszczalnej masy całkowitej </w:t>
      </w:r>
      <w:r>
        <w:rPr>
          <w:b/>
        </w:rPr>
        <w:t xml:space="preserve">pojazdów </w:t>
      </w:r>
      <w:r w:rsidRPr="003D136D">
        <w:rPr>
          <w:b/>
        </w:rPr>
        <w:t>i rodzaju zawieszenia:</w:t>
      </w:r>
    </w:p>
    <w:p w14:paraId="02A7531C" w14:textId="77777777" w:rsidR="00835CEC" w:rsidRDefault="00835CEC" w:rsidP="00835CEC">
      <w:pPr>
        <w:rPr>
          <w:b/>
        </w:rPr>
      </w:pP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47"/>
        <w:gridCol w:w="83"/>
        <w:gridCol w:w="40"/>
        <w:gridCol w:w="2382"/>
        <w:gridCol w:w="118"/>
        <w:gridCol w:w="100"/>
        <w:gridCol w:w="2618"/>
        <w:gridCol w:w="102"/>
        <w:gridCol w:w="40"/>
        <w:gridCol w:w="1626"/>
      </w:tblGrid>
      <w:tr w:rsidR="00835CEC" w14:paraId="3CFAE0A2" w14:textId="77777777" w:rsidTr="00835CEC">
        <w:tc>
          <w:tcPr>
            <w:tcW w:w="4752" w:type="dxa"/>
            <w:gridSpan w:val="4"/>
          </w:tcPr>
          <w:p w14:paraId="682C04B4" w14:textId="77777777" w:rsidR="00835CEC" w:rsidRDefault="00835CEC" w:rsidP="00462CAB">
            <w:pPr>
              <w:rPr>
                <w:b/>
              </w:rPr>
            </w:pPr>
          </w:p>
          <w:p w14:paraId="7BBD5BAF" w14:textId="77777777" w:rsidR="00835CEC" w:rsidRDefault="00835CEC" w:rsidP="00462CAB">
            <w:pPr>
              <w:rPr>
                <w:b/>
              </w:rPr>
            </w:pPr>
            <w:r>
              <w:rPr>
                <w:b/>
              </w:rPr>
              <w:t>Liczba osi i dopuszczalna masa całkowita zespołu pojazdów: ciągnik siodłowy + naczepa, ciągnik balastowy + przyczepa</w:t>
            </w:r>
          </w:p>
          <w:p w14:paraId="2A7347CE" w14:textId="77777777" w:rsidR="00835CEC" w:rsidRDefault="00835CEC" w:rsidP="00462CAB">
            <w:pPr>
              <w:jc w:val="center"/>
              <w:rPr>
                <w:b/>
              </w:rPr>
            </w:pPr>
            <w:r>
              <w:rPr>
                <w:b/>
              </w:rPr>
              <w:t>(w tonach)</w:t>
            </w:r>
          </w:p>
        </w:tc>
        <w:tc>
          <w:tcPr>
            <w:tcW w:w="4604" w:type="dxa"/>
            <w:gridSpan w:val="6"/>
          </w:tcPr>
          <w:p w14:paraId="23966DCC" w14:textId="77777777" w:rsidR="00835CEC" w:rsidRDefault="00835CEC" w:rsidP="00462CAB"/>
          <w:p w14:paraId="5CFEFB48" w14:textId="77777777" w:rsidR="00835CEC" w:rsidRDefault="00835CEC" w:rsidP="00462CAB">
            <w:pPr>
              <w:jc w:val="center"/>
              <w:rPr>
                <w:b/>
              </w:rPr>
            </w:pPr>
            <w:r>
              <w:rPr>
                <w:b/>
              </w:rPr>
              <w:t>Stawka podatku ( w złotych)</w:t>
            </w:r>
          </w:p>
        </w:tc>
      </w:tr>
      <w:tr w:rsidR="00835CEC" w14:paraId="3FE940E8" w14:textId="77777777" w:rsidTr="00835CEC">
        <w:tc>
          <w:tcPr>
            <w:tcW w:w="2247" w:type="dxa"/>
          </w:tcPr>
          <w:p w14:paraId="7F887AC5" w14:textId="77777777" w:rsidR="00835CEC" w:rsidRDefault="00835CEC" w:rsidP="00462CAB">
            <w:r>
              <w:t>Nie mniej niż</w:t>
            </w:r>
          </w:p>
          <w:p w14:paraId="31DAC231" w14:textId="77777777" w:rsidR="00835CEC" w:rsidRDefault="00835CEC" w:rsidP="00462CAB"/>
          <w:p w14:paraId="3058978F" w14:textId="77777777" w:rsidR="00835CEC" w:rsidRDefault="00835CEC" w:rsidP="00462CAB"/>
          <w:p w14:paraId="51BB26E9" w14:textId="77777777" w:rsidR="00835CEC" w:rsidRDefault="00835CEC" w:rsidP="00462CAB"/>
        </w:tc>
        <w:tc>
          <w:tcPr>
            <w:tcW w:w="2505" w:type="dxa"/>
            <w:gridSpan w:val="3"/>
          </w:tcPr>
          <w:p w14:paraId="13D089F2" w14:textId="77777777" w:rsidR="00835CEC" w:rsidRDefault="00835CEC" w:rsidP="00462CAB">
            <w:r>
              <w:t>Mniej niż</w:t>
            </w:r>
          </w:p>
        </w:tc>
        <w:tc>
          <w:tcPr>
            <w:tcW w:w="2836" w:type="dxa"/>
            <w:gridSpan w:val="3"/>
          </w:tcPr>
          <w:p w14:paraId="4248BF76" w14:textId="77777777" w:rsidR="00835CEC" w:rsidRDefault="00835CEC" w:rsidP="00462CAB">
            <w:r>
              <w:t>Oś jezdna ( osie jezdne) z zawieszeniem pneumatycznym lub zawieszeniem uznanym za równoważne</w:t>
            </w:r>
          </w:p>
        </w:tc>
        <w:tc>
          <w:tcPr>
            <w:tcW w:w="1768" w:type="dxa"/>
            <w:gridSpan w:val="3"/>
          </w:tcPr>
          <w:p w14:paraId="7BE5F4B2" w14:textId="77777777" w:rsidR="00835CEC" w:rsidRDefault="00835CEC" w:rsidP="00462CAB">
            <w:r>
              <w:t>Inne systemy zawieszenia osi jezdnych</w:t>
            </w:r>
          </w:p>
        </w:tc>
      </w:tr>
      <w:tr w:rsidR="00835CEC" w14:paraId="09F158AE" w14:textId="77777777" w:rsidTr="00835CEC">
        <w:trPr>
          <w:trHeight w:val="500"/>
        </w:trPr>
        <w:tc>
          <w:tcPr>
            <w:tcW w:w="9356" w:type="dxa"/>
            <w:gridSpan w:val="10"/>
          </w:tcPr>
          <w:p w14:paraId="726BE204" w14:textId="77777777" w:rsidR="00835CEC" w:rsidRDefault="00835CEC" w:rsidP="00462CAB">
            <w:pPr>
              <w:jc w:val="center"/>
              <w:rPr>
                <w:b/>
              </w:rPr>
            </w:pPr>
          </w:p>
          <w:p w14:paraId="2FCA9636" w14:textId="77777777" w:rsidR="00835CEC" w:rsidRDefault="00835CEC" w:rsidP="00462CAB">
            <w:pPr>
              <w:jc w:val="center"/>
              <w:rPr>
                <w:b/>
              </w:rPr>
            </w:pPr>
            <w:r>
              <w:rPr>
                <w:b/>
              </w:rPr>
              <w:t>Dwie osie</w:t>
            </w:r>
          </w:p>
        </w:tc>
      </w:tr>
      <w:tr w:rsidR="00835CEC" w14:paraId="01061462" w14:textId="77777777" w:rsidTr="00835CEC">
        <w:trPr>
          <w:trHeight w:val="500"/>
        </w:trPr>
        <w:tc>
          <w:tcPr>
            <w:tcW w:w="2330" w:type="dxa"/>
            <w:gridSpan w:val="2"/>
          </w:tcPr>
          <w:p w14:paraId="0AE3D47F" w14:textId="77777777" w:rsidR="00835CEC" w:rsidRDefault="00835CEC" w:rsidP="00462CAB"/>
          <w:p w14:paraId="615BB1F9" w14:textId="77777777" w:rsidR="00835CEC" w:rsidRDefault="00835CEC" w:rsidP="00462CAB">
            <w:pPr>
              <w:jc w:val="center"/>
            </w:pPr>
            <w:r>
              <w:t>12</w:t>
            </w:r>
          </w:p>
        </w:tc>
        <w:tc>
          <w:tcPr>
            <w:tcW w:w="2540" w:type="dxa"/>
            <w:gridSpan w:val="3"/>
          </w:tcPr>
          <w:p w14:paraId="15C7933F" w14:textId="77777777" w:rsidR="00835CEC" w:rsidRDefault="00835CEC" w:rsidP="00462CAB"/>
          <w:p w14:paraId="2468A00B" w14:textId="77777777" w:rsidR="00835CEC" w:rsidRDefault="00835CEC" w:rsidP="00462CAB">
            <w:pPr>
              <w:jc w:val="center"/>
            </w:pPr>
            <w:r>
              <w:t>18</w:t>
            </w:r>
          </w:p>
        </w:tc>
        <w:tc>
          <w:tcPr>
            <w:tcW w:w="2820" w:type="dxa"/>
            <w:gridSpan w:val="3"/>
          </w:tcPr>
          <w:p w14:paraId="5CD09CC3" w14:textId="77777777" w:rsidR="00835CEC" w:rsidRDefault="00835CEC" w:rsidP="00462CAB">
            <w:pPr>
              <w:jc w:val="center"/>
            </w:pPr>
            <w:r>
              <w:t>1.345,00</w:t>
            </w:r>
          </w:p>
        </w:tc>
        <w:tc>
          <w:tcPr>
            <w:tcW w:w="1666" w:type="dxa"/>
            <w:gridSpan w:val="2"/>
          </w:tcPr>
          <w:p w14:paraId="4A1ACBB7" w14:textId="77777777" w:rsidR="00835CEC" w:rsidRDefault="00835CEC" w:rsidP="00462CAB">
            <w:pPr>
              <w:jc w:val="center"/>
            </w:pPr>
            <w:r>
              <w:t>1.361,00</w:t>
            </w:r>
          </w:p>
        </w:tc>
      </w:tr>
      <w:tr w:rsidR="00835CEC" w14:paraId="7B826834" w14:textId="77777777" w:rsidTr="00835CEC">
        <w:trPr>
          <w:trHeight w:val="580"/>
        </w:trPr>
        <w:tc>
          <w:tcPr>
            <w:tcW w:w="2330" w:type="dxa"/>
            <w:gridSpan w:val="2"/>
          </w:tcPr>
          <w:p w14:paraId="6148B277" w14:textId="77777777" w:rsidR="00835CEC" w:rsidRDefault="00835CEC" w:rsidP="00462CAB"/>
          <w:p w14:paraId="3CF36848" w14:textId="77777777" w:rsidR="00835CEC" w:rsidRDefault="00835CEC" w:rsidP="00462CAB">
            <w:pPr>
              <w:jc w:val="center"/>
            </w:pPr>
            <w:r>
              <w:t>18</w:t>
            </w:r>
          </w:p>
        </w:tc>
        <w:tc>
          <w:tcPr>
            <w:tcW w:w="2540" w:type="dxa"/>
            <w:gridSpan w:val="3"/>
          </w:tcPr>
          <w:p w14:paraId="60F46A6C" w14:textId="77777777" w:rsidR="00835CEC" w:rsidRDefault="00835CEC" w:rsidP="00462CAB">
            <w:pPr>
              <w:jc w:val="center"/>
            </w:pPr>
          </w:p>
          <w:p w14:paraId="1BA38A07" w14:textId="77777777" w:rsidR="00835CEC" w:rsidRDefault="00835CEC" w:rsidP="00462CAB">
            <w:pPr>
              <w:jc w:val="center"/>
            </w:pPr>
            <w:r>
              <w:t>25</w:t>
            </w:r>
          </w:p>
        </w:tc>
        <w:tc>
          <w:tcPr>
            <w:tcW w:w="2820" w:type="dxa"/>
            <w:gridSpan w:val="3"/>
          </w:tcPr>
          <w:p w14:paraId="6BF2EB62" w14:textId="77777777" w:rsidR="00835CEC" w:rsidRDefault="00835CEC" w:rsidP="00462CAB">
            <w:pPr>
              <w:jc w:val="center"/>
            </w:pPr>
            <w:r>
              <w:t>1.374,00</w:t>
            </w:r>
          </w:p>
        </w:tc>
        <w:tc>
          <w:tcPr>
            <w:tcW w:w="1666" w:type="dxa"/>
            <w:gridSpan w:val="2"/>
          </w:tcPr>
          <w:p w14:paraId="613CFB52" w14:textId="77777777" w:rsidR="00835CEC" w:rsidRDefault="00835CEC" w:rsidP="00462CAB">
            <w:pPr>
              <w:jc w:val="center"/>
            </w:pPr>
            <w:r>
              <w:t>1.420,00</w:t>
            </w:r>
          </w:p>
        </w:tc>
      </w:tr>
      <w:tr w:rsidR="00835CEC" w14:paraId="3D58FD1E" w14:textId="77777777" w:rsidTr="00835CEC">
        <w:trPr>
          <w:trHeight w:val="560"/>
        </w:trPr>
        <w:tc>
          <w:tcPr>
            <w:tcW w:w="2330" w:type="dxa"/>
            <w:gridSpan w:val="2"/>
          </w:tcPr>
          <w:p w14:paraId="54E496EA" w14:textId="77777777" w:rsidR="00835CEC" w:rsidRDefault="00835CEC" w:rsidP="00462CAB"/>
          <w:p w14:paraId="607E6AF1" w14:textId="77777777" w:rsidR="00835CEC" w:rsidRDefault="00835CEC" w:rsidP="00462CAB">
            <w:pPr>
              <w:jc w:val="center"/>
            </w:pPr>
            <w:r>
              <w:t>25</w:t>
            </w:r>
          </w:p>
        </w:tc>
        <w:tc>
          <w:tcPr>
            <w:tcW w:w="2540" w:type="dxa"/>
            <w:gridSpan w:val="3"/>
          </w:tcPr>
          <w:p w14:paraId="6CD99AE1" w14:textId="77777777" w:rsidR="00835CEC" w:rsidRDefault="00835CEC" w:rsidP="00462CAB">
            <w:pPr>
              <w:jc w:val="center"/>
            </w:pPr>
          </w:p>
          <w:p w14:paraId="7317A930" w14:textId="77777777" w:rsidR="00835CEC" w:rsidRDefault="00835CEC" w:rsidP="00462CAB">
            <w:pPr>
              <w:jc w:val="center"/>
            </w:pPr>
            <w:r>
              <w:t>31</w:t>
            </w:r>
          </w:p>
        </w:tc>
        <w:tc>
          <w:tcPr>
            <w:tcW w:w="2820" w:type="dxa"/>
            <w:gridSpan w:val="3"/>
          </w:tcPr>
          <w:p w14:paraId="6DC29597" w14:textId="77777777" w:rsidR="00835CEC" w:rsidRDefault="00835CEC" w:rsidP="00462CAB">
            <w:pPr>
              <w:jc w:val="center"/>
            </w:pPr>
            <w:r>
              <w:t>1.420,00</w:t>
            </w:r>
          </w:p>
        </w:tc>
        <w:tc>
          <w:tcPr>
            <w:tcW w:w="1666" w:type="dxa"/>
            <w:gridSpan w:val="2"/>
          </w:tcPr>
          <w:p w14:paraId="5CF1A522" w14:textId="77777777" w:rsidR="00835CEC" w:rsidRDefault="00835CEC" w:rsidP="00462CAB">
            <w:pPr>
              <w:jc w:val="center"/>
            </w:pPr>
            <w:r>
              <w:t>1.480,00</w:t>
            </w:r>
          </w:p>
        </w:tc>
      </w:tr>
      <w:tr w:rsidR="00835CEC" w14:paraId="234D10B6" w14:textId="77777777" w:rsidTr="00835CEC">
        <w:trPr>
          <w:trHeight w:val="560"/>
        </w:trPr>
        <w:tc>
          <w:tcPr>
            <w:tcW w:w="2330" w:type="dxa"/>
            <w:gridSpan w:val="2"/>
          </w:tcPr>
          <w:p w14:paraId="19F333BB" w14:textId="77777777" w:rsidR="00835CEC" w:rsidRDefault="00835CEC" w:rsidP="00462CAB"/>
          <w:p w14:paraId="22143985" w14:textId="77777777" w:rsidR="00835CEC" w:rsidRDefault="00835CEC" w:rsidP="00462CAB">
            <w:pPr>
              <w:jc w:val="center"/>
            </w:pPr>
            <w:r>
              <w:t>31</w:t>
            </w:r>
          </w:p>
        </w:tc>
        <w:tc>
          <w:tcPr>
            <w:tcW w:w="2540" w:type="dxa"/>
            <w:gridSpan w:val="3"/>
          </w:tcPr>
          <w:p w14:paraId="7CEF59B6" w14:textId="77777777" w:rsidR="00835CEC" w:rsidRDefault="00835CEC" w:rsidP="00462CAB">
            <w:pPr>
              <w:jc w:val="center"/>
            </w:pPr>
          </w:p>
          <w:p w14:paraId="05519661" w14:textId="77777777" w:rsidR="00835CEC" w:rsidRDefault="00835CEC" w:rsidP="00462CAB">
            <w:pPr>
              <w:jc w:val="center"/>
            </w:pPr>
            <w:r>
              <w:t>40</w:t>
            </w:r>
          </w:p>
        </w:tc>
        <w:tc>
          <w:tcPr>
            <w:tcW w:w="2820" w:type="dxa"/>
            <w:gridSpan w:val="3"/>
          </w:tcPr>
          <w:p w14:paraId="2602B313" w14:textId="77777777" w:rsidR="00835CEC" w:rsidRDefault="00835CEC" w:rsidP="00462CAB">
            <w:pPr>
              <w:jc w:val="center"/>
            </w:pPr>
            <w:r>
              <w:t>2.272,00</w:t>
            </w:r>
          </w:p>
        </w:tc>
        <w:tc>
          <w:tcPr>
            <w:tcW w:w="1666" w:type="dxa"/>
            <w:gridSpan w:val="2"/>
          </w:tcPr>
          <w:p w14:paraId="509C9D58" w14:textId="77777777" w:rsidR="00835CEC" w:rsidRDefault="00835CEC" w:rsidP="00462CAB">
            <w:pPr>
              <w:jc w:val="center"/>
            </w:pPr>
            <w:r>
              <w:t>2.583,00</w:t>
            </w:r>
          </w:p>
        </w:tc>
      </w:tr>
      <w:tr w:rsidR="00835CEC" w14:paraId="1A301E46" w14:textId="77777777" w:rsidTr="00835CEC">
        <w:trPr>
          <w:trHeight w:val="580"/>
        </w:trPr>
        <w:tc>
          <w:tcPr>
            <w:tcW w:w="2330" w:type="dxa"/>
            <w:gridSpan w:val="2"/>
          </w:tcPr>
          <w:p w14:paraId="5E86E47E" w14:textId="77777777" w:rsidR="00835CEC" w:rsidRDefault="00835CEC" w:rsidP="00462CAB"/>
          <w:p w14:paraId="77F88F76" w14:textId="77777777" w:rsidR="00835CEC" w:rsidRDefault="00835CEC" w:rsidP="00462CAB">
            <w:pPr>
              <w:jc w:val="center"/>
            </w:pPr>
            <w:r>
              <w:t>40</w:t>
            </w:r>
          </w:p>
        </w:tc>
        <w:tc>
          <w:tcPr>
            <w:tcW w:w="2540" w:type="dxa"/>
            <w:gridSpan w:val="3"/>
          </w:tcPr>
          <w:p w14:paraId="15A48BF8" w14:textId="77777777" w:rsidR="00835CEC" w:rsidRDefault="00835CEC" w:rsidP="00462CAB"/>
          <w:p w14:paraId="649A645C" w14:textId="77777777" w:rsidR="00835CEC" w:rsidRDefault="00835CEC" w:rsidP="00462CAB">
            <w:pPr>
              <w:jc w:val="center"/>
            </w:pPr>
          </w:p>
        </w:tc>
        <w:tc>
          <w:tcPr>
            <w:tcW w:w="2820" w:type="dxa"/>
            <w:gridSpan w:val="3"/>
          </w:tcPr>
          <w:p w14:paraId="12091144" w14:textId="77777777" w:rsidR="00835CEC" w:rsidRDefault="00835CEC" w:rsidP="00462CAB">
            <w:pPr>
              <w:jc w:val="center"/>
            </w:pPr>
            <w:r>
              <w:t>2.317,00</w:t>
            </w:r>
          </w:p>
          <w:p w14:paraId="00E80A24" w14:textId="77777777" w:rsidR="00835CEC" w:rsidRDefault="00835CEC" w:rsidP="00462CAB">
            <w:pPr>
              <w:jc w:val="center"/>
            </w:pPr>
          </w:p>
        </w:tc>
        <w:tc>
          <w:tcPr>
            <w:tcW w:w="1666" w:type="dxa"/>
            <w:gridSpan w:val="2"/>
          </w:tcPr>
          <w:p w14:paraId="60D9AF8A" w14:textId="77777777" w:rsidR="00835CEC" w:rsidRDefault="00835CEC" w:rsidP="00462CAB">
            <w:pPr>
              <w:jc w:val="center"/>
            </w:pPr>
            <w:r>
              <w:t>2.896,00</w:t>
            </w:r>
          </w:p>
        </w:tc>
      </w:tr>
      <w:tr w:rsidR="00835CEC" w14:paraId="4E9E5CA8" w14:textId="77777777" w:rsidTr="00835CEC">
        <w:trPr>
          <w:trHeight w:val="540"/>
        </w:trPr>
        <w:tc>
          <w:tcPr>
            <w:tcW w:w="9356" w:type="dxa"/>
            <w:gridSpan w:val="10"/>
          </w:tcPr>
          <w:p w14:paraId="430619E7" w14:textId="77777777" w:rsidR="00835CEC" w:rsidRDefault="00835CEC" w:rsidP="00462CAB">
            <w:pPr>
              <w:jc w:val="center"/>
              <w:rPr>
                <w:b/>
              </w:rPr>
            </w:pPr>
          </w:p>
          <w:p w14:paraId="5C1C8EC7" w14:textId="77777777" w:rsidR="00835CEC" w:rsidRDefault="00835CEC" w:rsidP="00462CAB">
            <w:pPr>
              <w:jc w:val="center"/>
            </w:pPr>
            <w:r>
              <w:rPr>
                <w:b/>
              </w:rPr>
              <w:t>Trzy osie i więcej</w:t>
            </w:r>
          </w:p>
        </w:tc>
      </w:tr>
      <w:tr w:rsidR="00835CEC" w14:paraId="720136F9" w14:textId="77777777" w:rsidTr="00835CEC">
        <w:trPr>
          <w:trHeight w:val="600"/>
        </w:trPr>
        <w:tc>
          <w:tcPr>
            <w:tcW w:w="2370" w:type="dxa"/>
            <w:gridSpan w:val="3"/>
          </w:tcPr>
          <w:p w14:paraId="2C55763E" w14:textId="77777777" w:rsidR="00835CEC" w:rsidRDefault="00835CEC" w:rsidP="00462CAB"/>
          <w:p w14:paraId="65A600DD" w14:textId="77777777" w:rsidR="00835CEC" w:rsidRDefault="00835CEC" w:rsidP="00462CAB">
            <w:pPr>
              <w:jc w:val="center"/>
            </w:pPr>
            <w:r>
              <w:t>12</w:t>
            </w:r>
          </w:p>
        </w:tc>
        <w:tc>
          <w:tcPr>
            <w:tcW w:w="2600" w:type="dxa"/>
            <w:gridSpan w:val="3"/>
          </w:tcPr>
          <w:p w14:paraId="2C7BFE0C" w14:textId="77777777" w:rsidR="00835CEC" w:rsidRDefault="00835CEC" w:rsidP="00462CAB">
            <w:pPr>
              <w:jc w:val="center"/>
            </w:pPr>
          </w:p>
          <w:p w14:paraId="2BCDCB15" w14:textId="77777777" w:rsidR="00835CEC" w:rsidRDefault="00835CEC" w:rsidP="00462CAB">
            <w:pPr>
              <w:jc w:val="center"/>
            </w:pPr>
            <w:r>
              <w:t>40</w:t>
            </w:r>
          </w:p>
        </w:tc>
        <w:tc>
          <w:tcPr>
            <w:tcW w:w="2760" w:type="dxa"/>
            <w:gridSpan w:val="3"/>
          </w:tcPr>
          <w:p w14:paraId="10F4AB5D" w14:textId="77777777" w:rsidR="00835CEC" w:rsidRDefault="00835CEC" w:rsidP="00462CAB">
            <w:pPr>
              <w:jc w:val="center"/>
            </w:pPr>
            <w:r>
              <w:t>2.272,00</w:t>
            </w:r>
          </w:p>
        </w:tc>
        <w:tc>
          <w:tcPr>
            <w:tcW w:w="1626" w:type="dxa"/>
          </w:tcPr>
          <w:p w14:paraId="155ED43F" w14:textId="77777777" w:rsidR="00835CEC" w:rsidRDefault="00835CEC" w:rsidP="00462CAB">
            <w:pPr>
              <w:jc w:val="center"/>
            </w:pPr>
            <w:r>
              <w:t>2.583,00</w:t>
            </w:r>
          </w:p>
        </w:tc>
      </w:tr>
      <w:tr w:rsidR="00835CEC" w14:paraId="18542B06" w14:textId="77777777" w:rsidTr="00835CEC">
        <w:trPr>
          <w:trHeight w:val="600"/>
        </w:trPr>
        <w:tc>
          <w:tcPr>
            <w:tcW w:w="2370" w:type="dxa"/>
            <w:gridSpan w:val="3"/>
          </w:tcPr>
          <w:p w14:paraId="33A6D03D" w14:textId="77777777" w:rsidR="00835CEC" w:rsidRDefault="00835CEC" w:rsidP="00462CAB"/>
          <w:p w14:paraId="218F8FA6" w14:textId="77777777" w:rsidR="00835CEC" w:rsidRDefault="00835CEC" w:rsidP="00462CAB">
            <w:pPr>
              <w:jc w:val="center"/>
            </w:pPr>
            <w:r>
              <w:t>40</w:t>
            </w:r>
          </w:p>
        </w:tc>
        <w:tc>
          <w:tcPr>
            <w:tcW w:w="2600" w:type="dxa"/>
            <w:gridSpan w:val="3"/>
          </w:tcPr>
          <w:p w14:paraId="1B86A4D4" w14:textId="77777777" w:rsidR="00835CEC" w:rsidRDefault="00835CEC" w:rsidP="00462CAB">
            <w:pPr>
              <w:jc w:val="center"/>
            </w:pPr>
          </w:p>
          <w:p w14:paraId="176E2479" w14:textId="77777777" w:rsidR="00835CEC" w:rsidRDefault="00835CEC" w:rsidP="00462CAB">
            <w:pPr>
              <w:jc w:val="center"/>
            </w:pPr>
            <w:r>
              <w:t>44</w:t>
            </w:r>
          </w:p>
        </w:tc>
        <w:tc>
          <w:tcPr>
            <w:tcW w:w="2760" w:type="dxa"/>
            <w:gridSpan w:val="3"/>
          </w:tcPr>
          <w:p w14:paraId="7779E60F" w14:textId="77777777" w:rsidR="00835CEC" w:rsidRDefault="00835CEC" w:rsidP="00462CAB">
            <w:pPr>
              <w:jc w:val="center"/>
            </w:pPr>
            <w:r>
              <w:t>2.779,00</w:t>
            </w:r>
          </w:p>
        </w:tc>
        <w:tc>
          <w:tcPr>
            <w:tcW w:w="1626" w:type="dxa"/>
          </w:tcPr>
          <w:p w14:paraId="1A7BBED1" w14:textId="77777777" w:rsidR="00835CEC" w:rsidRDefault="00835CEC" w:rsidP="00462CAB">
            <w:pPr>
              <w:jc w:val="center"/>
            </w:pPr>
            <w:r>
              <w:t>3.340,00</w:t>
            </w:r>
          </w:p>
        </w:tc>
      </w:tr>
      <w:tr w:rsidR="00835CEC" w14:paraId="3D51E1C7" w14:textId="77777777" w:rsidTr="00835CEC">
        <w:trPr>
          <w:trHeight w:val="500"/>
        </w:trPr>
        <w:tc>
          <w:tcPr>
            <w:tcW w:w="2370" w:type="dxa"/>
            <w:gridSpan w:val="3"/>
          </w:tcPr>
          <w:p w14:paraId="70034983" w14:textId="77777777" w:rsidR="00835CEC" w:rsidRDefault="00835CEC" w:rsidP="00462CAB">
            <w:pPr>
              <w:jc w:val="center"/>
            </w:pPr>
          </w:p>
          <w:p w14:paraId="4928199B" w14:textId="77777777" w:rsidR="00835CEC" w:rsidRDefault="00835CEC" w:rsidP="00462CAB">
            <w:pPr>
              <w:jc w:val="center"/>
            </w:pPr>
            <w:r>
              <w:t>44</w:t>
            </w:r>
          </w:p>
        </w:tc>
        <w:tc>
          <w:tcPr>
            <w:tcW w:w="2600" w:type="dxa"/>
            <w:gridSpan w:val="3"/>
          </w:tcPr>
          <w:p w14:paraId="226B2242" w14:textId="77777777" w:rsidR="00835CEC" w:rsidRDefault="00835CEC" w:rsidP="00462CAB">
            <w:pPr>
              <w:jc w:val="center"/>
            </w:pPr>
          </w:p>
        </w:tc>
        <w:tc>
          <w:tcPr>
            <w:tcW w:w="2760" w:type="dxa"/>
            <w:gridSpan w:val="3"/>
          </w:tcPr>
          <w:p w14:paraId="030DF461" w14:textId="77777777" w:rsidR="00835CEC" w:rsidRDefault="00835CEC" w:rsidP="00462CAB">
            <w:pPr>
              <w:jc w:val="center"/>
            </w:pPr>
            <w:r>
              <w:t>2.839,00</w:t>
            </w:r>
          </w:p>
          <w:p w14:paraId="4964DBC5" w14:textId="77777777" w:rsidR="00835CEC" w:rsidRDefault="00835CEC" w:rsidP="00462CAB">
            <w:pPr>
              <w:jc w:val="center"/>
            </w:pPr>
          </w:p>
        </w:tc>
        <w:tc>
          <w:tcPr>
            <w:tcW w:w="1626" w:type="dxa"/>
          </w:tcPr>
          <w:p w14:paraId="3D4FE6B1" w14:textId="77777777" w:rsidR="00835CEC" w:rsidRDefault="00835CEC" w:rsidP="00462CAB">
            <w:pPr>
              <w:jc w:val="center"/>
            </w:pPr>
            <w:r>
              <w:t>3.340,00</w:t>
            </w:r>
          </w:p>
        </w:tc>
      </w:tr>
    </w:tbl>
    <w:p w14:paraId="094F6218" w14:textId="77777777" w:rsidR="00835CEC" w:rsidRDefault="00835CEC" w:rsidP="00835CEC"/>
    <w:p w14:paraId="4572DB2E" w14:textId="77777777" w:rsidR="00835CEC" w:rsidRDefault="00835CEC" w:rsidP="00835CEC"/>
    <w:p w14:paraId="624F50D8" w14:textId="77777777" w:rsidR="00835CEC" w:rsidRDefault="00835CEC" w:rsidP="00835CEC"/>
    <w:p w14:paraId="17DD6635" w14:textId="77777777" w:rsidR="00835CEC" w:rsidRDefault="00835CEC" w:rsidP="00835CEC"/>
    <w:p w14:paraId="23A6BCC6" w14:textId="77777777" w:rsidR="00835CEC" w:rsidRPr="00835CEC" w:rsidRDefault="00835CEC" w:rsidP="00835CEC">
      <w:pPr>
        <w:rPr>
          <w:sz w:val="22"/>
          <w:szCs w:val="22"/>
        </w:rPr>
      </w:pPr>
    </w:p>
    <w:p w14:paraId="3F485505" w14:textId="77777777" w:rsidR="00835CEC" w:rsidRPr="00835CEC" w:rsidRDefault="00835CEC" w:rsidP="00835CEC">
      <w:pPr>
        <w:ind w:left="4248" w:firstLine="708"/>
        <w:rPr>
          <w:sz w:val="22"/>
          <w:szCs w:val="22"/>
        </w:rPr>
      </w:pPr>
      <w:r w:rsidRPr="00835CEC">
        <w:rPr>
          <w:sz w:val="22"/>
          <w:szCs w:val="22"/>
        </w:rPr>
        <w:t>PRZEWODNICZĄCY</w:t>
      </w:r>
    </w:p>
    <w:p w14:paraId="54F288AB" w14:textId="77777777" w:rsidR="00835CEC" w:rsidRPr="00835CEC" w:rsidRDefault="00835CEC" w:rsidP="00835CEC">
      <w:pPr>
        <w:rPr>
          <w:sz w:val="22"/>
          <w:szCs w:val="22"/>
        </w:rPr>
      </w:pPr>
      <w:r w:rsidRPr="00835CEC">
        <w:rPr>
          <w:sz w:val="22"/>
          <w:szCs w:val="22"/>
        </w:rPr>
        <w:tab/>
      </w:r>
      <w:r w:rsidRPr="00835CEC">
        <w:rPr>
          <w:sz w:val="22"/>
          <w:szCs w:val="22"/>
        </w:rPr>
        <w:tab/>
      </w:r>
      <w:r w:rsidRPr="00835CEC">
        <w:rPr>
          <w:sz w:val="22"/>
          <w:szCs w:val="22"/>
        </w:rPr>
        <w:tab/>
      </w:r>
      <w:r w:rsidRPr="00835CEC">
        <w:rPr>
          <w:sz w:val="22"/>
          <w:szCs w:val="22"/>
        </w:rPr>
        <w:tab/>
      </w:r>
      <w:r w:rsidRPr="00835CEC">
        <w:rPr>
          <w:sz w:val="22"/>
          <w:szCs w:val="22"/>
        </w:rPr>
        <w:tab/>
      </w:r>
      <w:r w:rsidRPr="00835CEC">
        <w:rPr>
          <w:sz w:val="22"/>
          <w:szCs w:val="22"/>
        </w:rPr>
        <w:tab/>
      </w:r>
      <w:r w:rsidRPr="00835CEC">
        <w:rPr>
          <w:sz w:val="22"/>
          <w:szCs w:val="22"/>
        </w:rPr>
        <w:tab/>
        <w:t>Rady Gminy</w:t>
      </w:r>
    </w:p>
    <w:p w14:paraId="7771D884" w14:textId="76E2BAC9" w:rsidR="00835CEC" w:rsidRPr="00835CEC" w:rsidRDefault="00835CEC" w:rsidP="00835CEC">
      <w:pPr>
        <w:rPr>
          <w:sz w:val="22"/>
          <w:szCs w:val="22"/>
        </w:rPr>
      </w:pPr>
      <w:r w:rsidRPr="00835CEC">
        <w:rPr>
          <w:sz w:val="22"/>
          <w:szCs w:val="22"/>
        </w:rPr>
        <w:tab/>
      </w:r>
      <w:r w:rsidRPr="00835CEC">
        <w:rPr>
          <w:sz w:val="22"/>
          <w:szCs w:val="22"/>
        </w:rPr>
        <w:tab/>
      </w:r>
      <w:r w:rsidRPr="00835CEC">
        <w:rPr>
          <w:sz w:val="22"/>
          <w:szCs w:val="22"/>
        </w:rPr>
        <w:tab/>
      </w:r>
      <w:r w:rsidRPr="00835CEC">
        <w:rPr>
          <w:sz w:val="22"/>
          <w:szCs w:val="22"/>
        </w:rPr>
        <w:tab/>
      </w:r>
      <w:r w:rsidRPr="00835CEC">
        <w:rPr>
          <w:sz w:val="22"/>
          <w:szCs w:val="22"/>
        </w:rPr>
        <w:tab/>
      </w:r>
      <w:r w:rsidRPr="00835CEC">
        <w:rPr>
          <w:sz w:val="22"/>
          <w:szCs w:val="22"/>
        </w:rPr>
        <w:tab/>
      </w:r>
      <w:r w:rsidRPr="00835CEC">
        <w:rPr>
          <w:sz w:val="22"/>
          <w:szCs w:val="22"/>
        </w:rPr>
        <w:tab/>
      </w:r>
      <w:r w:rsidR="00611526">
        <w:rPr>
          <w:sz w:val="22"/>
          <w:szCs w:val="22"/>
        </w:rPr>
        <w:t>/-/</w:t>
      </w:r>
      <w:r w:rsidRPr="00835CEC">
        <w:rPr>
          <w:sz w:val="22"/>
          <w:szCs w:val="22"/>
        </w:rPr>
        <w:t>Łukasz Suski</w:t>
      </w:r>
    </w:p>
    <w:p w14:paraId="4EA4B046" w14:textId="77777777" w:rsidR="00835CEC" w:rsidRDefault="00835CEC" w:rsidP="00835CEC"/>
    <w:p w14:paraId="1F0B5E0D" w14:textId="77777777" w:rsidR="00835CEC" w:rsidRDefault="00835CEC" w:rsidP="00835CEC"/>
    <w:p w14:paraId="1223CC6D" w14:textId="77777777" w:rsidR="00835CEC" w:rsidRDefault="00835CEC" w:rsidP="00835CEC"/>
    <w:p w14:paraId="026631D1" w14:textId="77777777" w:rsidR="00835CEC" w:rsidRDefault="00835CEC" w:rsidP="00835CEC"/>
    <w:p w14:paraId="2591C597" w14:textId="77777777" w:rsidR="00835CEC" w:rsidRDefault="00835CEC" w:rsidP="00835CEC"/>
    <w:p w14:paraId="2A299487" w14:textId="77777777" w:rsidR="00E85A85" w:rsidRDefault="00E85A85"/>
    <w:sectPr w:rsidR="00E85A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CEC"/>
    <w:rsid w:val="00611526"/>
    <w:rsid w:val="00835CEC"/>
    <w:rsid w:val="00E85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00B6B9"/>
  <w15:chartTrackingRefBased/>
  <w15:docId w15:val="{5E06A512-3E82-4885-89D1-C6FEB43D7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5C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911</Characters>
  <Application>Microsoft Office Word</Application>
  <DocSecurity>0</DocSecurity>
  <Lines>7</Lines>
  <Paragraphs>2</Paragraphs>
  <ScaleCrop>false</ScaleCrop>
  <Company/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</dc:creator>
  <cp:keywords/>
  <dc:description/>
  <cp:lastModifiedBy>Elżbieta</cp:lastModifiedBy>
  <cp:revision>3</cp:revision>
  <dcterms:created xsi:type="dcterms:W3CDTF">2022-11-25T13:20:00Z</dcterms:created>
  <dcterms:modified xsi:type="dcterms:W3CDTF">2022-11-28T12:11:00Z</dcterms:modified>
</cp:coreProperties>
</file>