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C20EF" w14:textId="77777777" w:rsidR="004E4344" w:rsidRDefault="004E4344" w:rsidP="004E43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21E83589" w14:textId="77777777" w:rsidR="004E4344" w:rsidRDefault="004E4344" w:rsidP="004E43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645A91E6" w14:textId="77777777" w:rsidR="004E4344" w:rsidRDefault="004E4344" w:rsidP="004E43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XXXIII  Sesji z dnia  21 grudnia 2022  r</w:t>
      </w:r>
    </w:p>
    <w:p w14:paraId="019C0930" w14:textId="77777777" w:rsidR="004E4344" w:rsidRDefault="004E4344" w:rsidP="004E434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5A1927BD" w14:textId="58A55851" w:rsidR="004E4344" w:rsidRPr="00237691" w:rsidRDefault="004E4344" w:rsidP="004E43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237691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</w:t>
      </w:r>
      <w:bookmarkStart w:id="0" w:name="_Hlk121730581"/>
      <w:r w:rsidR="00237691" w:rsidRPr="00237691">
        <w:rPr>
          <w:rFonts w:ascii="Times New Roman" w:hAnsi="Times New Roman" w:cs="Times New Roman"/>
          <w:sz w:val="24"/>
          <w:szCs w:val="24"/>
        </w:rPr>
        <w:t>upoważnienia  Wójta Gminy Młynarze w celu realizacji zadań związanych z pomocą obywatelom Ukrainy w związku   z konfliktem zbrojnym na terytorium tego państwa</w:t>
      </w:r>
      <w:bookmarkEnd w:id="0"/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4E4344" w14:paraId="373BF095" w14:textId="77777777" w:rsidTr="00E265CC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66B6F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24443D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A9380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D99050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200D6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2F66FF4A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C82F1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80EDA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E769F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471978CB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4E4344" w14:paraId="665313F8" w14:textId="77777777" w:rsidTr="00E265CC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9446C" w14:textId="77777777" w:rsidR="004E4344" w:rsidRDefault="004E4344" w:rsidP="00E265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290DD" w14:textId="77777777" w:rsidR="004E4344" w:rsidRDefault="004E4344" w:rsidP="00E265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C5FE1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6FC4D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9ED56" w14:textId="77777777" w:rsidR="004E4344" w:rsidRDefault="004E4344" w:rsidP="00E265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2F480" w14:textId="77777777" w:rsidR="004E4344" w:rsidRDefault="004E4344" w:rsidP="00E265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AC0CA" w14:textId="77777777" w:rsidR="004E4344" w:rsidRDefault="004E4344" w:rsidP="00E265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4E4344" w14:paraId="6E225B89" w14:textId="77777777" w:rsidTr="00E26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20469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DFF886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E185A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B090F36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94E47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5CD475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F5E19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D9DDDF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15FFF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6C8504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7C56B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9D60FB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E3F1E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E85C1B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E4344" w14:paraId="6C6FD1C3" w14:textId="77777777" w:rsidTr="00E26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E8DFB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A39AFB9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7285F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748806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31AEA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87C2720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5BF3B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B614A6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2F274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5C374A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1E1FB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073AB1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37058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D9A3DB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E4344" w14:paraId="6658C7F4" w14:textId="77777777" w:rsidTr="00E26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F1171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DCC93B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0CA94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086A0D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97034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B261EB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344D8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54EF74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31EF1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76C94F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5B9AA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8059B2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DB837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90E974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E4344" w14:paraId="070894FB" w14:textId="77777777" w:rsidTr="00E26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BBA0C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1D5978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14DB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72DB3D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1B085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5ED8D72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831EB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37FF211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4D04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75804C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7C889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652350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86B23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02E499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E4344" w14:paraId="1560BC71" w14:textId="77777777" w:rsidTr="00E26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81B07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41BE13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5B359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5E2C01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B17ED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361B8B6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8013F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354B3A3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C67AD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A25488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1A27A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12D739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76253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E3E1F7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E4344" w14:paraId="7EC3F7B1" w14:textId="77777777" w:rsidTr="00E265CC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9EA42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0CAA16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5EC1A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19F80AD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867E2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560678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2FA5E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D8BBAA5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42541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961C3C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5F9AB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7080716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4BB66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95FAD0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E4344" w14:paraId="69817994" w14:textId="77777777" w:rsidTr="00E265C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24480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0ABE70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8A3A9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FEB3D1F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4A6FB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7D6A10E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D86ED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5E2137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D2334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AC7522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65AEA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AA9A60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13DC7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DBBA28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E4344" w14:paraId="13DE48B2" w14:textId="77777777" w:rsidTr="00E265CC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215EF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B02C44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F209E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B32729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240F6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B2FAF4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23775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267505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421C5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70846B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CE77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C1A405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DFFCD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0B26DA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E4344" w14:paraId="3B350BD6" w14:textId="77777777" w:rsidTr="00E265C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7A3CA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734F07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BA6CA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72A9F1F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75F53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80BEC2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2D685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8C6F14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2608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5603F4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29C00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87AFA6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A52AF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F30C8B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E4344" w14:paraId="0EFA68F6" w14:textId="77777777" w:rsidTr="00E265CC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3D453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C56E35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1E369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1E0C3C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83284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46A7D5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13A7E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4DE2BF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0843D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DE039B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D3D6F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6A82FF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048E7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699EB6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E4344" w14:paraId="57DB433A" w14:textId="77777777" w:rsidTr="00E265CC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96BBA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C6878E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B02EA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BBAAEA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8C008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0BB165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15C44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5D57D3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EF931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AAA7D7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5B12D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B9B15E5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3A020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42AC5D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E4344" w14:paraId="116BA88E" w14:textId="77777777" w:rsidTr="00E265C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EE0F0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F81AFF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0913C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409A84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48D20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56CFEE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3A5FE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B3D485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C497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3E9944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A9953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28D3E7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61B16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59F07D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E4344" w14:paraId="5C37C71B" w14:textId="77777777" w:rsidTr="00E265CC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E0B74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7A4001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61832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0AE1A0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E7817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D1D057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661C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84051B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BAD8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40C8BD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1AD15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3A0834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952E3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CD9773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E4344" w14:paraId="674D8480" w14:textId="77777777" w:rsidTr="00E265CC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E36B7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E5F781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CE5A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7D3F45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10C1D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6A8A67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C7167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A74A0C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068BB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4E9485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469D6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7D276F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EAE5A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53BB84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E4344" w14:paraId="2C2F07AA" w14:textId="77777777" w:rsidTr="00E265CC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122A1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FA4532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D4650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BF38E9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73849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3702E3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6AB6A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9AB92F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EF1FA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55DC9C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D2FE0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229118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53524" w14:textId="77777777" w:rsidR="004E4344" w:rsidRDefault="004E4344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745D61" w14:textId="77777777" w:rsidR="004E4344" w:rsidRDefault="004E4344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2345CBCB" w14:textId="77777777" w:rsidR="004E4344" w:rsidRDefault="004E4344" w:rsidP="004E434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47A7E5B7" w14:textId="77777777" w:rsidR="004E4344" w:rsidRDefault="004E4344" w:rsidP="004E434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0F247573" w14:textId="77777777" w:rsidR="004E4344" w:rsidRDefault="004E4344" w:rsidP="004E434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04BA79B3" w14:textId="77777777" w:rsidR="004E4344" w:rsidRDefault="004E4344" w:rsidP="004E434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4DD12747" w14:textId="77777777" w:rsidR="00E66C10" w:rsidRDefault="00E66C10"/>
    <w:sectPr w:rsidR="00E66C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344"/>
    <w:rsid w:val="00237691"/>
    <w:rsid w:val="004E4344"/>
    <w:rsid w:val="00613863"/>
    <w:rsid w:val="00E66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9850E"/>
  <w15:chartTrackingRefBased/>
  <w15:docId w15:val="{383FC3CA-A914-4F4B-A311-4A5BE1792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4344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E4344"/>
    <w:pPr>
      <w:spacing w:after="0" w:line="240" w:lineRule="auto"/>
      <w:ind w:firstLine="360"/>
    </w:pPr>
    <w:rPr>
      <w:lang w:val="en-US" w:bidi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996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3</cp:revision>
  <dcterms:created xsi:type="dcterms:W3CDTF">2022-12-13T13:45:00Z</dcterms:created>
  <dcterms:modified xsi:type="dcterms:W3CDTF">2022-12-27T12:41:00Z</dcterms:modified>
</cp:coreProperties>
</file>