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66969" w14:textId="77777777" w:rsidR="00C3624D" w:rsidRDefault="00C3624D" w:rsidP="00C362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5E06A7BA" w14:textId="77777777" w:rsidR="00C3624D" w:rsidRDefault="00C3624D" w:rsidP="00C362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405D6875" w14:textId="77777777" w:rsidR="00C3624D" w:rsidRDefault="00C3624D" w:rsidP="00C362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XXXVIII Sesji z dnia  23 listopada  2023   r</w:t>
      </w:r>
    </w:p>
    <w:p w14:paraId="03AC4833" w14:textId="77777777" w:rsidR="00C3624D" w:rsidRDefault="00C3624D" w:rsidP="00C3624D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5B5914F" w14:textId="6C0B2C38" w:rsidR="00C3624D" w:rsidRPr="00C3624D" w:rsidRDefault="00C3624D" w:rsidP="00C3624D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  <w:r w:rsidRPr="003537CB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 w:rsidRPr="00C3624D"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  <w:t>Programu współpracy Gminy Młynarze z organizacjami pozarządowymi oraz podmiotami,  o których mowa w art. 3 ust. 3 ustawy o działalności pożytku publicznego   i o wolontariacie, na 2024 rok</w:t>
      </w:r>
    </w:p>
    <w:p w14:paraId="6F162499" w14:textId="77777777" w:rsidR="00C3624D" w:rsidRDefault="00C3624D" w:rsidP="00C3624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3624D" w14:paraId="0F3DBE1B" w14:textId="77777777" w:rsidTr="00EE33D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F55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7F233C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8EB7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AAB4C2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4BBE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2697ACFD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42E38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DD8B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E9036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629F2AE7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3624D" w14:paraId="301657B5" w14:textId="77777777" w:rsidTr="00EE33D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2D1A6" w14:textId="77777777" w:rsidR="00C3624D" w:rsidRDefault="00C3624D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19DDA" w14:textId="77777777" w:rsidR="00C3624D" w:rsidRDefault="00C3624D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19826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6CF7C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28E2E" w14:textId="77777777" w:rsidR="00C3624D" w:rsidRDefault="00C3624D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55526" w14:textId="77777777" w:rsidR="00C3624D" w:rsidRDefault="00C3624D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075DD" w14:textId="77777777" w:rsidR="00C3624D" w:rsidRDefault="00C3624D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3624D" w14:paraId="4A491BD1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8BF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19CBC4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DECA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31DB4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076F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EAF75B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2338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F3E7EC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14A3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C58B2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49A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507AC1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3313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EE4E92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4B89949B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0687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B04E9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15AD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235136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436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F9CEDC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C535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7762B0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1CB03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A5FA1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59E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1E2EC3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D6FD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E8942E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26ED5AB8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EDB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AAD63C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716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AF1E7B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2DC6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B5DDA5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F2E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F2B230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CA68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23D212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D1A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FE010F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6CEB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0E76B8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25B662A6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119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B4E7E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747B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F1996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F50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433455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92EB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802CE4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19C5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B4669E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A34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709ECC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DC1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6F37A3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44CB607B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4C8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CAAE4D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BE14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C1D3B8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F424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19C8B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105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BF70A8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9B3A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BCAA6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3A4E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E38775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6FC8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5D0667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414EB1EA" w14:textId="77777777" w:rsidTr="00EE33D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17F7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412AEE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E24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AC796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618C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3D1EBE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1233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B40AB0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EBD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05574B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8BB9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E71562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123D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C48C7E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63F785C3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265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26AFC5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1D0D7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25A263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75CC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5AF80A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64CF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2A367D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125C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C208B3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741F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77B2D6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92F5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56AB54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314E9D4A" w14:textId="77777777" w:rsidTr="00EE33D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784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BA5852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066C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9245C3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0C4E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63C43C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F89B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2D1EBC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F6A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023A48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B40C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420CAC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F3EE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56DC4F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63E8F039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EA83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D57A2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3C52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060B0E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D5D5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31F344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5BF5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2AB845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090E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243DB3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A6CF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8F4889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A64E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9EE5F6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2FD770B4" w14:textId="77777777" w:rsidTr="00EE33D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9D16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1B41CA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B254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413973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D135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77D5B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AF75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50F259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E07D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2E9B58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3E36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015CC8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4337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8C77AA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3C3D941E" w14:textId="77777777" w:rsidTr="00EE33D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68DA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C26DA2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8BD6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A55C2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E0C3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7A67F7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416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1FE721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9C0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57A2FD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8879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C44527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AFAD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696467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3BDDBEED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0E6E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FE490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A527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809C9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2086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0370D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0934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26D798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DBE6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E60628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1342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FAA605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B588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A3E039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5969D2A0" w14:textId="77777777" w:rsidTr="00EE33D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6A3B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E2350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F32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D70052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20A2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D4AE55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D7A8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CE2DA2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8562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3EB8CC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4CC9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42C3B0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A1CC5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0E5F47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09E2E7C0" w14:textId="77777777" w:rsidTr="00EE33D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27EE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82C434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EA9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0C70E7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188C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3E8967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0663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43F93B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0A40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3F0D7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94BB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FA7F22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2AD9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348519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24D" w14:paraId="7088CFEB" w14:textId="77777777" w:rsidTr="00EE33D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7828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CB7457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1754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FAD6AC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A4033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4DDBD1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9AFE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A4F9B6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8346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14EB32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C40B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609C9B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D282" w14:textId="77777777" w:rsidR="00C3624D" w:rsidRDefault="00C3624D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EC83CB" w14:textId="77777777" w:rsidR="00C3624D" w:rsidRDefault="00C3624D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4B9D6E05" w14:textId="77777777" w:rsidR="00C3624D" w:rsidRDefault="00C3624D" w:rsidP="00C3624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71929533" w14:textId="77777777" w:rsidR="00C3624D" w:rsidRDefault="00C3624D" w:rsidP="00C362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1F72A823" w14:textId="77777777" w:rsidR="00C3624D" w:rsidRDefault="00C3624D" w:rsidP="00C3624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0CA8FBB1" w14:textId="77777777" w:rsidR="00C3624D" w:rsidRDefault="00C3624D" w:rsidP="00C3624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49CC78E3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24D"/>
    <w:rsid w:val="00945797"/>
    <w:rsid w:val="00C3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40A3"/>
  <w15:chartTrackingRefBased/>
  <w15:docId w15:val="{39FB0477-2104-4D10-BE20-DA05D6D29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624D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3624D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1028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2023-11-21T12:57:00Z</dcterms:created>
  <dcterms:modified xsi:type="dcterms:W3CDTF">2023-11-21T12:58:00Z</dcterms:modified>
</cp:coreProperties>
</file>